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EF512" w14:textId="77777777" w:rsidR="00421B91" w:rsidRPr="0048589D" w:rsidRDefault="00D14B92">
      <w:pPr>
        <w:spacing w:before="2" w:line="110" w:lineRule="exact"/>
        <w:rPr>
          <w:rFonts w:ascii="Arial" w:hAnsi="Arial" w:cs="Arial"/>
          <w:sz w:val="11"/>
          <w:szCs w:val="11"/>
        </w:rPr>
      </w:pPr>
      <w:r>
        <w:rPr>
          <w:noProof/>
          <w:lang w:val="en-GB" w:eastAsia="en-GB"/>
        </w:rPr>
        <w:drawing>
          <wp:anchor distT="0" distB="0" distL="114300" distR="114300" simplePos="0" relativeHeight="251670528" behindDoc="1" locked="0" layoutInCell="1" allowOverlap="1" wp14:anchorId="62951739" wp14:editId="0CA8DCB2">
            <wp:simplePos x="0" y="0"/>
            <wp:positionH relativeFrom="column">
              <wp:posOffset>3619500</wp:posOffset>
            </wp:positionH>
            <wp:positionV relativeFrom="paragraph">
              <wp:posOffset>6985</wp:posOffset>
            </wp:positionV>
            <wp:extent cx="3063875" cy="2042795"/>
            <wp:effectExtent l="0" t="0" r="3175" b="0"/>
            <wp:wrapTight wrapText="bothSides">
              <wp:wrapPolygon edited="0">
                <wp:start x="0" y="0"/>
                <wp:lineTo x="0" y="21352"/>
                <wp:lineTo x="21488" y="21352"/>
                <wp:lineTo x="21488" y="0"/>
                <wp:lineTo x="0" y="0"/>
              </wp:wrapPolygon>
            </wp:wrapTight>
            <wp:docPr id="42" name="Picture 42"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iestley Academy Trust_Final_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875" cy="204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CA5E2" w14:textId="77777777" w:rsidR="00421B91" w:rsidRPr="00803899" w:rsidRDefault="00421B91" w:rsidP="00803899">
      <w:pPr>
        <w:widowControl/>
        <w:autoSpaceDE w:val="0"/>
        <w:autoSpaceDN w:val="0"/>
        <w:adjustRightInd w:val="0"/>
        <w:jc w:val="center"/>
        <w:rPr>
          <w:rFonts w:ascii="Arial" w:hAnsi="Arial" w:cs="Arial"/>
          <w:b/>
          <w:i/>
          <w:lang w:val="en-GB"/>
        </w:rPr>
      </w:pPr>
    </w:p>
    <w:p w14:paraId="753489C4" w14:textId="77777777" w:rsidR="00421B91" w:rsidRPr="0048589D" w:rsidRDefault="00803899" w:rsidP="00A14560">
      <w:pPr>
        <w:spacing w:line="160" w:lineRule="exact"/>
        <w:jc w:val="both"/>
        <w:rPr>
          <w:rFonts w:ascii="Arial" w:hAnsi="Arial" w:cs="Arial"/>
          <w:sz w:val="12"/>
          <w:szCs w:val="12"/>
        </w:rPr>
      </w:pPr>
      <w:r>
        <w:rPr>
          <w:rFonts w:ascii="Arial" w:hAnsi="Arial" w:cs="Arial"/>
          <w:noProof/>
          <w:sz w:val="20"/>
          <w:szCs w:val="20"/>
          <w:lang w:val="en-GB" w:eastAsia="en-GB"/>
        </w:rPr>
        <w:drawing>
          <wp:anchor distT="0" distB="0" distL="114300" distR="114300" simplePos="0" relativeHeight="251674624" behindDoc="1" locked="0" layoutInCell="1" allowOverlap="1" wp14:anchorId="45275D39" wp14:editId="12303544">
            <wp:simplePos x="0" y="0"/>
            <wp:positionH relativeFrom="column">
              <wp:posOffset>3483610</wp:posOffset>
            </wp:positionH>
            <wp:positionV relativeFrom="paragraph">
              <wp:posOffset>-605790</wp:posOffset>
            </wp:positionV>
            <wp:extent cx="3082290" cy="2054860"/>
            <wp:effectExtent l="0" t="0" r="3810" b="2540"/>
            <wp:wrapTight wrapText="bothSides">
              <wp:wrapPolygon edited="0">
                <wp:start x="0" y="0"/>
                <wp:lineTo x="0" y="21426"/>
                <wp:lineTo x="21493" y="21426"/>
                <wp:lineTo x="21493" y="0"/>
                <wp:lineTo x="0" y="0"/>
              </wp:wrapPolygon>
            </wp:wrapTight>
            <wp:docPr id="23" name="Picture 23"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estley Academy Trust_Final_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2290"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62D05" w14:textId="77777777" w:rsidR="00421B91" w:rsidRDefault="00421B91" w:rsidP="00450503">
      <w:pPr>
        <w:tabs>
          <w:tab w:val="left" w:pos="825"/>
        </w:tabs>
        <w:spacing w:before="28"/>
        <w:ind w:left="825"/>
        <w:rPr>
          <w:rFonts w:ascii="Arial" w:hAnsi="Arial" w:cs="Arial"/>
          <w:sz w:val="15"/>
          <w:szCs w:val="15"/>
        </w:rPr>
      </w:pPr>
    </w:p>
    <w:p w14:paraId="4B4A0CBB" w14:textId="77777777" w:rsidR="00060FEF" w:rsidRDefault="00060FEF" w:rsidP="00450503">
      <w:pPr>
        <w:tabs>
          <w:tab w:val="left" w:pos="825"/>
        </w:tabs>
        <w:spacing w:before="28"/>
        <w:ind w:left="825"/>
        <w:rPr>
          <w:rFonts w:ascii="Arial" w:hAnsi="Arial" w:cs="Arial"/>
          <w:sz w:val="15"/>
          <w:szCs w:val="15"/>
        </w:rPr>
      </w:pPr>
    </w:p>
    <w:p w14:paraId="72D73BC5" w14:textId="77777777" w:rsidR="00060FEF" w:rsidRDefault="00060FEF" w:rsidP="00450503">
      <w:pPr>
        <w:tabs>
          <w:tab w:val="left" w:pos="825"/>
        </w:tabs>
        <w:spacing w:before="28"/>
        <w:ind w:left="825"/>
        <w:rPr>
          <w:rFonts w:ascii="Arial" w:hAnsi="Arial" w:cs="Arial"/>
          <w:sz w:val="15"/>
          <w:szCs w:val="15"/>
        </w:rPr>
      </w:pPr>
    </w:p>
    <w:p w14:paraId="461CEC9A" w14:textId="77777777" w:rsidR="00060FEF" w:rsidRDefault="00060FEF" w:rsidP="00450503">
      <w:pPr>
        <w:tabs>
          <w:tab w:val="left" w:pos="825"/>
        </w:tabs>
        <w:spacing w:before="28"/>
        <w:ind w:left="825"/>
        <w:rPr>
          <w:rFonts w:ascii="Arial" w:hAnsi="Arial" w:cs="Arial"/>
          <w:sz w:val="15"/>
          <w:szCs w:val="15"/>
        </w:rPr>
      </w:pPr>
    </w:p>
    <w:p w14:paraId="5EADA97C" w14:textId="77777777" w:rsidR="00060FEF" w:rsidRDefault="00060FEF" w:rsidP="00450503">
      <w:pPr>
        <w:tabs>
          <w:tab w:val="left" w:pos="825"/>
        </w:tabs>
        <w:spacing w:before="28"/>
        <w:ind w:left="825"/>
        <w:rPr>
          <w:rFonts w:ascii="Arial" w:hAnsi="Arial" w:cs="Arial"/>
          <w:sz w:val="15"/>
          <w:szCs w:val="15"/>
        </w:rPr>
      </w:pPr>
    </w:p>
    <w:p w14:paraId="474BD635" w14:textId="77777777" w:rsidR="00060FEF" w:rsidRDefault="00060FEF" w:rsidP="00450503">
      <w:pPr>
        <w:tabs>
          <w:tab w:val="left" w:pos="825"/>
        </w:tabs>
        <w:spacing w:before="28"/>
        <w:ind w:left="825"/>
        <w:rPr>
          <w:rFonts w:ascii="Arial" w:hAnsi="Arial" w:cs="Arial"/>
          <w:sz w:val="15"/>
          <w:szCs w:val="15"/>
        </w:rPr>
      </w:pPr>
    </w:p>
    <w:p w14:paraId="43659921" w14:textId="77777777" w:rsidR="00060FEF" w:rsidRDefault="00060FEF" w:rsidP="00450503">
      <w:pPr>
        <w:tabs>
          <w:tab w:val="left" w:pos="825"/>
        </w:tabs>
        <w:spacing w:before="28"/>
        <w:ind w:left="825"/>
        <w:rPr>
          <w:rFonts w:ascii="Arial" w:hAnsi="Arial" w:cs="Arial"/>
          <w:sz w:val="15"/>
          <w:szCs w:val="15"/>
        </w:rPr>
      </w:pPr>
    </w:p>
    <w:p w14:paraId="2BB053B7" w14:textId="77777777" w:rsidR="00060FEF" w:rsidRDefault="00060FEF" w:rsidP="00450503">
      <w:pPr>
        <w:tabs>
          <w:tab w:val="left" w:pos="825"/>
        </w:tabs>
        <w:spacing w:before="28"/>
        <w:ind w:left="825"/>
        <w:rPr>
          <w:rFonts w:ascii="Arial" w:hAnsi="Arial" w:cs="Arial"/>
          <w:sz w:val="15"/>
          <w:szCs w:val="15"/>
        </w:rPr>
      </w:pPr>
    </w:p>
    <w:p w14:paraId="26886D52" w14:textId="77777777" w:rsidR="00060FEF" w:rsidRDefault="00060FEF" w:rsidP="00450503">
      <w:pPr>
        <w:tabs>
          <w:tab w:val="left" w:pos="825"/>
        </w:tabs>
        <w:spacing w:before="28"/>
        <w:ind w:left="825"/>
        <w:rPr>
          <w:rFonts w:ascii="Arial" w:hAnsi="Arial" w:cs="Arial"/>
          <w:sz w:val="15"/>
          <w:szCs w:val="15"/>
        </w:rPr>
      </w:pPr>
    </w:p>
    <w:p w14:paraId="5AD6B476" w14:textId="77777777" w:rsidR="00EA6CB7" w:rsidRDefault="00EA6CB7" w:rsidP="00E704FA">
      <w:pPr>
        <w:spacing w:before="19"/>
        <w:rPr>
          <w:rFonts w:ascii="Arial" w:hAnsi="Arial" w:cs="Arial"/>
          <w:b/>
          <w:bCs/>
          <w:noProof/>
          <w:color w:val="E36C0A"/>
          <w:sz w:val="32"/>
          <w:szCs w:val="32"/>
          <w:lang w:val="en-GB" w:eastAsia="en-GB"/>
        </w:rPr>
      </w:pPr>
    </w:p>
    <w:p w14:paraId="79D5EC41" w14:textId="77777777" w:rsidR="00C4042B" w:rsidRDefault="00C4042B" w:rsidP="00E704FA">
      <w:pPr>
        <w:spacing w:before="19"/>
        <w:rPr>
          <w:rFonts w:ascii="Arial" w:hAnsi="Arial" w:cs="Arial"/>
          <w:b/>
          <w:bCs/>
          <w:noProof/>
          <w:color w:val="E36C0A"/>
          <w:sz w:val="32"/>
          <w:szCs w:val="32"/>
          <w:lang w:val="en-GB" w:eastAsia="en-GB"/>
        </w:rPr>
      </w:pPr>
    </w:p>
    <w:p w14:paraId="1ED56E34" w14:textId="77777777" w:rsidR="00C4042B" w:rsidRPr="007169B8" w:rsidRDefault="00C4042B" w:rsidP="00E704FA">
      <w:pPr>
        <w:spacing w:before="19"/>
        <w:rPr>
          <w:rFonts w:ascii="Arial" w:hAnsi="Arial" w:cs="Arial"/>
          <w:b/>
          <w:bCs/>
          <w:noProof/>
          <w:color w:val="E36C0A"/>
          <w:sz w:val="32"/>
          <w:szCs w:val="32"/>
          <w:lang w:val="en-GB" w:eastAsia="en-GB"/>
        </w:rPr>
      </w:pPr>
    </w:p>
    <w:tbl>
      <w:tblPr>
        <w:tblW w:w="14641" w:type="dxa"/>
        <w:tblInd w:w="2" w:type="dxa"/>
        <w:tblLayout w:type="fixed"/>
        <w:tblCellMar>
          <w:left w:w="0" w:type="dxa"/>
          <w:right w:w="0" w:type="dxa"/>
        </w:tblCellMar>
        <w:tblLook w:val="01E0" w:firstRow="1" w:lastRow="1" w:firstColumn="1" w:lastColumn="1" w:noHBand="0" w:noVBand="0"/>
      </w:tblPr>
      <w:tblGrid>
        <w:gridCol w:w="3066"/>
        <w:gridCol w:w="11575"/>
      </w:tblGrid>
      <w:tr w:rsidR="00911A7C" w:rsidRPr="002D7F9E" w14:paraId="6B925567" w14:textId="77777777" w:rsidTr="00BB1699">
        <w:trPr>
          <w:trHeight w:hRule="exact" w:val="1034"/>
        </w:trPr>
        <w:tc>
          <w:tcPr>
            <w:tcW w:w="14641" w:type="dxa"/>
            <w:gridSpan w:val="2"/>
          </w:tcPr>
          <w:p w14:paraId="7CF18CA4" w14:textId="5E107D67" w:rsidR="00911A7C" w:rsidRPr="00132C77" w:rsidRDefault="00B579CC" w:rsidP="00BB1699">
            <w:pPr>
              <w:pStyle w:val="Heading1"/>
              <w:ind w:right="4434"/>
              <w:rPr>
                <w:color w:val="E36C0A" w:themeColor="accent6" w:themeShade="BF"/>
                <w:sz w:val="28"/>
                <w:szCs w:val="28"/>
              </w:rPr>
            </w:pPr>
            <w:r>
              <w:rPr>
                <w:color w:val="E36C0A" w:themeColor="accent6" w:themeShade="BF"/>
              </w:rPr>
              <w:t>Pupil support</w:t>
            </w:r>
            <w:r w:rsidR="00084F14">
              <w:rPr>
                <w:color w:val="E36C0A" w:themeColor="accent6" w:themeShade="BF"/>
              </w:rPr>
              <w:t>/Playleader</w:t>
            </w:r>
          </w:p>
          <w:p w14:paraId="59AD61EB" w14:textId="77777777" w:rsidR="00911A7C" w:rsidRPr="0048589D" w:rsidRDefault="00911A7C" w:rsidP="00660F5B">
            <w:pPr>
              <w:pStyle w:val="TableParagraph"/>
              <w:rPr>
                <w:rFonts w:ascii="Arial" w:hAnsi="Arial" w:cs="Arial"/>
                <w:sz w:val="24"/>
                <w:szCs w:val="24"/>
              </w:rPr>
            </w:pPr>
            <w:r>
              <w:rPr>
                <w:rFonts w:ascii="Arial" w:hAnsi="Arial" w:cs="Arial"/>
                <w:sz w:val="24"/>
                <w:szCs w:val="24"/>
              </w:rPr>
              <w:tab/>
            </w:r>
          </w:p>
        </w:tc>
      </w:tr>
      <w:tr w:rsidR="00660F5B" w:rsidRPr="002D7F9E" w14:paraId="7848C5DC" w14:textId="77777777" w:rsidTr="00660F5B">
        <w:trPr>
          <w:trHeight w:hRule="exact" w:val="430"/>
        </w:trPr>
        <w:tc>
          <w:tcPr>
            <w:tcW w:w="3066" w:type="dxa"/>
            <w:vAlign w:val="center"/>
          </w:tcPr>
          <w:p w14:paraId="67E332DF" w14:textId="77777777" w:rsidR="00660F5B" w:rsidRPr="0048589D" w:rsidRDefault="00660F5B" w:rsidP="00660F5B">
            <w:pPr>
              <w:pStyle w:val="TableParagraph"/>
              <w:ind w:left="28"/>
              <w:rPr>
                <w:rFonts w:ascii="Arial" w:hAnsi="Arial" w:cs="Arial"/>
                <w:sz w:val="28"/>
                <w:szCs w:val="28"/>
              </w:rPr>
            </w:pPr>
            <w:r w:rsidRPr="0048589D">
              <w:rPr>
                <w:rFonts w:ascii="Arial" w:hAnsi="Arial" w:cs="Arial"/>
                <w:b/>
                <w:bCs/>
                <w:color w:val="E36C0A"/>
                <w:spacing w:val="-1"/>
                <w:sz w:val="28"/>
                <w:szCs w:val="28"/>
              </w:rPr>
              <w:t>Sa</w:t>
            </w:r>
            <w:r w:rsidRPr="0048589D">
              <w:rPr>
                <w:rFonts w:ascii="Arial" w:hAnsi="Arial" w:cs="Arial"/>
                <w:b/>
                <w:bCs/>
                <w:color w:val="E36C0A"/>
                <w:spacing w:val="1"/>
                <w:sz w:val="28"/>
                <w:szCs w:val="28"/>
              </w:rPr>
              <w:t>l</w:t>
            </w:r>
            <w:r w:rsidRPr="0048589D">
              <w:rPr>
                <w:rFonts w:ascii="Arial" w:hAnsi="Arial" w:cs="Arial"/>
                <w:b/>
                <w:bCs/>
                <w:color w:val="E36C0A"/>
                <w:spacing w:val="-3"/>
                <w:sz w:val="28"/>
                <w:szCs w:val="28"/>
              </w:rPr>
              <w:t>a</w:t>
            </w:r>
            <w:r w:rsidRPr="0048589D">
              <w:rPr>
                <w:rFonts w:ascii="Arial" w:hAnsi="Arial" w:cs="Arial"/>
                <w:b/>
                <w:bCs/>
                <w:color w:val="E36C0A"/>
                <w:spacing w:val="3"/>
                <w:sz w:val="28"/>
                <w:szCs w:val="28"/>
              </w:rPr>
              <w:t>r</w:t>
            </w:r>
            <w:r w:rsidRPr="0048589D">
              <w:rPr>
                <w:rFonts w:ascii="Arial" w:hAnsi="Arial" w:cs="Arial"/>
                <w:b/>
                <w:bCs/>
                <w:color w:val="E36C0A"/>
                <w:sz w:val="28"/>
                <w:szCs w:val="28"/>
              </w:rPr>
              <w:t>y:</w:t>
            </w:r>
          </w:p>
        </w:tc>
        <w:tc>
          <w:tcPr>
            <w:tcW w:w="11575" w:type="dxa"/>
            <w:vAlign w:val="center"/>
          </w:tcPr>
          <w:p w14:paraId="122388EE" w14:textId="705F9892" w:rsidR="00660F5B" w:rsidRPr="0048589D" w:rsidRDefault="007A3BFE" w:rsidP="00084F14">
            <w:pPr>
              <w:pStyle w:val="TableParagraph"/>
              <w:rPr>
                <w:rFonts w:ascii="Arial" w:hAnsi="Arial" w:cs="Arial"/>
                <w:sz w:val="24"/>
                <w:szCs w:val="24"/>
              </w:rPr>
            </w:pPr>
            <w:r>
              <w:rPr>
                <w:rFonts w:ascii="Arial" w:hAnsi="Arial" w:cs="Arial"/>
                <w:spacing w:val="-1"/>
                <w:sz w:val="24"/>
                <w:szCs w:val="24"/>
              </w:rPr>
              <w:t xml:space="preserve">Band 5 </w:t>
            </w:r>
            <w:r w:rsidR="00EE6C38">
              <w:rPr>
                <w:rFonts w:ascii="Arial" w:hAnsi="Arial" w:cs="Arial"/>
                <w:spacing w:val="-1"/>
                <w:sz w:val="24"/>
                <w:szCs w:val="24"/>
              </w:rPr>
              <w:t>SCP4-6</w:t>
            </w:r>
            <w:r w:rsidR="00660F5B">
              <w:rPr>
                <w:rFonts w:ascii="Arial" w:hAnsi="Arial" w:cs="Arial"/>
                <w:spacing w:val="-1"/>
                <w:sz w:val="24"/>
                <w:szCs w:val="24"/>
              </w:rPr>
              <w:tab/>
            </w:r>
          </w:p>
        </w:tc>
      </w:tr>
      <w:tr w:rsidR="00660F5B" w:rsidRPr="002D7F9E" w14:paraId="6BC328F4" w14:textId="77777777" w:rsidTr="00660F5B">
        <w:trPr>
          <w:trHeight w:hRule="exact" w:val="354"/>
        </w:trPr>
        <w:tc>
          <w:tcPr>
            <w:tcW w:w="3066" w:type="dxa"/>
          </w:tcPr>
          <w:p w14:paraId="1ADB79FE" w14:textId="77777777" w:rsidR="00660F5B" w:rsidRPr="0048589D" w:rsidRDefault="00660F5B" w:rsidP="00660F5B">
            <w:pPr>
              <w:pStyle w:val="TableParagraph"/>
              <w:ind w:left="28"/>
              <w:rPr>
                <w:rFonts w:ascii="Arial" w:hAnsi="Arial" w:cs="Arial"/>
                <w:b/>
                <w:bCs/>
                <w:color w:val="E36C0A"/>
                <w:sz w:val="28"/>
                <w:szCs w:val="28"/>
              </w:rPr>
            </w:pPr>
            <w:r w:rsidRPr="0048589D">
              <w:rPr>
                <w:rFonts w:ascii="Arial" w:hAnsi="Arial" w:cs="Arial"/>
                <w:b/>
                <w:bCs/>
                <w:color w:val="E36C0A"/>
                <w:sz w:val="28"/>
                <w:szCs w:val="28"/>
              </w:rPr>
              <w:t>Reporting to:</w:t>
            </w:r>
          </w:p>
        </w:tc>
        <w:tc>
          <w:tcPr>
            <w:tcW w:w="11575" w:type="dxa"/>
          </w:tcPr>
          <w:p w14:paraId="70E3BC7E" w14:textId="3679B93F" w:rsidR="00660F5B" w:rsidRPr="0048589D" w:rsidRDefault="00084F14" w:rsidP="00627EB0">
            <w:pPr>
              <w:pStyle w:val="TableParagraph"/>
              <w:rPr>
                <w:rFonts w:ascii="Arial" w:hAnsi="Arial" w:cs="Arial"/>
                <w:sz w:val="24"/>
                <w:szCs w:val="24"/>
              </w:rPr>
            </w:pPr>
            <w:r>
              <w:rPr>
                <w:rFonts w:ascii="Arial" w:hAnsi="Arial" w:cs="Arial"/>
                <w:sz w:val="24"/>
                <w:szCs w:val="24"/>
              </w:rPr>
              <w:t>Headteacher/</w:t>
            </w:r>
            <w:r w:rsidR="00C4062E">
              <w:rPr>
                <w:rFonts w:ascii="Arial" w:hAnsi="Arial" w:cs="Arial"/>
                <w:sz w:val="24"/>
                <w:szCs w:val="24"/>
              </w:rPr>
              <w:t xml:space="preserve"> AHT for Inclusion </w:t>
            </w:r>
          </w:p>
        </w:tc>
      </w:tr>
      <w:tr w:rsidR="00660F5B" w:rsidRPr="002D7F9E" w14:paraId="2D0053C5" w14:textId="77777777" w:rsidTr="00660F5B">
        <w:trPr>
          <w:trHeight w:hRule="exact" w:val="588"/>
        </w:trPr>
        <w:tc>
          <w:tcPr>
            <w:tcW w:w="3066" w:type="dxa"/>
          </w:tcPr>
          <w:p w14:paraId="39070A28" w14:textId="77777777" w:rsidR="00660F5B" w:rsidRPr="0048589D" w:rsidRDefault="00660F5B" w:rsidP="00660F5B">
            <w:pPr>
              <w:pStyle w:val="TableParagraph"/>
              <w:ind w:left="28"/>
              <w:rPr>
                <w:rFonts w:ascii="Arial" w:hAnsi="Arial" w:cs="Arial"/>
                <w:b/>
                <w:bCs/>
                <w:color w:val="E36C0A"/>
                <w:sz w:val="28"/>
                <w:szCs w:val="28"/>
              </w:rPr>
            </w:pPr>
            <w:r>
              <w:rPr>
                <w:rFonts w:ascii="Arial" w:hAnsi="Arial" w:cs="Arial"/>
                <w:b/>
                <w:bCs/>
                <w:color w:val="E36C0A"/>
                <w:sz w:val="28"/>
                <w:szCs w:val="28"/>
              </w:rPr>
              <w:t>Location</w:t>
            </w:r>
            <w:r w:rsidRPr="0048589D">
              <w:rPr>
                <w:rFonts w:ascii="Arial" w:hAnsi="Arial" w:cs="Arial"/>
                <w:b/>
                <w:bCs/>
                <w:color w:val="E36C0A"/>
                <w:sz w:val="28"/>
                <w:szCs w:val="28"/>
              </w:rPr>
              <w:t>:</w:t>
            </w:r>
          </w:p>
        </w:tc>
        <w:tc>
          <w:tcPr>
            <w:tcW w:w="11575" w:type="dxa"/>
          </w:tcPr>
          <w:p w14:paraId="5E1D8190" w14:textId="5A7F18C9" w:rsidR="00660F5B" w:rsidRPr="0048589D" w:rsidRDefault="00C4062E" w:rsidP="00627EB0">
            <w:pPr>
              <w:pStyle w:val="TableParagraph"/>
              <w:rPr>
                <w:rFonts w:ascii="Arial" w:hAnsi="Arial" w:cs="Arial"/>
                <w:sz w:val="24"/>
                <w:szCs w:val="24"/>
              </w:rPr>
            </w:pPr>
            <w:r>
              <w:rPr>
                <w:rFonts w:ascii="Arial" w:hAnsi="Arial" w:cs="Arial"/>
                <w:spacing w:val="2"/>
                <w:sz w:val="24"/>
                <w:szCs w:val="24"/>
              </w:rPr>
              <w:t>Margaret McMillan Primary School</w:t>
            </w:r>
          </w:p>
        </w:tc>
      </w:tr>
    </w:tbl>
    <w:p w14:paraId="009A79F9" w14:textId="77777777" w:rsidR="00660F5B" w:rsidRPr="0048589D" w:rsidRDefault="00660F5B" w:rsidP="00660F5B">
      <w:pPr>
        <w:rPr>
          <w:rFonts w:ascii="Arial" w:hAnsi="Arial" w:cs="Arial"/>
          <w:sz w:val="13"/>
          <w:szCs w:val="13"/>
        </w:rPr>
      </w:pPr>
    </w:p>
    <w:p w14:paraId="4145EAEC" w14:textId="77777777" w:rsidR="00660F5B" w:rsidRPr="0048589D" w:rsidRDefault="00660F5B" w:rsidP="00660F5B">
      <w:pPr>
        <w:spacing w:before="69"/>
        <w:rPr>
          <w:rFonts w:ascii="Arial" w:hAnsi="Arial" w:cs="Arial"/>
          <w:b/>
          <w:bCs/>
          <w:color w:val="E36C0A"/>
          <w:spacing w:val="-1"/>
          <w:sz w:val="24"/>
          <w:szCs w:val="24"/>
        </w:rPr>
      </w:pPr>
      <w:bookmarkStart w:id="0" w:name="Main_purpose_of_the_job_"/>
      <w:bookmarkEnd w:id="0"/>
      <w:r w:rsidRPr="0048589D">
        <w:rPr>
          <w:rFonts w:ascii="Arial" w:hAnsi="Arial" w:cs="Arial"/>
          <w:b/>
          <w:bCs/>
          <w:color w:val="E36C0A"/>
          <w:spacing w:val="-1"/>
          <w:sz w:val="24"/>
          <w:szCs w:val="24"/>
        </w:rPr>
        <w:t>M</w:t>
      </w:r>
      <w:r w:rsidRPr="0048589D">
        <w:rPr>
          <w:rFonts w:ascii="Arial" w:hAnsi="Arial" w:cs="Arial"/>
          <w:b/>
          <w:bCs/>
          <w:color w:val="E36C0A"/>
          <w:sz w:val="24"/>
          <w:szCs w:val="24"/>
        </w:rPr>
        <w:t xml:space="preserve">ain </w:t>
      </w:r>
      <w:r w:rsidRPr="0048589D">
        <w:rPr>
          <w:rFonts w:ascii="Arial" w:hAnsi="Arial" w:cs="Arial"/>
          <w:b/>
          <w:bCs/>
          <w:color w:val="E36C0A"/>
          <w:spacing w:val="-1"/>
          <w:sz w:val="24"/>
          <w:szCs w:val="24"/>
        </w:rPr>
        <w:t>pu</w:t>
      </w:r>
      <w:r w:rsidRPr="0048589D">
        <w:rPr>
          <w:rFonts w:ascii="Arial" w:hAnsi="Arial" w:cs="Arial"/>
          <w:b/>
          <w:bCs/>
          <w:color w:val="E36C0A"/>
          <w:sz w:val="24"/>
          <w:szCs w:val="24"/>
        </w:rPr>
        <w:t>r</w:t>
      </w:r>
      <w:r w:rsidRPr="0048589D">
        <w:rPr>
          <w:rFonts w:ascii="Arial" w:hAnsi="Arial" w:cs="Arial"/>
          <w:b/>
          <w:bCs/>
          <w:color w:val="E36C0A"/>
          <w:spacing w:val="-1"/>
          <w:sz w:val="24"/>
          <w:szCs w:val="24"/>
        </w:rPr>
        <w:t>po</w:t>
      </w:r>
      <w:r w:rsidRPr="0048589D">
        <w:rPr>
          <w:rFonts w:ascii="Arial" w:hAnsi="Arial" w:cs="Arial"/>
          <w:b/>
          <w:bCs/>
          <w:color w:val="E36C0A"/>
          <w:sz w:val="24"/>
          <w:szCs w:val="24"/>
        </w:rPr>
        <w:t>se</w:t>
      </w:r>
      <w:r w:rsidRPr="0048589D">
        <w:rPr>
          <w:rFonts w:ascii="Arial" w:hAnsi="Arial" w:cs="Arial"/>
          <w:b/>
          <w:bCs/>
          <w:color w:val="E36C0A"/>
          <w:spacing w:val="1"/>
          <w:sz w:val="24"/>
          <w:szCs w:val="24"/>
        </w:rPr>
        <w:t xml:space="preserve"> </w:t>
      </w:r>
      <w:r w:rsidRPr="0048589D">
        <w:rPr>
          <w:rFonts w:ascii="Arial" w:hAnsi="Arial" w:cs="Arial"/>
          <w:b/>
          <w:bCs/>
          <w:color w:val="E36C0A"/>
          <w:spacing w:val="-1"/>
          <w:sz w:val="24"/>
          <w:szCs w:val="24"/>
        </w:rPr>
        <w:t>o</w:t>
      </w:r>
      <w:r w:rsidRPr="0048589D">
        <w:rPr>
          <w:rFonts w:ascii="Arial" w:hAnsi="Arial" w:cs="Arial"/>
          <w:b/>
          <w:bCs/>
          <w:color w:val="E36C0A"/>
          <w:sz w:val="24"/>
          <w:szCs w:val="24"/>
        </w:rPr>
        <w:t>f</w:t>
      </w:r>
      <w:r w:rsidRPr="0048589D">
        <w:rPr>
          <w:rFonts w:ascii="Arial" w:hAnsi="Arial" w:cs="Arial"/>
          <w:b/>
          <w:bCs/>
          <w:color w:val="E36C0A"/>
          <w:spacing w:val="-1"/>
          <w:sz w:val="24"/>
          <w:szCs w:val="24"/>
        </w:rPr>
        <w:t xml:space="preserve"> th</w:t>
      </w:r>
      <w:r w:rsidRPr="0048589D">
        <w:rPr>
          <w:rFonts w:ascii="Arial" w:hAnsi="Arial" w:cs="Arial"/>
          <w:b/>
          <w:bCs/>
          <w:color w:val="E36C0A"/>
          <w:sz w:val="24"/>
          <w:szCs w:val="24"/>
        </w:rPr>
        <w:t>e</w:t>
      </w:r>
      <w:r w:rsidRPr="0048589D">
        <w:rPr>
          <w:rFonts w:ascii="Arial" w:hAnsi="Arial" w:cs="Arial"/>
          <w:b/>
          <w:bCs/>
          <w:color w:val="E36C0A"/>
          <w:spacing w:val="1"/>
          <w:sz w:val="24"/>
          <w:szCs w:val="24"/>
        </w:rPr>
        <w:t xml:space="preserve"> </w:t>
      </w:r>
      <w:r w:rsidRPr="0048589D">
        <w:rPr>
          <w:rFonts w:ascii="Arial" w:hAnsi="Arial" w:cs="Arial"/>
          <w:b/>
          <w:bCs/>
          <w:color w:val="E36C0A"/>
          <w:spacing w:val="-2"/>
          <w:sz w:val="24"/>
          <w:szCs w:val="24"/>
        </w:rPr>
        <w:t>j</w:t>
      </w:r>
      <w:r w:rsidRPr="0048589D">
        <w:rPr>
          <w:rFonts w:ascii="Arial" w:hAnsi="Arial" w:cs="Arial"/>
          <w:b/>
          <w:bCs/>
          <w:color w:val="E36C0A"/>
          <w:spacing w:val="-1"/>
          <w:sz w:val="24"/>
          <w:szCs w:val="24"/>
        </w:rPr>
        <w:t>ob:</w:t>
      </w:r>
    </w:p>
    <w:p w14:paraId="325232AF" w14:textId="77777777" w:rsidR="00660F5B" w:rsidRPr="0048589D" w:rsidRDefault="00660F5B" w:rsidP="00660F5B">
      <w:pPr>
        <w:spacing w:before="69"/>
        <w:ind w:left="632"/>
        <w:rPr>
          <w:rFonts w:ascii="Arial" w:hAnsi="Arial" w:cs="Arial"/>
          <w:sz w:val="13"/>
          <w:szCs w:val="13"/>
        </w:rPr>
      </w:pPr>
    </w:p>
    <w:p w14:paraId="166F2570" w14:textId="77777777" w:rsidR="00660F5B" w:rsidRDefault="00660F5B" w:rsidP="00660F5B">
      <w:pPr>
        <w:widowControl/>
        <w:spacing w:after="200" w:line="276" w:lineRule="auto"/>
        <w:jc w:val="both"/>
        <w:rPr>
          <w:rFonts w:ascii="Arial" w:hAnsi="Arial" w:cs="Arial"/>
          <w:lang w:val="en-GB" w:eastAsia="en-GB"/>
        </w:rPr>
      </w:pPr>
      <w:r>
        <w:rPr>
          <w:rFonts w:ascii="Arial" w:hAnsi="Arial" w:cs="Arial"/>
          <w:lang w:val="en-GB" w:eastAsia="en-GB"/>
        </w:rPr>
        <w:t>The main purpose of the job is to:</w:t>
      </w:r>
    </w:p>
    <w:p w14:paraId="40FC0690" w14:textId="56132027" w:rsidR="00084F14" w:rsidRPr="00084F14" w:rsidRDefault="00084F14" w:rsidP="008224A5">
      <w:pPr>
        <w:pStyle w:val="ListParagraph"/>
        <w:numPr>
          <w:ilvl w:val="0"/>
          <w:numId w:val="7"/>
        </w:numPr>
        <w:spacing w:after="200"/>
        <w:rPr>
          <w:rFonts w:ascii="Arial" w:hAnsi="Arial" w:cs="Arial"/>
        </w:rPr>
      </w:pPr>
      <w:r w:rsidRPr="00084F14">
        <w:rPr>
          <w:rFonts w:ascii="Arial" w:hAnsi="Arial" w:cs="Arial"/>
        </w:rPr>
        <w:t>To provide a safe, caring environment for the children attending Margaret McMillan Primary School by planning</w:t>
      </w:r>
      <w:r w:rsidR="00C4062E">
        <w:rPr>
          <w:rFonts w:ascii="Arial" w:hAnsi="Arial" w:cs="Arial"/>
        </w:rPr>
        <w:t>,</w:t>
      </w:r>
      <w:r w:rsidRPr="00084F14">
        <w:rPr>
          <w:rFonts w:ascii="Arial" w:hAnsi="Arial" w:cs="Arial"/>
        </w:rPr>
        <w:t xml:space="preserve"> </w:t>
      </w:r>
      <w:proofErr w:type="spellStart"/>
      <w:r w:rsidRPr="00084F14">
        <w:rPr>
          <w:rFonts w:ascii="Arial" w:hAnsi="Arial" w:cs="Arial"/>
        </w:rPr>
        <w:t>organising</w:t>
      </w:r>
      <w:proofErr w:type="spellEnd"/>
      <w:r w:rsidRPr="00084F14">
        <w:rPr>
          <w:rFonts w:ascii="Arial" w:hAnsi="Arial" w:cs="Arial"/>
        </w:rPr>
        <w:t xml:space="preserve"> </w:t>
      </w:r>
      <w:r w:rsidR="00C4062E">
        <w:rPr>
          <w:rFonts w:ascii="Arial" w:hAnsi="Arial" w:cs="Arial"/>
        </w:rPr>
        <w:t xml:space="preserve">and leading </w:t>
      </w:r>
      <w:r w:rsidRPr="00084F14">
        <w:rPr>
          <w:rFonts w:ascii="Arial" w:hAnsi="Arial" w:cs="Arial"/>
        </w:rPr>
        <w:t>structured play activities for the children during lunch time and after school</w:t>
      </w:r>
    </w:p>
    <w:p w14:paraId="1F94AA17" w14:textId="77777777" w:rsidR="00084F14" w:rsidRPr="00084F14" w:rsidRDefault="00084F14" w:rsidP="008224A5">
      <w:pPr>
        <w:pStyle w:val="ListParagraph"/>
        <w:numPr>
          <w:ilvl w:val="0"/>
          <w:numId w:val="7"/>
        </w:numPr>
        <w:spacing w:after="200"/>
        <w:rPr>
          <w:rFonts w:ascii="Arial" w:hAnsi="Arial" w:cs="Arial"/>
        </w:rPr>
      </w:pPr>
      <w:r w:rsidRPr="00084F14">
        <w:rPr>
          <w:rFonts w:ascii="Arial" w:hAnsi="Arial" w:cs="Arial"/>
        </w:rPr>
        <w:t>To support learning in the classroom as directed by the class teacher / Phase Leader / Member of SLT</w:t>
      </w:r>
    </w:p>
    <w:p w14:paraId="254DFDCA" w14:textId="27EAD380" w:rsidR="00084F14" w:rsidRPr="00084F14" w:rsidRDefault="00084F14" w:rsidP="008224A5">
      <w:pPr>
        <w:pStyle w:val="ListParagraph"/>
        <w:numPr>
          <w:ilvl w:val="0"/>
          <w:numId w:val="7"/>
        </w:numPr>
        <w:spacing w:after="200"/>
        <w:rPr>
          <w:rFonts w:ascii="Arial" w:hAnsi="Arial" w:cs="Arial"/>
        </w:rPr>
      </w:pPr>
      <w:r w:rsidRPr="00084F14">
        <w:rPr>
          <w:rFonts w:ascii="Arial" w:hAnsi="Arial" w:cs="Arial"/>
        </w:rPr>
        <w:t>To support colleagues to remove or reduce barriers to learning for identified groups of p</w:t>
      </w:r>
      <w:r>
        <w:rPr>
          <w:rFonts w:ascii="Arial" w:hAnsi="Arial" w:cs="Arial"/>
        </w:rPr>
        <w:t xml:space="preserve">upils through pastoral </w:t>
      </w:r>
      <w:r w:rsidR="00C4062E">
        <w:rPr>
          <w:rFonts w:ascii="Arial" w:hAnsi="Arial" w:cs="Arial"/>
        </w:rPr>
        <w:t xml:space="preserve">and academic </w:t>
      </w:r>
      <w:r>
        <w:rPr>
          <w:rFonts w:ascii="Arial" w:hAnsi="Arial" w:cs="Arial"/>
        </w:rPr>
        <w:t>support</w:t>
      </w:r>
    </w:p>
    <w:p w14:paraId="3C0DE229" w14:textId="77777777" w:rsidR="00660F5B" w:rsidRDefault="00660F5B" w:rsidP="00A33AEC">
      <w:pPr>
        <w:pStyle w:val="Heading4"/>
        <w:spacing w:before="0" w:afterLines="200" w:after="480"/>
        <w:rPr>
          <w:color w:val="E36C0A"/>
          <w:spacing w:val="-1"/>
        </w:rPr>
      </w:pPr>
      <w:r>
        <w:rPr>
          <w:color w:val="E36C0A"/>
          <w:spacing w:val="-1"/>
        </w:rPr>
        <w:t>Key Activities / Responsibilities:</w:t>
      </w:r>
    </w:p>
    <w:p w14:paraId="7BAA0613" w14:textId="77777777" w:rsidR="0088264D" w:rsidRDefault="0088264D" w:rsidP="00084F14">
      <w:pPr>
        <w:pStyle w:val="Heading4"/>
        <w:spacing w:before="0" w:after="200"/>
        <w:ind w:left="113"/>
        <w:rPr>
          <w:b w:val="0"/>
          <w:spacing w:val="-1"/>
          <w:sz w:val="22"/>
          <w:szCs w:val="22"/>
        </w:rPr>
      </w:pPr>
      <w:r>
        <w:rPr>
          <w:b w:val="0"/>
          <w:spacing w:val="-1"/>
          <w:sz w:val="22"/>
          <w:szCs w:val="22"/>
          <w:u w:val="single"/>
        </w:rPr>
        <w:t>Supervision and guidance</w:t>
      </w:r>
    </w:p>
    <w:p w14:paraId="44B7F62C" w14:textId="77777777" w:rsidR="00084F14" w:rsidRPr="00084F14" w:rsidRDefault="00084F14" w:rsidP="008224A5">
      <w:pPr>
        <w:pStyle w:val="Heading4"/>
        <w:numPr>
          <w:ilvl w:val="0"/>
          <w:numId w:val="8"/>
        </w:numPr>
        <w:spacing w:before="0" w:after="200"/>
        <w:ind w:left="470" w:hanging="357"/>
        <w:rPr>
          <w:b w:val="0"/>
          <w:spacing w:val="-1"/>
          <w:sz w:val="22"/>
          <w:szCs w:val="22"/>
        </w:rPr>
      </w:pPr>
      <w:r w:rsidRPr="00084F14">
        <w:rPr>
          <w:b w:val="0"/>
          <w:sz w:val="22"/>
          <w:szCs w:val="22"/>
        </w:rPr>
        <w:t>To work under the direction/instruction of senior staff</w:t>
      </w:r>
      <w:r>
        <w:rPr>
          <w:b w:val="0"/>
          <w:spacing w:val="-1"/>
          <w:sz w:val="22"/>
          <w:szCs w:val="22"/>
          <w:u w:val="single"/>
        </w:rPr>
        <w:t xml:space="preserve"> </w:t>
      </w:r>
    </w:p>
    <w:p w14:paraId="606BC5C8" w14:textId="77777777" w:rsidR="00AD56AA" w:rsidRDefault="00AD56AA" w:rsidP="00084F14">
      <w:pPr>
        <w:pStyle w:val="Heading4"/>
        <w:spacing w:before="0" w:after="200"/>
        <w:ind w:left="113"/>
        <w:rPr>
          <w:b w:val="0"/>
          <w:spacing w:val="-1"/>
          <w:sz w:val="22"/>
          <w:szCs w:val="22"/>
        </w:rPr>
      </w:pPr>
      <w:r>
        <w:rPr>
          <w:b w:val="0"/>
          <w:spacing w:val="-1"/>
          <w:sz w:val="22"/>
          <w:szCs w:val="22"/>
          <w:u w:val="single"/>
        </w:rPr>
        <w:t>Range of decision making</w:t>
      </w:r>
    </w:p>
    <w:p w14:paraId="218F74A8" w14:textId="77777777" w:rsidR="00084F14" w:rsidRDefault="00084F14" w:rsidP="008224A5">
      <w:pPr>
        <w:pStyle w:val="Heading4"/>
        <w:numPr>
          <w:ilvl w:val="0"/>
          <w:numId w:val="2"/>
        </w:numPr>
        <w:spacing w:before="0" w:after="200"/>
        <w:rPr>
          <w:b w:val="0"/>
          <w:spacing w:val="-1"/>
          <w:sz w:val="22"/>
          <w:szCs w:val="22"/>
        </w:rPr>
      </w:pPr>
      <w:r>
        <w:rPr>
          <w:b w:val="0"/>
          <w:spacing w:val="-1"/>
          <w:sz w:val="22"/>
          <w:szCs w:val="22"/>
        </w:rPr>
        <w:t>To make decisions using own initiative where appropriate within established working practices and procedures</w:t>
      </w:r>
    </w:p>
    <w:p w14:paraId="177B1332" w14:textId="77777777" w:rsidR="00084F14" w:rsidRDefault="00084F14" w:rsidP="008224A5">
      <w:pPr>
        <w:pStyle w:val="Heading4"/>
        <w:numPr>
          <w:ilvl w:val="0"/>
          <w:numId w:val="2"/>
        </w:numPr>
        <w:spacing w:before="0" w:after="200"/>
        <w:rPr>
          <w:b w:val="0"/>
          <w:spacing w:val="-1"/>
          <w:sz w:val="22"/>
          <w:szCs w:val="22"/>
        </w:rPr>
      </w:pPr>
      <w:r>
        <w:rPr>
          <w:b w:val="0"/>
          <w:spacing w:val="-1"/>
          <w:sz w:val="22"/>
          <w:szCs w:val="22"/>
        </w:rPr>
        <w:t>The postholder will be expected to use good common sense and initiative in all matters relating to:</w:t>
      </w:r>
    </w:p>
    <w:p w14:paraId="679C278C" w14:textId="333F76B9" w:rsidR="00084F14" w:rsidRDefault="00084F14" w:rsidP="008224A5">
      <w:pPr>
        <w:pStyle w:val="Heading4"/>
        <w:numPr>
          <w:ilvl w:val="1"/>
          <w:numId w:val="2"/>
        </w:numPr>
        <w:spacing w:before="0" w:after="200"/>
        <w:ind w:left="851" w:hanging="284"/>
        <w:rPr>
          <w:b w:val="0"/>
          <w:spacing w:val="-1"/>
          <w:sz w:val="22"/>
          <w:szCs w:val="22"/>
        </w:rPr>
      </w:pPr>
      <w:r>
        <w:rPr>
          <w:b w:val="0"/>
          <w:spacing w:val="-1"/>
          <w:sz w:val="22"/>
          <w:szCs w:val="22"/>
        </w:rPr>
        <w:t xml:space="preserve">The conduct and </w:t>
      </w:r>
      <w:proofErr w:type="spellStart"/>
      <w:r w:rsidRPr="00BF454B">
        <w:rPr>
          <w:b w:val="0"/>
          <w:spacing w:val="-1"/>
          <w:sz w:val="22"/>
          <w:szCs w:val="22"/>
        </w:rPr>
        <w:t>beha</w:t>
      </w:r>
      <w:bookmarkStart w:id="1" w:name="_GoBack"/>
      <w:bookmarkEnd w:id="1"/>
      <w:r w:rsidRPr="00BF454B">
        <w:rPr>
          <w:b w:val="0"/>
          <w:spacing w:val="-1"/>
          <w:sz w:val="22"/>
          <w:szCs w:val="22"/>
        </w:rPr>
        <w:t>vio</w:t>
      </w:r>
      <w:r w:rsidR="00D34697" w:rsidRPr="00BF454B">
        <w:rPr>
          <w:b w:val="0"/>
          <w:spacing w:val="-1"/>
          <w:sz w:val="22"/>
          <w:szCs w:val="22"/>
        </w:rPr>
        <w:t>u</w:t>
      </w:r>
      <w:r w:rsidRPr="00BF454B">
        <w:rPr>
          <w:b w:val="0"/>
          <w:spacing w:val="-1"/>
          <w:sz w:val="22"/>
          <w:szCs w:val="22"/>
        </w:rPr>
        <w:t>r</w:t>
      </w:r>
      <w:proofErr w:type="spellEnd"/>
      <w:r>
        <w:rPr>
          <w:b w:val="0"/>
          <w:spacing w:val="-1"/>
          <w:sz w:val="22"/>
          <w:szCs w:val="22"/>
        </w:rPr>
        <w:t xml:space="preserve"> of individual, groups of pupils and whole classes</w:t>
      </w:r>
    </w:p>
    <w:p w14:paraId="6CA62383" w14:textId="77777777" w:rsidR="00084F14" w:rsidRDefault="00084F14" w:rsidP="008224A5">
      <w:pPr>
        <w:pStyle w:val="Heading4"/>
        <w:numPr>
          <w:ilvl w:val="1"/>
          <w:numId w:val="2"/>
        </w:numPr>
        <w:spacing w:before="0" w:after="200"/>
        <w:ind w:left="851" w:hanging="284"/>
        <w:rPr>
          <w:b w:val="0"/>
          <w:spacing w:val="-1"/>
          <w:sz w:val="22"/>
          <w:szCs w:val="22"/>
        </w:rPr>
      </w:pPr>
      <w:r>
        <w:rPr>
          <w:b w:val="0"/>
          <w:spacing w:val="-1"/>
          <w:sz w:val="22"/>
          <w:szCs w:val="22"/>
        </w:rPr>
        <w:t>The correct use and care of materials by individual and small groups of pupils</w:t>
      </w:r>
    </w:p>
    <w:p w14:paraId="3CAD49E2" w14:textId="3EB7D6AC" w:rsidR="00084F14" w:rsidRDefault="00084F14" w:rsidP="008224A5">
      <w:pPr>
        <w:pStyle w:val="Heading4"/>
        <w:numPr>
          <w:ilvl w:val="1"/>
          <w:numId w:val="2"/>
        </w:numPr>
        <w:spacing w:before="0" w:after="200"/>
        <w:ind w:left="851" w:hanging="284"/>
        <w:rPr>
          <w:b w:val="0"/>
          <w:spacing w:val="-1"/>
          <w:sz w:val="22"/>
          <w:szCs w:val="22"/>
        </w:rPr>
      </w:pPr>
      <w:r>
        <w:rPr>
          <w:b w:val="0"/>
          <w:spacing w:val="-1"/>
          <w:sz w:val="22"/>
          <w:szCs w:val="22"/>
        </w:rPr>
        <w:t xml:space="preserve">The safety, mobility (if required) and hygiene and </w:t>
      </w:r>
      <w:r w:rsidR="00C4062E">
        <w:rPr>
          <w:b w:val="0"/>
          <w:spacing w:val="-1"/>
          <w:sz w:val="22"/>
          <w:szCs w:val="22"/>
        </w:rPr>
        <w:t>wellbeing</w:t>
      </w:r>
      <w:r>
        <w:rPr>
          <w:b w:val="0"/>
          <w:spacing w:val="-1"/>
          <w:sz w:val="22"/>
          <w:szCs w:val="22"/>
        </w:rPr>
        <w:t xml:space="preserve"> of the pupils</w:t>
      </w:r>
    </w:p>
    <w:p w14:paraId="5EF82F27" w14:textId="39A7AF43" w:rsidR="00A33AEC" w:rsidRDefault="00A33AEC" w:rsidP="00A33AEC">
      <w:pPr>
        <w:pStyle w:val="Heading4"/>
        <w:spacing w:before="0" w:after="200"/>
        <w:rPr>
          <w:b w:val="0"/>
          <w:spacing w:val="-1"/>
          <w:sz w:val="22"/>
          <w:szCs w:val="22"/>
          <w:u w:val="single"/>
        </w:rPr>
      </w:pPr>
    </w:p>
    <w:p w14:paraId="70FB64D2" w14:textId="77777777" w:rsidR="00B579CC" w:rsidRDefault="00B579CC" w:rsidP="00A33AEC">
      <w:pPr>
        <w:pStyle w:val="Heading4"/>
        <w:spacing w:before="0" w:after="200"/>
        <w:rPr>
          <w:b w:val="0"/>
          <w:spacing w:val="-1"/>
          <w:sz w:val="22"/>
          <w:szCs w:val="22"/>
          <w:u w:val="single"/>
        </w:rPr>
      </w:pPr>
    </w:p>
    <w:p w14:paraId="7235D304" w14:textId="77777777" w:rsidR="00AD56AA" w:rsidRPr="00AD56AA" w:rsidRDefault="00AD56AA" w:rsidP="00A33AEC">
      <w:pPr>
        <w:pStyle w:val="Heading4"/>
        <w:spacing w:before="0" w:after="200"/>
        <w:rPr>
          <w:b w:val="0"/>
          <w:spacing w:val="-1"/>
          <w:sz w:val="22"/>
          <w:szCs w:val="22"/>
        </w:rPr>
      </w:pPr>
      <w:r>
        <w:rPr>
          <w:b w:val="0"/>
          <w:spacing w:val="-1"/>
          <w:sz w:val="22"/>
          <w:szCs w:val="22"/>
          <w:u w:val="single"/>
        </w:rPr>
        <w:lastRenderedPageBreak/>
        <w:t xml:space="preserve">Responsibility for assets, materials </w:t>
      </w:r>
      <w:proofErr w:type="spellStart"/>
      <w:r>
        <w:rPr>
          <w:b w:val="0"/>
          <w:spacing w:val="-1"/>
          <w:sz w:val="22"/>
          <w:szCs w:val="22"/>
          <w:u w:val="single"/>
        </w:rPr>
        <w:t>etc</w:t>
      </w:r>
      <w:proofErr w:type="spellEnd"/>
    </w:p>
    <w:p w14:paraId="15ED3738" w14:textId="7A30BEDA" w:rsidR="00084F14" w:rsidRPr="00084F14" w:rsidRDefault="00084F14" w:rsidP="008224A5">
      <w:pPr>
        <w:pStyle w:val="ListParagraph"/>
        <w:numPr>
          <w:ilvl w:val="0"/>
          <w:numId w:val="9"/>
        </w:numPr>
        <w:spacing w:after="200"/>
        <w:ind w:left="470" w:hanging="357"/>
        <w:rPr>
          <w:rFonts w:ascii="Arial" w:hAnsi="Arial" w:cs="Arial"/>
        </w:rPr>
      </w:pPr>
      <w:r w:rsidRPr="00084F14">
        <w:rPr>
          <w:rFonts w:ascii="Arial" w:hAnsi="Arial" w:cs="Arial"/>
        </w:rPr>
        <w:t>To maintain the confidential nature of information relating to the school, it</w:t>
      </w:r>
      <w:r>
        <w:rPr>
          <w:rFonts w:ascii="Arial" w:hAnsi="Arial" w:cs="Arial"/>
        </w:rPr>
        <w:t xml:space="preserve">s pupils, parents and </w:t>
      </w:r>
      <w:proofErr w:type="spellStart"/>
      <w:r>
        <w:rPr>
          <w:rFonts w:ascii="Arial" w:hAnsi="Arial" w:cs="Arial"/>
        </w:rPr>
        <w:t>carers</w:t>
      </w:r>
      <w:proofErr w:type="spellEnd"/>
      <w:r w:rsidR="00B579CC">
        <w:rPr>
          <w:rFonts w:ascii="Arial" w:hAnsi="Arial" w:cs="Arial"/>
        </w:rPr>
        <w:t xml:space="preserve">. </w:t>
      </w:r>
    </w:p>
    <w:p w14:paraId="486C0F13" w14:textId="77777777" w:rsidR="00084F14" w:rsidRPr="00084F14" w:rsidRDefault="00084F14" w:rsidP="008224A5">
      <w:pPr>
        <w:pStyle w:val="ListParagraph"/>
        <w:numPr>
          <w:ilvl w:val="0"/>
          <w:numId w:val="9"/>
        </w:numPr>
        <w:spacing w:after="200"/>
        <w:ind w:left="470" w:hanging="357"/>
        <w:rPr>
          <w:rFonts w:ascii="Arial" w:hAnsi="Arial" w:cs="Arial"/>
        </w:rPr>
      </w:pPr>
      <w:r w:rsidRPr="00084F14">
        <w:rPr>
          <w:rFonts w:ascii="Arial" w:hAnsi="Arial" w:cs="Arial"/>
        </w:rPr>
        <w:t xml:space="preserve">The provision, use and storage of equipment and materials used by pupils with whom the post </w:t>
      </w:r>
      <w:r>
        <w:rPr>
          <w:rFonts w:ascii="Arial" w:hAnsi="Arial" w:cs="Arial"/>
        </w:rPr>
        <w:t>holder is working</w:t>
      </w:r>
    </w:p>
    <w:p w14:paraId="748B1A6D" w14:textId="77777777" w:rsidR="00084F14" w:rsidRPr="00084F14" w:rsidRDefault="00084F14" w:rsidP="008224A5">
      <w:pPr>
        <w:pStyle w:val="Heading4"/>
        <w:numPr>
          <w:ilvl w:val="0"/>
          <w:numId w:val="9"/>
        </w:numPr>
        <w:spacing w:before="0" w:after="200"/>
        <w:ind w:left="470" w:hanging="357"/>
        <w:rPr>
          <w:b w:val="0"/>
          <w:sz w:val="22"/>
          <w:szCs w:val="22"/>
        </w:rPr>
      </w:pPr>
      <w:r w:rsidRPr="00084F14">
        <w:rPr>
          <w:b w:val="0"/>
          <w:sz w:val="22"/>
          <w:szCs w:val="22"/>
        </w:rPr>
        <w:t>General responsibility for the care of all equipment and materials within the classroom/designated area of the school</w:t>
      </w:r>
    </w:p>
    <w:p w14:paraId="1781AF3A" w14:textId="77777777" w:rsidR="00AD56AA" w:rsidRDefault="00AD56AA" w:rsidP="00084F14">
      <w:pPr>
        <w:pStyle w:val="Heading4"/>
        <w:spacing w:before="0" w:after="200"/>
        <w:rPr>
          <w:b w:val="0"/>
          <w:spacing w:val="-1"/>
          <w:sz w:val="22"/>
          <w:szCs w:val="22"/>
        </w:rPr>
      </w:pPr>
      <w:r>
        <w:rPr>
          <w:b w:val="0"/>
          <w:spacing w:val="-1"/>
          <w:sz w:val="22"/>
          <w:szCs w:val="22"/>
          <w:u w:val="single"/>
        </w:rPr>
        <w:t>Contacts</w:t>
      </w:r>
    </w:p>
    <w:p w14:paraId="652BFFA3" w14:textId="77777777" w:rsidR="00AD56AA" w:rsidRPr="00AD56AA" w:rsidRDefault="00AD56AA" w:rsidP="008224A5">
      <w:pPr>
        <w:pStyle w:val="Heading4"/>
        <w:numPr>
          <w:ilvl w:val="0"/>
          <w:numId w:val="3"/>
        </w:numPr>
        <w:spacing w:before="0" w:after="200"/>
        <w:rPr>
          <w:color w:val="E36C0A"/>
          <w:spacing w:val="-1"/>
        </w:rPr>
      </w:pPr>
      <w:r>
        <w:rPr>
          <w:b w:val="0"/>
          <w:spacing w:val="-1"/>
          <w:sz w:val="22"/>
          <w:szCs w:val="22"/>
        </w:rPr>
        <w:t>Internal at all levels, parents/</w:t>
      </w:r>
      <w:proofErr w:type="spellStart"/>
      <w:r>
        <w:rPr>
          <w:b w:val="0"/>
          <w:spacing w:val="-1"/>
          <w:sz w:val="22"/>
          <w:szCs w:val="22"/>
        </w:rPr>
        <w:t>carers</w:t>
      </w:r>
      <w:proofErr w:type="spellEnd"/>
      <w:r>
        <w:rPr>
          <w:b w:val="0"/>
          <w:spacing w:val="-1"/>
          <w:sz w:val="22"/>
          <w:szCs w:val="22"/>
        </w:rPr>
        <w:t>, governors, community groups, health, social services, police, local authority, contractors, external agencies</w:t>
      </w:r>
    </w:p>
    <w:p w14:paraId="63FAF990" w14:textId="3E11E230" w:rsidR="00AD56AA" w:rsidRDefault="00AD56AA" w:rsidP="00A33AEC">
      <w:pPr>
        <w:pStyle w:val="Heading4"/>
        <w:spacing w:before="0" w:after="200"/>
        <w:rPr>
          <w:color w:val="E36C0A"/>
          <w:spacing w:val="-1"/>
        </w:rPr>
      </w:pPr>
      <w:r>
        <w:rPr>
          <w:color w:val="E36C0A"/>
          <w:spacing w:val="-1"/>
        </w:rPr>
        <w:t>Range of duties:</w:t>
      </w:r>
    </w:p>
    <w:p w14:paraId="4F1F214E" w14:textId="3BD58E0A" w:rsidR="006C3E6B" w:rsidRDefault="006C3E6B" w:rsidP="00A33AEC">
      <w:pPr>
        <w:pStyle w:val="Heading4"/>
        <w:spacing w:before="0" w:after="200"/>
        <w:rPr>
          <w:b w:val="0"/>
          <w:spacing w:val="-1"/>
          <w:sz w:val="22"/>
          <w:szCs w:val="22"/>
          <w:u w:val="single"/>
        </w:rPr>
      </w:pPr>
      <w:r w:rsidRPr="006C3E6B">
        <w:rPr>
          <w:b w:val="0"/>
          <w:spacing w:val="-1"/>
          <w:sz w:val="22"/>
          <w:szCs w:val="22"/>
          <w:u w:val="single"/>
        </w:rPr>
        <w:t>Support for pupils</w:t>
      </w:r>
    </w:p>
    <w:p w14:paraId="16268C9C" w14:textId="77777777" w:rsidR="006C3E6B" w:rsidRPr="008224A5" w:rsidRDefault="006C3E6B" w:rsidP="006C3E6B">
      <w:pPr>
        <w:widowControl/>
        <w:numPr>
          <w:ilvl w:val="0"/>
          <w:numId w:val="3"/>
        </w:numPr>
        <w:spacing w:after="200"/>
        <w:ind w:left="470" w:hanging="357"/>
        <w:rPr>
          <w:rFonts w:ascii="Arial" w:hAnsi="Arial" w:cs="Arial"/>
        </w:rPr>
      </w:pPr>
      <w:r w:rsidRPr="008224A5">
        <w:rPr>
          <w:rFonts w:ascii="Arial" w:hAnsi="Arial" w:cs="Arial"/>
        </w:rPr>
        <w:t>To address the needs of children who require help to overcome barriers to learning, both insid</w:t>
      </w:r>
      <w:r>
        <w:rPr>
          <w:rFonts w:ascii="Arial" w:hAnsi="Arial" w:cs="Arial"/>
        </w:rPr>
        <w:t>e and outside of the classroom</w:t>
      </w:r>
    </w:p>
    <w:p w14:paraId="23C1226C" w14:textId="060206AE" w:rsidR="006C3E6B" w:rsidRDefault="006C3E6B" w:rsidP="006C3E6B">
      <w:pPr>
        <w:pStyle w:val="ListParagraph"/>
        <w:numPr>
          <w:ilvl w:val="0"/>
          <w:numId w:val="3"/>
        </w:numPr>
        <w:spacing w:after="200"/>
        <w:ind w:left="470" w:hanging="357"/>
        <w:rPr>
          <w:rFonts w:ascii="Arial" w:hAnsi="Arial" w:cs="Arial"/>
        </w:rPr>
      </w:pPr>
      <w:r w:rsidRPr="009C0236">
        <w:rPr>
          <w:rFonts w:ascii="Arial" w:hAnsi="Arial" w:cs="Arial"/>
        </w:rPr>
        <w:t>Promote the inclusio</w:t>
      </w:r>
      <w:r>
        <w:rPr>
          <w:rFonts w:ascii="Arial" w:hAnsi="Arial" w:cs="Arial"/>
        </w:rPr>
        <w:t>n and acceptance of all pupils</w:t>
      </w:r>
    </w:p>
    <w:p w14:paraId="6BD65C63" w14:textId="77777777" w:rsidR="006C3E6B" w:rsidRPr="008224A5" w:rsidRDefault="006C3E6B" w:rsidP="006C3E6B">
      <w:pPr>
        <w:widowControl/>
        <w:numPr>
          <w:ilvl w:val="0"/>
          <w:numId w:val="3"/>
        </w:numPr>
        <w:spacing w:after="200"/>
        <w:ind w:left="470" w:hanging="357"/>
        <w:rPr>
          <w:rFonts w:ascii="Arial" w:hAnsi="Arial" w:cs="Arial"/>
        </w:rPr>
      </w:pPr>
      <w:r>
        <w:rPr>
          <w:rFonts w:ascii="Arial" w:hAnsi="Arial" w:cs="Arial"/>
        </w:rPr>
        <w:t xml:space="preserve">To supervise and support children as Playground Friends </w:t>
      </w:r>
    </w:p>
    <w:p w14:paraId="19A343BE" w14:textId="6AB37B88" w:rsidR="006C3E6B" w:rsidRDefault="006C3E6B" w:rsidP="006C3E6B">
      <w:pPr>
        <w:widowControl/>
        <w:numPr>
          <w:ilvl w:val="0"/>
          <w:numId w:val="3"/>
        </w:numPr>
        <w:spacing w:after="200"/>
        <w:ind w:left="470" w:hanging="357"/>
        <w:rPr>
          <w:rFonts w:ascii="Arial" w:hAnsi="Arial" w:cs="Arial"/>
        </w:rPr>
      </w:pPr>
      <w:r w:rsidRPr="008224A5">
        <w:rPr>
          <w:rFonts w:ascii="Arial" w:hAnsi="Arial" w:cs="Arial"/>
        </w:rPr>
        <w:t>To lead a range of activities fo</w:t>
      </w:r>
      <w:r>
        <w:rPr>
          <w:rFonts w:ascii="Arial" w:hAnsi="Arial" w:cs="Arial"/>
        </w:rPr>
        <w:t>r before and after school clubs</w:t>
      </w:r>
      <w:r w:rsidRPr="008224A5">
        <w:rPr>
          <w:rFonts w:ascii="Arial" w:hAnsi="Arial" w:cs="Arial"/>
        </w:rPr>
        <w:t xml:space="preserve"> </w:t>
      </w:r>
    </w:p>
    <w:p w14:paraId="0296F6D6" w14:textId="2D6CF263" w:rsidR="006C3E6B" w:rsidRPr="006C3E6B" w:rsidRDefault="006C3E6B" w:rsidP="006C3E6B">
      <w:pPr>
        <w:widowControl/>
        <w:numPr>
          <w:ilvl w:val="0"/>
          <w:numId w:val="3"/>
        </w:numPr>
        <w:spacing w:after="200"/>
        <w:ind w:left="470" w:hanging="357"/>
        <w:rPr>
          <w:rFonts w:ascii="Arial" w:hAnsi="Arial" w:cs="Arial"/>
        </w:rPr>
      </w:pPr>
      <w:r w:rsidRPr="008224A5">
        <w:rPr>
          <w:rFonts w:ascii="Arial" w:hAnsi="Arial" w:cs="Arial"/>
        </w:rPr>
        <w:t xml:space="preserve">To supervise the children using positive </w:t>
      </w:r>
      <w:proofErr w:type="spellStart"/>
      <w:r>
        <w:rPr>
          <w:rFonts w:ascii="Arial" w:hAnsi="Arial" w:cs="Arial"/>
        </w:rPr>
        <w:t>behaviour</w:t>
      </w:r>
      <w:proofErr w:type="spellEnd"/>
      <w:r>
        <w:rPr>
          <w:rFonts w:ascii="Arial" w:hAnsi="Arial" w:cs="Arial"/>
        </w:rPr>
        <w:t xml:space="preserve"> management strategies</w:t>
      </w:r>
      <w:r w:rsidR="00B579CC">
        <w:rPr>
          <w:rFonts w:ascii="Arial" w:hAnsi="Arial" w:cs="Arial"/>
        </w:rPr>
        <w:t xml:space="preserve"> and restorative practice</w:t>
      </w:r>
    </w:p>
    <w:p w14:paraId="585F8ACF" w14:textId="77777777" w:rsidR="006C3E6B" w:rsidRPr="009C0236" w:rsidRDefault="006C3E6B" w:rsidP="006C3E6B">
      <w:pPr>
        <w:widowControl/>
        <w:numPr>
          <w:ilvl w:val="0"/>
          <w:numId w:val="3"/>
        </w:numPr>
        <w:spacing w:after="200"/>
        <w:ind w:left="470" w:hanging="357"/>
        <w:rPr>
          <w:rFonts w:ascii="Arial" w:hAnsi="Arial" w:cs="Arial"/>
        </w:rPr>
      </w:pPr>
      <w:r w:rsidRPr="009C0236">
        <w:rPr>
          <w:rFonts w:ascii="Arial" w:hAnsi="Arial" w:cs="Arial"/>
        </w:rPr>
        <w:t>Encourage pupils to interact with others and engage co-operativ</w:t>
      </w:r>
      <w:r>
        <w:rPr>
          <w:rFonts w:ascii="Arial" w:hAnsi="Arial" w:cs="Arial"/>
        </w:rPr>
        <w:t>ely in activities at lunch time</w:t>
      </w:r>
    </w:p>
    <w:p w14:paraId="645D1651" w14:textId="77777777" w:rsidR="006C3E6B" w:rsidRPr="009C0236" w:rsidRDefault="006C3E6B" w:rsidP="006C3E6B">
      <w:pPr>
        <w:pStyle w:val="ListParagraph"/>
        <w:numPr>
          <w:ilvl w:val="0"/>
          <w:numId w:val="3"/>
        </w:numPr>
        <w:spacing w:after="200"/>
        <w:ind w:left="470" w:hanging="357"/>
        <w:rPr>
          <w:rFonts w:ascii="Arial" w:hAnsi="Arial" w:cs="Arial"/>
        </w:rPr>
      </w:pPr>
      <w:r w:rsidRPr="009C0236">
        <w:rPr>
          <w:rFonts w:ascii="Arial" w:hAnsi="Arial" w:cs="Arial"/>
        </w:rPr>
        <w:t>Establish good relationships with pupils, acting as a role model and being aware of and responding ap</w:t>
      </w:r>
      <w:r>
        <w:rPr>
          <w:rFonts w:ascii="Arial" w:hAnsi="Arial" w:cs="Arial"/>
        </w:rPr>
        <w:t>propriately to individual needs</w:t>
      </w:r>
    </w:p>
    <w:p w14:paraId="25847564" w14:textId="77777777" w:rsidR="006C3E6B" w:rsidRPr="008224A5" w:rsidRDefault="006C3E6B" w:rsidP="006C3E6B">
      <w:pPr>
        <w:widowControl/>
        <w:numPr>
          <w:ilvl w:val="0"/>
          <w:numId w:val="3"/>
        </w:numPr>
        <w:spacing w:after="200"/>
        <w:ind w:left="470" w:hanging="357"/>
        <w:rPr>
          <w:rFonts w:ascii="Arial" w:hAnsi="Arial" w:cs="Arial"/>
        </w:rPr>
      </w:pPr>
      <w:r w:rsidRPr="008224A5">
        <w:rPr>
          <w:rFonts w:ascii="Arial" w:hAnsi="Arial" w:cs="Arial"/>
        </w:rPr>
        <w:t xml:space="preserve">To ensure that children are provided with appropriately </w:t>
      </w:r>
      <w:proofErr w:type="spellStart"/>
      <w:r w:rsidRPr="008224A5">
        <w:rPr>
          <w:rFonts w:ascii="Arial" w:hAnsi="Arial" w:cs="Arial"/>
        </w:rPr>
        <w:t>organised</w:t>
      </w:r>
      <w:proofErr w:type="spellEnd"/>
      <w:r w:rsidRPr="008224A5">
        <w:rPr>
          <w:rFonts w:ascii="Arial" w:hAnsi="Arial" w:cs="Arial"/>
        </w:rPr>
        <w:t xml:space="preserve"> and supervised ind</w:t>
      </w:r>
      <w:r>
        <w:rPr>
          <w:rFonts w:ascii="Arial" w:hAnsi="Arial" w:cs="Arial"/>
        </w:rPr>
        <w:t>oor and outdoor play activities</w:t>
      </w:r>
    </w:p>
    <w:p w14:paraId="0AB6FBD7" w14:textId="2723D8E4" w:rsidR="006C3E6B" w:rsidRPr="006C3E6B" w:rsidRDefault="006C3E6B" w:rsidP="006C3E6B">
      <w:pPr>
        <w:widowControl/>
        <w:numPr>
          <w:ilvl w:val="0"/>
          <w:numId w:val="3"/>
        </w:numPr>
        <w:spacing w:after="200"/>
        <w:ind w:left="470" w:hanging="357"/>
        <w:rPr>
          <w:rFonts w:ascii="Arial" w:hAnsi="Arial" w:cs="Arial"/>
        </w:rPr>
      </w:pPr>
      <w:r w:rsidRPr="008224A5">
        <w:rPr>
          <w:rFonts w:ascii="Arial" w:hAnsi="Arial" w:cs="Arial"/>
        </w:rPr>
        <w:t xml:space="preserve">To attend to personal requirements of the pupils when necessary, including hygiene, toileting and </w:t>
      </w:r>
      <w:r>
        <w:rPr>
          <w:rFonts w:ascii="Arial" w:hAnsi="Arial" w:cs="Arial"/>
        </w:rPr>
        <w:t>changing, first aid and welfare</w:t>
      </w:r>
    </w:p>
    <w:p w14:paraId="3871D912" w14:textId="7F1E9467" w:rsidR="006C3E6B" w:rsidRDefault="006C3E6B" w:rsidP="00A33AEC">
      <w:pPr>
        <w:pStyle w:val="Heading4"/>
        <w:spacing w:before="0" w:after="200"/>
        <w:rPr>
          <w:b w:val="0"/>
          <w:spacing w:val="-1"/>
          <w:sz w:val="22"/>
          <w:szCs w:val="22"/>
          <w:u w:val="single"/>
        </w:rPr>
      </w:pPr>
      <w:r>
        <w:rPr>
          <w:b w:val="0"/>
          <w:spacing w:val="-1"/>
          <w:sz w:val="22"/>
          <w:szCs w:val="22"/>
          <w:u w:val="single"/>
        </w:rPr>
        <w:t>Support for teachers/colleagues</w:t>
      </w:r>
    </w:p>
    <w:p w14:paraId="63A99C1F" w14:textId="77777777" w:rsidR="006C3E6B" w:rsidRDefault="006C3E6B" w:rsidP="006C3E6B">
      <w:pPr>
        <w:widowControl/>
        <w:numPr>
          <w:ilvl w:val="0"/>
          <w:numId w:val="3"/>
        </w:numPr>
        <w:spacing w:after="200"/>
        <w:ind w:left="470" w:hanging="357"/>
        <w:rPr>
          <w:rFonts w:ascii="Arial" w:hAnsi="Arial" w:cs="Arial"/>
        </w:rPr>
      </w:pPr>
      <w:r w:rsidRPr="008224A5">
        <w:rPr>
          <w:rFonts w:ascii="Arial" w:hAnsi="Arial" w:cs="Arial"/>
        </w:rPr>
        <w:t xml:space="preserve">To lead the midday supervisors in </w:t>
      </w:r>
      <w:proofErr w:type="spellStart"/>
      <w:r w:rsidRPr="008224A5">
        <w:rPr>
          <w:rFonts w:ascii="Arial" w:hAnsi="Arial" w:cs="Arial"/>
        </w:rPr>
        <w:t>organising</w:t>
      </w:r>
      <w:proofErr w:type="spellEnd"/>
      <w:r w:rsidRPr="008224A5">
        <w:rPr>
          <w:rFonts w:ascii="Arial" w:hAnsi="Arial" w:cs="Arial"/>
        </w:rPr>
        <w:t xml:space="preserve"> a range of play activities appropriate </w:t>
      </w:r>
      <w:r>
        <w:rPr>
          <w:rFonts w:ascii="Arial" w:hAnsi="Arial" w:cs="Arial"/>
        </w:rPr>
        <w:t>to the needs of the children</w:t>
      </w:r>
    </w:p>
    <w:p w14:paraId="52B547D9" w14:textId="77777777" w:rsidR="006C3E6B" w:rsidRPr="008224A5" w:rsidRDefault="006C3E6B" w:rsidP="006C3E6B">
      <w:pPr>
        <w:widowControl/>
        <w:numPr>
          <w:ilvl w:val="0"/>
          <w:numId w:val="3"/>
        </w:numPr>
        <w:spacing w:after="200"/>
        <w:ind w:left="470" w:hanging="357"/>
        <w:rPr>
          <w:rFonts w:ascii="Arial" w:hAnsi="Arial" w:cs="Arial"/>
        </w:rPr>
      </w:pPr>
      <w:r w:rsidRPr="008224A5">
        <w:rPr>
          <w:rFonts w:ascii="Arial" w:hAnsi="Arial" w:cs="Arial"/>
        </w:rPr>
        <w:t>To work closely with the Attendance Officer to improve attendance, thereby removing</w:t>
      </w:r>
      <w:r>
        <w:rPr>
          <w:rFonts w:ascii="Arial" w:hAnsi="Arial" w:cs="Arial"/>
        </w:rPr>
        <w:t xml:space="preserve"> a major barrier to achievement</w:t>
      </w:r>
    </w:p>
    <w:p w14:paraId="43A17A97" w14:textId="05B99FE0" w:rsidR="006C3E6B" w:rsidRDefault="006C3E6B" w:rsidP="006C3E6B">
      <w:pPr>
        <w:widowControl/>
        <w:numPr>
          <w:ilvl w:val="0"/>
          <w:numId w:val="3"/>
        </w:numPr>
        <w:spacing w:after="200"/>
        <w:ind w:left="470" w:hanging="357"/>
        <w:rPr>
          <w:rFonts w:ascii="Arial" w:hAnsi="Arial" w:cs="Arial"/>
        </w:rPr>
      </w:pPr>
      <w:r>
        <w:rPr>
          <w:rFonts w:ascii="Arial" w:hAnsi="Arial" w:cs="Arial"/>
        </w:rPr>
        <w:t>To accompany classes on educational visits and tournaments.</w:t>
      </w:r>
    </w:p>
    <w:p w14:paraId="7307A59D" w14:textId="6BE98BAE" w:rsidR="00D34697" w:rsidRPr="00A353B6" w:rsidRDefault="006C3E6B" w:rsidP="00A353B6">
      <w:pPr>
        <w:widowControl/>
        <w:numPr>
          <w:ilvl w:val="0"/>
          <w:numId w:val="3"/>
        </w:numPr>
        <w:spacing w:after="200"/>
        <w:ind w:left="470" w:hanging="357"/>
        <w:rPr>
          <w:rFonts w:ascii="Arial" w:hAnsi="Arial" w:cs="Arial"/>
        </w:rPr>
      </w:pPr>
      <w:r w:rsidRPr="008224A5">
        <w:rPr>
          <w:rFonts w:ascii="Arial" w:hAnsi="Arial" w:cs="Arial"/>
        </w:rPr>
        <w:t>To acco</w:t>
      </w:r>
      <w:r>
        <w:rPr>
          <w:rFonts w:ascii="Arial" w:hAnsi="Arial" w:cs="Arial"/>
        </w:rPr>
        <w:t>mpany colleagues on home visits</w:t>
      </w:r>
      <w:r w:rsidRPr="008224A5">
        <w:rPr>
          <w:rFonts w:ascii="Arial" w:hAnsi="Arial" w:cs="Arial"/>
        </w:rPr>
        <w:t xml:space="preserve"> </w:t>
      </w:r>
      <w:r>
        <w:rPr>
          <w:rFonts w:ascii="Arial" w:hAnsi="Arial" w:cs="Arial"/>
        </w:rPr>
        <w:t>if required.</w:t>
      </w:r>
    </w:p>
    <w:p w14:paraId="186BD329" w14:textId="67C802C1" w:rsidR="006C3E6B" w:rsidRPr="006C3E6B" w:rsidRDefault="006C3E6B" w:rsidP="00A33AEC">
      <w:pPr>
        <w:pStyle w:val="Heading4"/>
        <w:spacing w:before="0" w:after="200"/>
        <w:rPr>
          <w:b w:val="0"/>
          <w:spacing w:val="-1"/>
          <w:sz w:val="22"/>
          <w:szCs w:val="22"/>
          <w:u w:val="single"/>
        </w:rPr>
      </w:pPr>
      <w:r>
        <w:rPr>
          <w:b w:val="0"/>
          <w:spacing w:val="-1"/>
          <w:sz w:val="22"/>
          <w:szCs w:val="22"/>
          <w:u w:val="single"/>
        </w:rPr>
        <w:t>Support for School</w:t>
      </w:r>
    </w:p>
    <w:p w14:paraId="29272B83" w14:textId="77777777" w:rsidR="008224A5" w:rsidRPr="008224A5" w:rsidRDefault="008224A5" w:rsidP="008224A5">
      <w:pPr>
        <w:widowControl/>
        <w:numPr>
          <w:ilvl w:val="0"/>
          <w:numId w:val="3"/>
        </w:numPr>
        <w:spacing w:after="200"/>
        <w:ind w:left="470" w:hanging="357"/>
        <w:rPr>
          <w:rFonts w:ascii="Arial" w:hAnsi="Arial" w:cs="Arial"/>
        </w:rPr>
      </w:pPr>
      <w:r w:rsidRPr="008224A5">
        <w:rPr>
          <w:rFonts w:ascii="Arial" w:hAnsi="Arial" w:cs="Arial"/>
        </w:rPr>
        <w:t>To be responsible for the care and use a</w:t>
      </w:r>
      <w:r>
        <w:rPr>
          <w:rFonts w:ascii="Arial" w:hAnsi="Arial" w:cs="Arial"/>
        </w:rPr>
        <w:t>nd maintenance of the equipment</w:t>
      </w:r>
    </w:p>
    <w:p w14:paraId="148CA397" w14:textId="77777777" w:rsidR="008224A5" w:rsidRPr="008224A5" w:rsidRDefault="008224A5" w:rsidP="008224A5">
      <w:pPr>
        <w:widowControl/>
        <w:numPr>
          <w:ilvl w:val="0"/>
          <w:numId w:val="3"/>
        </w:numPr>
        <w:spacing w:after="200"/>
        <w:ind w:left="470" w:hanging="357"/>
        <w:rPr>
          <w:rFonts w:ascii="Arial" w:hAnsi="Arial" w:cs="Arial"/>
        </w:rPr>
      </w:pPr>
      <w:r w:rsidRPr="008224A5">
        <w:rPr>
          <w:rFonts w:ascii="Arial" w:hAnsi="Arial" w:cs="Arial"/>
        </w:rPr>
        <w:t>To take responsibility for planning each session, and to monitor the effectiveness of the ac</w:t>
      </w:r>
      <w:r>
        <w:rPr>
          <w:rFonts w:ascii="Arial" w:hAnsi="Arial" w:cs="Arial"/>
        </w:rPr>
        <w:t>tivities through record keeping</w:t>
      </w:r>
    </w:p>
    <w:p w14:paraId="726C85A2" w14:textId="77777777" w:rsidR="008224A5" w:rsidRPr="008224A5" w:rsidRDefault="008224A5" w:rsidP="008224A5">
      <w:pPr>
        <w:widowControl/>
        <w:numPr>
          <w:ilvl w:val="0"/>
          <w:numId w:val="3"/>
        </w:numPr>
        <w:spacing w:after="200"/>
        <w:ind w:left="470" w:hanging="357"/>
        <w:rPr>
          <w:rFonts w:ascii="Arial" w:hAnsi="Arial" w:cs="Arial"/>
        </w:rPr>
      </w:pPr>
      <w:r w:rsidRPr="008224A5">
        <w:rPr>
          <w:rFonts w:ascii="Arial" w:hAnsi="Arial" w:cs="Arial"/>
        </w:rPr>
        <w:t>To ensure that the provision is a safe environment for children and that safety procedures are implemented; including accident reporting procedu</w:t>
      </w:r>
      <w:r>
        <w:rPr>
          <w:rFonts w:ascii="Arial" w:hAnsi="Arial" w:cs="Arial"/>
        </w:rPr>
        <w:t>res</w:t>
      </w:r>
    </w:p>
    <w:p w14:paraId="484F9761" w14:textId="77777777" w:rsidR="008224A5" w:rsidRPr="008224A5" w:rsidRDefault="008224A5" w:rsidP="008224A5">
      <w:pPr>
        <w:widowControl/>
        <w:numPr>
          <w:ilvl w:val="0"/>
          <w:numId w:val="3"/>
        </w:numPr>
        <w:spacing w:after="200"/>
        <w:ind w:left="470" w:hanging="357"/>
        <w:rPr>
          <w:rFonts w:ascii="Arial" w:hAnsi="Arial" w:cs="Arial"/>
        </w:rPr>
      </w:pPr>
      <w:r w:rsidRPr="008224A5">
        <w:rPr>
          <w:rFonts w:ascii="Arial" w:hAnsi="Arial" w:cs="Arial"/>
        </w:rPr>
        <w:t>To attend staff meetings and additional training as required.</w:t>
      </w:r>
    </w:p>
    <w:p w14:paraId="306F4413" w14:textId="77777777" w:rsidR="008224A5" w:rsidRPr="008224A5" w:rsidRDefault="008224A5" w:rsidP="008224A5">
      <w:pPr>
        <w:widowControl/>
        <w:numPr>
          <w:ilvl w:val="0"/>
          <w:numId w:val="3"/>
        </w:numPr>
        <w:spacing w:after="200"/>
        <w:ind w:left="470" w:hanging="357"/>
        <w:rPr>
          <w:rFonts w:ascii="Arial" w:hAnsi="Arial" w:cs="Arial"/>
        </w:rPr>
      </w:pPr>
      <w:r w:rsidRPr="008224A5">
        <w:rPr>
          <w:rFonts w:ascii="Arial" w:hAnsi="Arial" w:cs="Arial"/>
        </w:rPr>
        <w:lastRenderedPageBreak/>
        <w:t>To administer first aid, as appropr</w:t>
      </w:r>
      <w:r>
        <w:rPr>
          <w:rFonts w:ascii="Arial" w:hAnsi="Arial" w:cs="Arial"/>
        </w:rPr>
        <w:t>iate. Training will be arranged</w:t>
      </w:r>
    </w:p>
    <w:p w14:paraId="37934C98" w14:textId="77777777" w:rsidR="008224A5" w:rsidRPr="008224A5" w:rsidRDefault="008224A5" w:rsidP="008224A5">
      <w:pPr>
        <w:widowControl/>
        <w:numPr>
          <w:ilvl w:val="0"/>
          <w:numId w:val="3"/>
        </w:numPr>
        <w:spacing w:after="200"/>
        <w:ind w:left="470" w:hanging="357"/>
        <w:rPr>
          <w:rFonts w:ascii="Arial" w:hAnsi="Arial" w:cs="Arial"/>
        </w:rPr>
      </w:pPr>
      <w:r>
        <w:rPr>
          <w:rFonts w:ascii="Arial" w:hAnsi="Arial" w:cs="Arial"/>
        </w:rPr>
        <w:t>To maintain confidentiality</w:t>
      </w:r>
    </w:p>
    <w:p w14:paraId="28EE25D5" w14:textId="77777777" w:rsidR="008224A5" w:rsidRPr="008224A5" w:rsidRDefault="008224A5" w:rsidP="008224A5">
      <w:pPr>
        <w:widowControl/>
        <w:numPr>
          <w:ilvl w:val="0"/>
          <w:numId w:val="3"/>
        </w:numPr>
        <w:spacing w:after="200"/>
        <w:ind w:left="470" w:hanging="357"/>
        <w:rPr>
          <w:rFonts w:ascii="Arial" w:hAnsi="Arial" w:cs="Arial"/>
        </w:rPr>
      </w:pPr>
      <w:r w:rsidRPr="008224A5">
        <w:rPr>
          <w:rFonts w:ascii="Arial" w:hAnsi="Arial" w:cs="Arial"/>
        </w:rPr>
        <w:t>To be aware of, and adhere to child p</w:t>
      </w:r>
      <w:r>
        <w:rPr>
          <w:rFonts w:ascii="Arial" w:hAnsi="Arial" w:cs="Arial"/>
        </w:rPr>
        <w:t>rotection policy and procedures</w:t>
      </w:r>
    </w:p>
    <w:p w14:paraId="532E2236" w14:textId="6E6596E9" w:rsidR="008224A5" w:rsidRDefault="008224A5" w:rsidP="008224A5">
      <w:pPr>
        <w:widowControl/>
        <w:numPr>
          <w:ilvl w:val="0"/>
          <w:numId w:val="3"/>
        </w:numPr>
        <w:spacing w:after="200"/>
        <w:ind w:left="470" w:hanging="357"/>
        <w:rPr>
          <w:rFonts w:ascii="Arial" w:hAnsi="Arial" w:cs="Arial"/>
        </w:rPr>
      </w:pPr>
      <w:r w:rsidRPr="008224A5">
        <w:rPr>
          <w:rFonts w:ascii="Arial" w:hAnsi="Arial" w:cs="Arial"/>
        </w:rPr>
        <w:t xml:space="preserve">To liaise with parents </w:t>
      </w:r>
      <w:r>
        <w:rPr>
          <w:rFonts w:ascii="Arial" w:hAnsi="Arial" w:cs="Arial"/>
        </w:rPr>
        <w:t>and other agencies as necessary</w:t>
      </w:r>
    </w:p>
    <w:p w14:paraId="4A5B4FF8" w14:textId="6444A763" w:rsidR="006C3E6B" w:rsidRPr="006C3E6B" w:rsidRDefault="006C3E6B" w:rsidP="006C3E6B">
      <w:pPr>
        <w:widowControl/>
        <w:spacing w:after="200"/>
        <w:ind w:left="113"/>
        <w:rPr>
          <w:rFonts w:ascii="Arial" w:hAnsi="Arial" w:cs="Arial"/>
          <w:u w:val="single"/>
        </w:rPr>
      </w:pPr>
      <w:r w:rsidRPr="006C3E6B">
        <w:rPr>
          <w:rFonts w:ascii="Arial" w:hAnsi="Arial" w:cs="Arial"/>
          <w:u w:val="single"/>
        </w:rPr>
        <w:t>Specific conditions of service</w:t>
      </w:r>
    </w:p>
    <w:p w14:paraId="6060E723" w14:textId="1A1C8CBD" w:rsidR="007F724D" w:rsidRPr="005678E7" w:rsidRDefault="006C3E6B" w:rsidP="007F724D">
      <w:pPr>
        <w:widowControl/>
        <w:numPr>
          <w:ilvl w:val="0"/>
          <w:numId w:val="10"/>
        </w:numPr>
        <w:spacing w:after="200"/>
        <w:ind w:left="357" w:hanging="357"/>
        <w:rPr>
          <w:rFonts w:ascii="Arial" w:hAnsi="Arial" w:cs="Arial"/>
        </w:rPr>
      </w:pPr>
      <w:r w:rsidRPr="005678E7">
        <w:rPr>
          <w:rFonts w:ascii="Arial" w:hAnsi="Arial" w:cs="Arial"/>
        </w:rPr>
        <w:t xml:space="preserve">Hours </w:t>
      </w:r>
      <w:r w:rsidR="007F724D">
        <w:rPr>
          <w:rFonts w:ascii="Arial" w:hAnsi="Arial" w:cs="Arial"/>
        </w:rPr>
        <w:t>37</w:t>
      </w:r>
      <w:r w:rsidRPr="005678E7">
        <w:rPr>
          <w:rFonts w:ascii="Arial" w:hAnsi="Arial" w:cs="Arial"/>
        </w:rPr>
        <w:t xml:space="preserve"> per week to be worked between the hours of 8.</w:t>
      </w:r>
      <w:r>
        <w:rPr>
          <w:rFonts w:ascii="Arial" w:hAnsi="Arial" w:cs="Arial"/>
        </w:rPr>
        <w:t>0</w:t>
      </w:r>
      <w:r w:rsidRPr="005678E7">
        <w:rPr>
          <w:rFonts w:ascii="Arial" w:hAnsi="Arial" w:cs="Arial"/>
        </w:rPr>
        <w:t>0 am -</w:t>
      </w:r>
      <w:r w:rsidR="007F724D">
        <w:rPr>
          <w:rFonts w:ascii="Arial" w:hAnsi="Arial" w:cs="Arial"/>
        </w:rPr>
        <w:t xml:space="preserve"> </w:t>
      </w:r>
      <w:r w:rsidRPr="005678E7">
        <w:rPr>
          <w:rFonts w:ascii="Arial" w:hAnsi="Arial" w:cs="Arial"/>
        </w:rPr>
        <w:t>4.</w:t>
      </w:r>
      <w:r>
        <w:rPr>
          <w:rFonts w:ascii="Arial" w:hAnsi="Arial" w:cs="Arial"/>
        </w:rPr>
        <w:t>30</w:t>
      </w:r>
      <w:r w:rsidRPr="005678E7">
        <w:rPr>
          <w:rFonts w:ascii="Arial" w:hAnsi="Arial" w:cs="Arial"/>
        </w:rPr>
        <w:t>pm, with hours agreed wi</w:t>
      </w:r>
      <w:r>
        <w:rPr>
          <w:rFonts w:ascii="Arial" w:hAnsi="Arial" w:cs="Arial"/>
        </w:rPr>
        <w:t>th the management of the school</w:t>
      </w:r>
      <w:r w:rsidR="007F724D">
        <w:rPr>
          <w:rFonts w:ascii="Arial" w:hAnsi="Arial" w:cs="Arial"/>
        </w:rPr>
        <w:t>. There may be some flexibility/additional hours for visits and tournaments that exceed this range.</w:t>
      </w:r>
    </w:p>
    <w:p w14:paraId="2BBA7338" w14:textId="287D85B1" w:rsidR="006C3E6B" w:rsidRPr="005678E7" w:rsidRDefault="007F724D" w:rsidP="006C3E6B">
      <w:pPr>
        <w:widowControl/>
        <w:numPr>
          <w:ilvl w:val="0"/>
          <w:numId w:val="3"/>
        </w:numPr>
        <w:spacing w:after="200"/>
        <w:rPr>
          <w:rFonts w:ascii="Arial" w:hAnsi="Arial" w:cs="Arial"/>
        </w:rPr>
      </w:pPr>
      <w:r>
        <w:rPr>
          <w:rFonts w:ascii="Arial" w:hAnsi="Arial" w:cs="Arial"/>
        </w:rPr>
        <w:t xml:space="preserve">Term time only plus </w:t>
      </w:r>
      <w:r w:rsidR="00892CC5">
        <w:rPr>
          <w:rFonts w:ascii="Arial" w:hAnsi="Arial" w:cs="Arial"/>
        </w:rPr>
        <w:t>5 days</w:t>
      </w:r>
      <w:r>
        <w:rPr>
          <w:rFonts w:ascii="Arial" w:hAnsi="Arial" w:cs="Arial"/>
        </w:rPr>
        <w:t xml:space="preserve">. Any additional hours will be paid. </w:t>
      </w:r>
    </w:p>
    <w:p w14:paraId="2AE2FD04" w14:textId="77777777" w:rsidR="006C3E6B" w:rsidRPr="005678E7" w:rsidRDefault="006C3E6B" w:rsidP="006C3E6B">
      <w:pPr>
        <w:widowControl/>
        <w:numPr>
          <w:ilvl w:val="0"/>
          <w:numId w:val="3"/>
        </w:numPr>
        <w:spacing w:after="200"/>
        <w:rPr>
          <w:rFonts w:ascii="Arial" w:hAnsi="Arial" w:cs="Arial"/>
        </w:rPr>
      </w:pPr>
      <w:r w:rsidRPr="005678E7">
        <w:rPr>
          <w:rFonts w:ascii="Arial" w:hAnsi="Arial" w:cs="Arial"/>
        </w:rPr>
        <w:t xml:space="preserve">Work with </w:t>
      </w:r>
      <w:r>
        <w:rPr>
          <w:rFonts w:ascii="Arial" w:hAnsi="Arial" w:cs="Arial"/>
        </w:rPr>
        <w:t xml:space="preserve">individual children or </w:t>
      </w:r>
      <w:r w:rsidRPr="005678E7">
        <w:rPr>
          <w:rFonts w:ascii="Arial" w:hAnsi="Arial" w:cs="Arial"/>
        </w:rPr>
        <w:t>groups of 6-8 pupils und</w:t>
      </w:r>
      <w:r>
        <w:rPr>
          <w:rFonts w:ascii="Arial" w:hAnsi="Arial" w:cs="Arial"/>
        </w:rPr>
        <w:t>er the direction of the teacher</w:t>
      </w:r>
    </w:p>
    <w:p w14:paraId="3FFE27FA" w14:textId="7C1052E3" w:rsidR="006C3E6B" w:rsidRPr="006C3E6B" w:rsidRDefault="006C3E6B" w:rsidP="006C3E6B">
      <w:pPr>
        <w:widowControl/>
        <w:numPr>
          <w:ilvl w:val="0"/>
          <w:numId w:val="3"/>
        </w:numPr>
        <w:spacing w:after="200"/>
        <w:rPr>
          <w:rFonts w:ascii="Arial" w:hAnsi="Arial" w:cs="Arial"/>
        </w:rPr>
      </w:pPr>
      <w:r w:rsidRPr="005678E7">
        <w:rPr>
          <w:rFonts w:ascii="Arial" w:hAnsi="Arial" w:cs="Arial"/>
        </w:rPr>
        <w:t xml:space="preserve">There is an expectation that the post holder will comply with the school ethos </w:t>
      </w:r>
      <w:r>
        <w:rPr>
          <w:rFonts w:ascii="Arial" w:hAnsi="Arial" w:cs="Arial"/>
        </w:rPr>
        <w:t xml:space="preserve">in terms of </w:t>
      </w:r>
      <w:proofErr w:type="spellStart"/>
      <w:r>
        <w:rPr>
          <w:rFonts w:ascii="Arial" w:hAnsi="Arial" w:cs="Arial"/>
        </w:rPr>
        <w:t>behaviour</w:t>
      </w:r>
      <w:proofErr w:type="spellEnd"/>
      <w:r>
        <w:rPr>
          <w:rFonts w:ascii="Arial" w:hAnsi="Arial" w:cs="Arial"/>
        </w:rPr>
        <w:t xml:space="preserve"> and dress</w:t>
      </w:r>
    </w:p>
    <w:p w14:paraId="5E5D7ED4" w14:textId="6FA8F64F" w:rsidR="008224A5" w:rsidRPr="008224A5" w:rsidRDefault="008224A5" w:rsidP="008224A5">
      <w:pPr>
        <w:widowControl/>
        <w:numPr>
          <w:ilvl w:val="0"/>
          <w:numId w:val="3"/>
        </w:numPr>
        <w:spacing w:after="200"/>
        <w:ind w:left="470" w:hanging="357"/>
        <w:rPr>
          <w:rFonts w:ascii="Arial" w:hAnsi="Arial" w:cs="Arial"/>
        </w:rPr>
      </w:pPr>
      <w:r w:rsidRPr="008224A5">
        <w:rPr>
          <w:rFonts w:ascii="Arial" w:hAnsi="Arial" w:cs="Arial"/>
        </w:rPr>
        <w:t>To undertake appropriate professional development including adhering to the princ</w:t>
      </w:r>
      <w:r>
        <w:rPr>
          <w:rFonts w:ascii="Arial" w:hAnsi="Arial" w:cs="Arial"/>
        </w:rPr>
        <w:t>iple of performance management</w:t>
      </w:r>
    </w:p>
    <w:p w14:paraId="43D76A79" w14:textId="77777777" w:rsidR="00A33AEC" w:rsidRPr="008224A5" w:rsidRDefault="008224A5" w:rsidP="008224A5">
      <w:pPr>
        <w:pStyle w:val="ListParagraph"/>
        <w:numPr>
          <w:ilvl w:val="0"/>
          <w:numId w:val="3"/>
        </w:numPr>
        <w:spacing w:after="200"/>
        <w:ind w:left="470" w:hanging="357"/>
        <w:rPr>
          <w:rFonts w:ascii="Arial" w:hAnsi="Arial" w:cs="Arial"/>
        </w:rPr>
      </w:pPr>
      <w:r w:rsidRPr="008224A5">
        <w:rPr>
          <w:rFonts w:ascii="Arial" w:hAnsi="Arial" w:cs="Arial"/>
        </w:rPr>
        <w:t>To comply with any other task as reasona</w:t>
      </w:r>
      <w:r>
        <w:rPr>
          <w:rFonts w:ascii="Arial" w:hAnsi="Arial" w:cs="Arial"/>
        </w:rPr>
        <w:t>bly requested by the Headteacher</w:t>
      </w:r>
    </w:p>
    <w:p w14:paraId="3A1C8D88" w14:textId="77777777" w:rsidR="00420E4F" w:rsidRDefault="00420E4F" w:rsidP="00C516FD">
      <w:pPr>
        <w:widowControl/>
        <w:spacing w:after="160" w:line="259" w:lineRule="auto"/>
        <w:jc w:val="right"/>
        <w:rPr>
          <w:rFonts w:ascii="Arial" w:hAnsi="Arial" w:cs="Arial"/>
          <w:lang w:val="en-GB"/>
        </w:rPr>
      </w:pPr>
    </w:p>
    <w:p w14:paraId="746E719F" w14:textId="77777777" w:rsidR="00317D0F" w:rsidRDefault="00317D0F" w:rsidP="00C516FD">
      <w:pPr>
        <w:widowControl/>
        <w:spacing w:after="160" w:line="259" w:lineRule="auto"/>
        <w:jc w:val="right"/>
        <w:rPr>
          <w:rFonts w:ascii="Arial" w:hAnsi="Arial" w:cs="Arial"/>
          <w:lang w:val="en-GB"/>
        </w:rPr>
      </w:pPr>
    </w:p>
    <w:p w14:paraId="4C09CB16" w14:textId="77777777" w:rsidR="00420E4F" w:rsidRDefault="00061FED" w:rsidP="00C516FD">
      <w:pPr>
        <w:widowControl/>
        <w:spacing w:after="160" w:line="259" w:lineRule="auto"/>
        <w:jc w:val="right"/>
        <w:rPr>
          <w:rFonts w:ascii="Arial" w:hAnsi="Arial" w:cs="Arial"/>
          <w:lang w:val="en-GB"/>
        </w:rPr>
      </w:pPr>
      <w:r>
        <w:rPr>
          <w:rFonts w:ascii="Arial" w:hAnsi="Arial" w:cs="Arial"/>
          <w:noProof/>
          <w:sz w:val="20"/>
          <w:szCs w:val="20"/>
          <w:lang w:val="en-GB" w:eastAsia="en-GB"/>
        </w:rPr>
        <w:drawing>
          <wp:anchor distT="0" distB="0" distL="114300" distR="114300" simplePos="0" relativeHeight="251676672" behindDoc="1" locked="0" layoutInCell="1" allowOverlap="1" wp14:anchorId="5E783836" wp14:editId="45114689">
            <wp:simplePos x="0" y="0"/>
            <wp:positionH relativeFrom="column">
              <wp:posOffset>3636645</wp:posOffset>
            </wp:positionH>
            <wp:positionV relativeFrom="paragraph">
              <wp:posOffset>-456565</wp:posOffset>
            </wp:positionV>
            <wp:extent cx="2710815" cy="1807210"/>
            <wp:effectExtent l="0" t="0" r="0" b="2540"/>
            <wp:wrapTight wrapText="bothSides">
              <wp:wrapPolygon edited="0">
                <wp:start x="0" y="0"/>
                <wp:lineTo x="0" y="21403"/>
                <wp:lineTo x="21403" y="21403"/>
                <wp:lineTo x="21403" y="0"/>
                <wp:lineTo x="0" y="0"/>
              </wp:wrapPolygon>
            </wp:wrapTight>
            <wp:docPr id="25" name="Picture 25"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estley Academy Trust_Final_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0815"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0DB3E" w14:textId="77777777" w:rsidR="00421B91" w:rsidRPr="0048589D" w:rsidRDefault="00421B91" w:rsidP="00C516FD">
      <w:pPr>
        <w:spacing w:before="19"/>
        <w:ind w:left="5176" w:hanging="5176"/>
        <w:rPr>
          <w:rFonts w:ascii="Arial" w:hAnsi="Arial" w:cs="Arial"/>
          <w:b/>
          <w:bCs/>
          <w:noProof/>
          <w:color w:val="E36C0A"/>
          <w:sz w:val="20"/>
          <w:szCs w:val="20"/>
          <w:lang w:val="en-GB" w:eastAsia="en-GB"/>
        </w:rPr>
      </w:pPr>
    </w:p>
    <w:p w14:paraId="37A7A19B" w14:textId="77777777" w:rsidR="00421B91" w:rsidRPr="0066668E" w:rsidRDefault="00421B91" w:rsidP="00911A7C">
      <w:pPr>
        <w:pStyle w:val="Heading1"/>
        <w:rPr>
          <w:noProof/>
          <w:color w:val="F79646" w:themeColor="accent6"/>
          <w:sz w:val="44"/>
          <w:szCs w:val="44"/>
          <w:lang w:val="en-GB" w:eastAsia="en-GB"/>
        </w:rPr>
      </w:pPr>
      <w:bookmarkStart w:id="2" w:name="_Toc485378544"/>
      <w:r w:rsidRPr="00911A7C">
        <w:rPr>
          <w:noProof/>
          <w:color w:val="F79646" w:themeColor="accent6"/>
          <w:lang w:val="en-GB" w:eastAsia="en-GB"/>
        </w:rPr>
        <w:t>Person Specification</w:t>
      </w:r>
      <w:bookmarkEnd w:id="2"/>
      <w:r w:rsidR="0066668E">
        <w:rPr>
          <w:noProof/>
          <w:color w:val="F79646" w:themeColor="accent6"/>
          <w:lang w:val="en-GB" w:eastAsia="en-GB"/>
        </w:rPr>
        <w:t xml:space="preserve"> – </w:t>
      </w:r>
      <w:r w:rsidR="0066668E" w:rsidRPr="0066668E">
        <w:rPr>
          <w:noProof/>
          <w:color w:val="F79646" w:themeColor="accent6"/>
          <w:sz w:val="44"/>
          <w:szCs w:val="44"/>
          <w:lang w:val="en-GB" w:eastAsia="en-GB"/>
        </w:rPr>
        <w:t>Learning mentor/playleader</w:t>
      </w:r>
    </w:p>
    <w:p w14:paraId="34EF871C" w14:textId="77777777" w:rsidR="00026B3D" w:rsidRDefault="00026B3D" w:rsidP="0066668E">
      <w:pPr>
        <w:spacing w:before="19"/>
        <w:rPr>
          <w:rFonts w:ascii="Arial" w:hAnsi="Arial" w:cs="Arial"/>
          <w:b/>
          <w:bCs/>
          <w:noProof/>
          <w:color w:val="E36C0A"/>
          <w:sz w:val="44"/>
          <w:szCs w:val="44"/>
          <w:lang w:val="en-GB" w:eastAsia="en-GB"/>
        </w:rPr>
      </w:pPr>
    </w:p>
    <w:p w14:paraId="641F01CE" w14:textId="77777777" w:rsidR="0066668E" w:rsidRPr="0048589D" w:rsidRDefault="0066668E" w:rsidP="0066668E">
      <w:pPr>
        <w:spacing w:before="19"/>
        <w:rPr>
          <w:rFonts w:ascii="Arial" w:hAnsi="Arial" w:cs="Arial"/>
          <w:b/>
          <w:bCs/>
          <w:noProof/>
          <w:color w:val="E36C0A"/>
          <w:sz w:val="42"/>
          <w:szCs w:val="42"/>
          <w:lang w:val="en-GB" w:eastAsia="en-GB"/>
        </w:rPr>
      </w:pPr>
    </w:p>
    <w:tbl>
      <w:tblPr>
        <w:tblW w:w="102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0"/>
        <w:gridCol w:w="2017"/>
        <w:gridCol w:w="1935"/>
      </w:tblGrid>
      <w:tr w:rsidR="00421B91" w:rsidRPr="00593142" w14:paraId="360A37B9" w14:textId="77777777" w:rsidTr="00420E4F">
        <w:trPr>
          <w:trHeight w:val="469"/>
        </w:trPr>
        <w:tc>
          <w:tcPr>
            <w:tcW w:w="6310" w:type="dxa"/>
          </w:tcPr>
          <w:p w14:paraId="1495245D" w14:textId="77777777" w:rsidR="00421B91" w:rsidRPr="00593142" w:rsidRDefault="00885D6B" w:rsidP="002D7F9E">
            <w:pPr>
              <w:widowControl/>
              <w:spacing w:before="220"/>
              <w:jc w:val="both"/>
              <w:rPr>
                <w:rFonts w:ascii="Arial" w:hAnsi="Arial" w:cs="Arial"/>
                <w:b/>
                <w:bCs/>
                <w:u w:val="single"/>
                <w:lang w:val="en-GB"/>
              </w:rPr>
            </w:pPr>
            <w:r w:rsidRPr="00593142">
              <w:rPr>
                <w:rFonts w:ascii="Arial" w:hAnsi="Arial" w:cs="Arial"/>
                <w:b/>
                <w:bCs/>
                <w:u w:val="single"/>
                <w:lang w:val="en-GB"/>
              </w:rPr>
              <w:t>Qualifications and Training</w:t>
            </w:r>
          </w:p>
        </w:tc>
        <w:tc>
          <w:tcPr>
            <w:tcW w:w="2017" w:type="dxa"/>
          </w:tcPr>
          <w:p w14:paraId="38A0C62C" w14:textId="77777777" w:rsidR="00421B91" w:rsidRPr="00593142" w:rsidRDefault="00421B91" w:rsidP="002D7F9E">
            <w:pPr>
              <w:widowControl/>
              <w:spacing w:before="220"/>
              <w:jc w:val="both"/>
              <w:rPr>
                <w:rFonts w:ascii="Arial" w:hAnsi="Arial" w:cs="Arial"/>
                <w:b/>
                <w:bCs/>
                <w:u w:val="single"/>
                <w:lang w:val="en-GB"/>
              </w:rPr>
            </w:pPr>
            <w:r w:rsidRPr="00593142">
              <w:rPr>
                <w:rFonts w:ascii="Arial" w:hAnsi="Arial" w:cs="Arial"/>
                <w:b/>
                <w:bCs/>
                <w:u w:val="single"/>
                <w:lang w:val="en-GB"/>
              </w:rPr>
              <w:t>Essential</w:t>
            </w:r>
          </w:p>
        </w:tc>
        <w:tc>
          <w:tcPr>
            <w:tcW w:w="1935" w:type="dxa"/>
          </w:tcPr>
          <w:p w14:paraId="0ADF5D48" w14:textId="77777777" w:rsidR="00421B91" w:rsidRPr="00593142" w:rsidRDefault="00421B91" w:rsidP="002D7F9E">
            <w:pPr>
              <w:widowControl/>
              <w:spacing w:before="220"/>
              <w:jc w:val="both"/>
              <w:rPr>
                <w:rFonts w:ascii="Arial" w:hAnsi="Arial" w:cs="Arial"/>
                <w:b/>
                <w:bCs/>
                <w:u w:val="single"/>
                <w:lang w:val="en-GB"/>
              </w:rPr>
            </w:pPr>
            <w:r w:rsidRPr="00593142">
              <w:rPr>
                <w:rFonts w:ascii="Arial" w:hAnsi="Arial" w:cs="Arial"/>
                <w:b/>
                <w:bCs/>
                <w:u w:val="single"/>
                <w:lang w:val="en-GB"/>
              </w:rPr>
              <w:t>Desirable</w:t>
            </w:r>
          </w:p>
        </w:tc>
      </w:tr>
      <w:tr w:rsidR="00421B91" w:rsidRPr="00593142" w14:paraId="08409938" w14:textId="77777777" w:rsidTr="00F05DD9">
        <w:tc>
          <w:tcPr>
            <w:tcW w:w="6310" w:type="dxa"/>
          </w:tcPr>
          <w:p w14:paraId="41088042" w14:textId="77777777" w:rsidR="00421B91" w:rsidRPr="00593142" w:rsidRDefault="00421B91" w:rsidP="0036657F">
            <w:pPr>
              <w:widowControl/>
              <w:ind w:left="533"/>
              <w:jc w:val="both"/>
              <w:rPr>
                <w:rFonts w:ascii="Arial" w:hAnsi="Arial" w:cs="Arial"/>
                <w:lang w:val="en-GB"/>
              </w:rPr>
            </w:pPr>
          </w:p>
          <w:p w14:paraId="7E2D4BD3" w14:textId="77777777" w:rsidR="00881C44" w:rsidRPr="00593142" w:rsidRDefault="00881C44" w:rsidP="00881C44">
            <w:pPr>
              <w:pStyle w:val="ListParagraph"/>
              <w:numPr>
                <w:ilvl w:val="0"/>
                <w:numId w:val="4"/>
              </w:numPr>
              <w:ind w:left="357" w:hanging="357"/>
              <w:rPr>
                <w:rFonts w:ascii="Arial" w:hAnsi="Arial" w:cs="Arial"/>
              </w:rPr>
            </w:pPr>
            <w:r w:rsidRPr="00593142">
              <w:rPr>
                <w:rFonts w:ascii="Arial" w:hAnsi="Arial" w:cs="Arial"/>
              </w:rPr>
              <w:t xml:space="preserve">GCSE English and </w:t>
            </w:r>
            <w:proofErr w:type="spellStart"/>
            <w:r w:rsidRPr="00593142">
              <w:rPr>
                <w:rFonts w:ascii="Arial" w:hAnsi="Arial" w:cs="Arial"/>
              </w:rPr>
              <w:t>Maths</w:t>
            </w:r>
            <w:proofErr w:type="spellEnd"/>
            <w:r w:rsidRPr="00593142">
              <w:rPr>
                <w:rFonts w:ascii="Arial" w:hAnsi="Arial" w:cs="Arial"/>
              </w:rPr>
              <w:t xml:space="preserve"> (grades A-C) or equivalent</w:t>
            </w:r>
          </w:p>
          <w:p w14:paraId="2AC2D46A" w14:textId="77777777" w:rsidR="000A7C3E" w:rsidRPr="00593142" w:rsidRDefault="00982CDC" w:rsidP="008224A5">
            <w:pPr>
              <w:pStyle w:val="ListParagraph"/>
              <w:numPr>
                <w:ilvl w:val="0"/>
                <w:numId w:val="4"/>
              </w:numPr>
              <w:spacing w:after="200"/>
              <w:ind w:left="357" w:hanging="357"/>
              <w:rPr>
                <w:rFonts w:ascii="Arial" w:hAnsi="Arial" w:cs="Arial"/>
                <w:color w:val="000000"/>
              </w:rPr>
            </w:pPr>
            <w:r>
              <w:rPr>
                <w:rFonts w:ascii="Arial" w:hAnsi="Arial" w:cs="Arial"/>
                <w:color w:val="000000"/>
              </w:rPr>
              <w:t>Other qualifications relating to the post (e.g. sports coaching, counselling etc.)</w:t>
            </w:r>
          </w:p>
        </w:tc>
        <w:tc>
          <w:tcPr>
            <w:tcW w:w="2017" w:type="dxa"/>
          </w:tcPr>
          <w:p w14:paraId="0F5BBC9B" w14:textId="77777777" w:rsidR="00421B91" w:rsidRPr="00593142" w:rsidRDefault="00421B91" w:rsidP="009F48F4">
            <w:pPr>
              <w:widowControl/>
              <w:jc w:val="center"/>
              <w:rPr>
                <w:rFonts w:ascii="Arial" w:hAnsi="Arial" w:cs="Arial"/>
                <w:b/>
                <w:bCs/>
                <w:lang w:val="en-GB"/>
              </w:rPr>
            </w:pPr>
          </w:p>
          <w:p w14:paraId="4D5F2E78" w14:textId="77777777" w:rsidR="009F48F4" w:rsidRPr="00593142" w:rsidRDefault="00982CDC" w:rsidP="008224A5">
            <w:pPr>
              <w:widowControl/>
              <w:jc w:val="center"/>
              <w:rPr>
                <w:rFonts w:ascii="Arial" w:hAnsi="Arial" w:cs="Arial"/>
                <w:b/>
                <w:bCs/>
                <w:lang w:val="en-GB"/>
              </w:rPr>
            </w:pPr>
            <w:r w:rsidRPr="00663AF2">
              <w:rPr>
                <w:rFonts w:ascii="Arial" w:hAnsi="Arial" w:cs="Arial"/>
                <w:b/>
                <w:bCs/>
                <w:lang w:val="en-GB"/>
              </w:rPr>
              <w:sym w:font="Wingdings" w:char="F0FC"/>
            </w:r>
          </w:p>
        </w:tc>
        <w:tc>
          <w:tcPr>
            <w:tcW w:w="1935" w:type="dxa"/>
          </w:tcPr>
          <w:p w14:paraId="57869938" w14:textId="77777777" w:rsidR="000A7C3E" w:rsidRDefault="000A7C3E" w:rsidP="009F48F4">
            <w:pPr>
              <w:widowControl/>
              <w:jc w:val="center"/>
              <w:rPr>
                <w:rFonts w:ascii="Arial" w:hAnsi="Arial" w:cs="Arial"/>
                <w:lang w:val="en-GB"/>
              </w:rPr>
            </w:pPr>
          </w:p>
          <w:p w14:paraId="61B0DB33" w14:textId="77777777" w:rsidR="00982CDC" w:rsidRDefault="00982CDC" w:rsidP="009F48F4">
            <w:pPr>
              <w:widowControl/>
              <w:jc w:val="center"/>
              <w:rPr>
                <w:rFonts w:ascii="Arial" w:hAnsi="Arial" w:cs="Arial"/>
                <w:lang w:val="en-GB"/>
              </w:rPr>
            </w:pPr>
          </w:p>
          <w:p w14:paraId="58D615E8" w14:textId="77777777" w:rsidR="00982CDC" w:rsidRDefault="00982CDC" w:rsidP="009F48F4">
            <w:pPr>
              <w:widowControl/>
              <w:jc w:val="center"/>
              <w:rPr>
                <w:rFonts w:ascii="Arial" w:hAnsi="Arial" w:cs="Arial"/>
                <w:lang w:val="en-GB"/>
              </w:rPr>
            </w:pPr>
          </w:p>
          <w:p w14:paraId="28135214" w14:textId="77777777" w:rsidR="00982CDC" w:rsidRPr="00593142" w:rsidRDefault="00982CDC" w:rsidP="009F48F4">
            <w:pPr>
              <w:widowControl/>
              <w:jc w:val="center"/>
              <w:rPr>
                <w:rFonts w:ascii="Arial" w:hAnsi="Arial" w:cs="Arial"/>
                <w:lang w:val="en-GB"/>
              </w:rPr>
            </w:pPr>
            <w:r w:rsidRPr="00663AF2">
              <w:rPr>
                <w:rFonts w:ascii="Arial" w:hAnsi="Arial" w:cs="Arial"/>
                <w:b/>
                <w:bCs/>
                <w:lang w:val="en-GB"/>
              </w:rPr>
              <w:sym w:font="Wingdings" w:char="F0FC"/>
            </w:r>
          </w:p>
        </w:tc>
      </w:tr>
      <w:tr w:rsidR="00421B91" w:rsidRPr="00593142" w14:paraId="6CAA4808" w14:textId="77777777" w:rsidTr="00420E4F">
        <w:trPr>
          <w:trHeight w:val="469"/>
        </w:trPr>
        <w:tc>
          <w:tcPr>
            <w:tcW w:w="6310" w:type="dxa"/>
          </w:tcPr>
          <w:p w14:paraId="3142A58D" w14:textId="77777777" w:rsidR="00627EB0" w:rsidRPr="00593142" w:rsidRDefault="00881C44" w:rsidP="002D7F9E">
            <w:pPr>
              <w:widowControl/>
              <w:spacing w:before="220"/>
              <w:jc w:val="both"/>
              <w:rPr>
                <w:rFonts w:ascii="Arial" w:hAnsi="Arial" w:cs="Arial"/>
                <w:b/>
                <w:bCs/>
                <w:u w:val="single"/>
                <w:lang w:val="en-GB"/>
              </w:rPr>
            </w:pPr>
            <w:r w:rsidRPr="00593142">
              <w:rPr>
                <w:rFonts w:ascii="Arial" w:hAnsi="Arial" w:cs="Arial"/>
                <w:b/>
                <w:bCs/>
                <w:u w:val="single"/>
                <w:lang w:val="en-GB"/>
              </w:rPr>
              <w:t xml:space="preserve">Skills and </w:t>
            </w:r>
            <w:r w:rsidR="00885D6B" w:rsidRPr="00593142">
              <w:rPr>
                <w:rFonts w:ascii="Arial" w:hAnsi="Arial" w:cs="Arial"/>
                <w:b/>
                <w:bCs/>
                <w:u w:val="single"/>
                <w:lang w:val="en-GB"/>
              </w:rPr>
              <w:t>Knowledge</w:t>
            </w:r>
          </w:p>
        </w:tc>
        <w:tc>
          <w:tcPr>
            <w:tcW w:w="2017" w:type="dxa"/>
          </w:tcPr>
          <w:p w14:paraId="64D5F281" w14:textId="77777777" w:rsidR="00421B91" w:rsidRPr="00593142" w:rsidRDefault="00421B91" w:rsidP="009F48F4">
            <w:pPr>
              <w:widowControl/>
              <w:spacing w:before="220"/>
              <w:jc w:val="center"/>
              <w:rPr>
                <w:rFonts w:ascii="Arial" w:hAnsi="Arial" w:cs="Arial"/>
                <w:b/>
                <w:bCs/>
                <w:u w:val="single"/>
                <w:lang w:val="en-GB"/>
              </w:rPr>
            </w:pPr>
          </w:p>
        </w:tc>
        <w:tc>
          <w:tcPr>
            <w:tcW w:w="1935" w:type="dxa"/>
          </w:tcPr>
          <w:p w14:paraId="7EC5285C" w14:textId="77777777" w:rsidR="00421B91" w:rsidRPr="00593142" w:rsidRDefault="00421B91" w:rsidP="009F48F4">
            <w:pPr>
              <w:widowControl/>
              <w:spacing w:before="220"/>
              <w:jc w:val="center"/>
              <w:rPr>
                <w:rFonts w:ascii="Arial" w:hAnsi="Arial" w:cs="Arial"/>
                <w:b/>
                <w:bCs/>
                <w:u w:val="single"/>
                <w:lang w:val="en-GB"/>
              </w:rPr>
            </w:pPr>
          </w:p>
        </w:tc>
      </w:tr>
      <w:tr w:rsidR="00421B91" w:rsidRPr="00593142" w14:paraId="798B6BAD" w14:textId="77777777" w:rsidTr="00F05DD9">
        <w:tc>
          <w:tcPr>
            <w:tcW w:w="6310" w:type="dxa"/>
          </w:tcPr>
          <w:p w14:paraId="5B9A496D" w14:textId="77777777" w:rsidR="00421B91" w:rsidRPr="00593142" w:rsidRDefault="00421B91" w:rsidP="0036657F">
            <w:pPr>
              <w:widowControl/>
              <w:ind w:left="533"/>
              <w:jc w:val="both"/>
              <w:rPr>
                <w:rFonts w:ascii="Arial" w:hAnsi="Arial" w:cs="Arial"/>
                <w:lang w:val="en-GB"/>
              </w:rPr>
            </w:pPr>
          </w:p>
          <w:p w14:paraId="48FFB170" w14:textId="77777777" w:rsidR="00881C44" w:rsidRPr="00593142" w:rsidRDefault="00881C44" w:rsidP="00881C44">
            <w:pPr>
              <w:pStyle w:val="ListParagraph"/>
              <w:numPr>
                <w:ilvl w:val="0"/>
                <w:numId w:val="5"/>
              </w:numPr>
              <w:ind w:left="547"/>
              <w:rPr>
                <w:rFonts w:ascii="Arial" w:hAnsi="Arial" w:cs="Arial"/>
                <w:lang w:val="en-GB"/>
              </w:rPr>
            </w:pPr>
            <w:r w:rsidRPr="00593142">
              <w:rPr>
                <w:rFonts w:ascii="Arial" w:hAnsi="Arial" w:cs="Arial"/>
              </w:rPr>
              <w:t>This is a public facing role and therefore is necessary to be able to demonstrate fluency and proficiency in spoken English. To be able to converse at ease with members of the public (including children) and provide guidance and advice in accurate spoken English.</w:t>
            </w:r>
          </w:p>
          <w:p w14:paraId="14470389" w14:textId="77777777" w:rsidR="00881C44" w:rsidRPr="00593142" w:rsidRDefault="00881C44" w:rsidP="00881C44">
            <w:pPr>
              <w:pStyle w:val="ListParagraph"/>
              <w:numPr>
                <w:ilvl w:val="0"/>
                <w:numId w:val="5"/>
              </w:numPr>
              <w:ind w:left="547"/>
              <w:rPr>
                <w:rFonts w:ascii="Arial" w:hAnsi="Arial" w:cs="Arial"/>
                <w:lang w:val="en-GB"/>
              </w:rPr>
            </w:pPr>
            <w:r w:rsidRPr="00593142">
              <w:rPr>
                <w:rFonts w:ascii="Arial" w:hAnsi="Arial" w:cs="Arial"/>
              </w:rPr>
              <w:t xml:space="preserve">Good communication and interpersonal skills </w:t>
            </w:r>
          </w:p>
          <w:p w14:paraId="035F5D30" w14:textId="77777777" w:rsidR="00881C44" w:rsidRPr="00593142" w:rsidRDefault="00881C44" w:rsidP="00881C44">
            <w:pPr>
              <w:pStyle w:val="ListParagraph"/>
              <w:numPr>
                <w:ilvl w:val="0"/>
                <w:numId w:val="5"/>
              </w:numPr>
              <w:ind w:left="547"/>
              <w:rPr>
                <w:rFonts w:ascii="Arial" w:hAnsi="Arial" w:cs="Arial"/>
                <w:lang w:val="en-GB"/>
              </w:rPr>
            </w:pPr>
            <w:r w:rsidRPr="00593142">
              <w:rPr>
                <w:rFonts w:ascii="Arial" w:hAnsi="Arial" w:cs="Arial"/>
              </w:rPr>
              <w:t xml:space="preserve">Good </w:t>
            </w:r>
            <w:proofErr w:type="spellStart"/>
            <w:r w:rsidRPr="00593142">
              <w:rPr>
                <w:rFonts w:ascii="Arial" w:hAnsi="Arial" w:cs="Arial"/>
              </w:rPr>
              <w:t>organisational</w:t>
            </w:r>
            <w:proofErr w:type="spellEnd"/>
            <w:r w:rsidRPr="00593142">
              <w:rPr>
                <w:rFonts w:ascii="Arial" w:hAnsi="Arial" w:cs="Arial"/>
              </w:rPr>
              <w:t xml:space="preserve"> and time management skills </w:t>
            </w:r>
          </w:p>
          <w:p w14:paraId="7C86B9AC" w14:textId="77777777" w:rsidR="00881C44" w:rsidRPr="00593142" w:rsidRDefault="00881C44" w:rsidP="00881C44">
            <w:pPr>
              <w:pStyle w:val="ListParagraph"/>
              <w:numPr>
                <w:ilvl w:val="0"/>
                <w:numId w:val="5"/>
              </w:numPr>
              <w:ind w:left="547"/>
              <w:rPr>
                <w:rFonts w:ascii="Arial" w:hAnsi="Arial" w:cs="Arial"/>
                <w:lang w:val="en-GB"/>
              </w:rPr>
            </w:pPr>
            <w:r w:rsidRPr="00593142">
              <w:rPr>
                <w:rFonts w:ascii="Arial" w:hAnsi="Arial" w:cs="Arial"/>
              </w:rPr>
              <w:t xml:space="preserve">Ability to work collaboratively with teachers and others </w:t>
            </w:r>
          </w:p>
          <w:p w14:paraId="578E0760" w14:textId="77777777" w:rsidR="00881C44" w:rsidRPr="00593142" w:rsidRDefault="00881C44" w:rsidP="00881C44">
            <w:pPr>
              <w:pStyle w:val="ListParagraph"/>
              <w:numPr>
                <w:ilvl w:val="0"/>
                <w:numId w:val="5"/>
              </w:numPr>
              <w:ind w:left="547"/>
              <w:rPr>
                <w:rFonts w:ascii="Arial" w:hAnsi="Arial" w:cs="Arial"/>
                <w:lang w:val="en-GB"/>
              </w:rPr>
            </w:pPr>
            <w:r w:rsidRPr="00593142">
              <w:rPr>
                <w:rFonts w:ascii="Arial" w:hAnsi="Arial" w:cs="Arial"/>
              </w:rPr>
              <w:t xml:space="preserve">Ability to supervise others effectively, as required </w:t>
            </w:r>
          </w:p>
          <w:p w14:paraId="7EBDCC82" w14:textId="77777777" w:rsidR="00881C44" w:rsidRPr="00593142" w:rsidRDefault="00881C44" w:rsidP="00881C44">
            <w:pPr>
              <w:pStyle w:val="ListParagraph"/>
              <w:numPr>
                <w:ilvl w:val="0"/>
                <w:numId w:val="5"/>
              </w:numPr>
              <w:ind w:left="547"/>
              <w:rPr>
                <w:rFonts w:ascii="Arial" w:hAnsi="Arial" w:cs="Arial"/>
                <w:lang w:val="en-GB"/>
              </w:rPr>
            </w:pPr>
            <w:r w:rsidRPr="00593142">
              <w:rPr>
                <w:rFonts w:ascii="Arial" w:hAnsi="Arial" w:cs="Arial"/>
              </w:rPr>
              <w:t xml:space="preserve">Ability to take responsibility and work with autonomy within set boundaries </w:t>
            </w:r>
          </w:p>
          <w:p w14:paraId="525B80E0" w14:textId="77777777" w:rsidR="00F05DD9" w:rsidRPr="00593142" w:rsidRDefault="00F05DD9" w:rsidP="00982CDC">
            <w:pPr>
              <w:pStyle w:val="ListParagraph"/>
              <w:ind w:left="360"/>
              <w:rPr>
                <w:rFonts w:ascii="Arial" w:hAnsi="Arial" w:cs="Arial"/>
                <w:lang w:val="en-GB"/>
              </w:rPr>
            </w:pPr>
          </w:p>
        </w:tc>
        <w:tc>
          <w:tcPr>
            <w:tcW w:w="2017" w:type="dxa"/>
          </w:tcPr>
          <w:p w14:paraId="1B6BEFB6" w14:textId="77777777" w:rsidR="0036657F" w:rsidRPr="00593142" w:rsidRDefault="0036657F" w:rsidP="009F48F4">
            <w:pPr>
              <w:widowControl/>
              <w:jc w:val="center"/>
              <w:rPr>
                <w:rFonts w:ascii="Arial" w:hAnsi="Arial" w:cs="Arial"/>
                <w:b/>
                <w:bCs/>
                <w:lang w:val="en-GB"/>
              </w:rPr>
            </w:pPr>
          </w:p>
          <w:p w14:paraId="16D7E6E5" w14:textId="77777777" w:rsidR="00982CDC" w:rsidRDefault="00982CDC" w:rsidP="00982CDC">
            <w:pPr>
              <w:widowControl/>
              <w:jc w:val="center"/>
              <w:rPr>
                <w:rFonts w:cs="Arial"/>
                <w:b/>
                <w:bCs/>
                <w:lang w:val="en-GB"/>
              </w:rPr>
            </w:pPr>
            <w:r w:rsidRPr="00663AF2">
              <w:rPr>
                <w:rFonts w:ascii="Arial" w:hAnsi="Arial" w:cs="Arial"/>
                <w:b/>
                <w:bCs/>
                <w:lang w:val="en-GB"/>
              </w:rPr>
              <w:sym w:font="Wingdings" w:char="F0FC"/>
            </w:r>
          </w:p>
          <w:p w14:paraId="73C1A77F" w14:textId="77777777" w:rsidR="00982CDC" w:rsidRDefault="00982CDC" w:rsidP="00982CDC">
            <w:pPr>
              <w:widowControl/>
              <w:jc w:val="center"/>
              <w:rPr>
                <w:rFonts w:cs="Arial"/>
                <w:b/>
                <w:bCs/>
                <w:lang w:val="en-GB"/>
              </w:rPr>
            </w:pPr>
          </w:p>
          <w:p w14:paraId="674397D7" w14:textId="77777777" w:rsidR="00982CDC" w:rsidRDefault="00982CDC" w:rsidP="00982CDC">
            <w:pPr>
              <w:widowControl/>
              <w:jc w:val="center"/>
              <w:rPr>
                <w:rFonts w:cs="Arial"/>
                <w:b/>
                <w:bCs/>
                <w:lang w:val="en-GB"/>
              </w:rPr>
            </w:pPr>
          </w:p>
          <w:p w14:paraId="2724F1BE" w14:textId="77777777" w:rsidR="00982CDC" w:rsidRDefault="00982CDC" w:rsidP="00982CDC">
            <w:pPr>
              <w:widowControl/>
              <w:jc w:val="center"/>
              <w:rPr>
                <w:rFonts w:cs="Arial"/>
                <w:b/>
                <w:bCs/>
                <w:lang w:val="en-GB"/>
              </w:rPr>
            </w:pPr>
          </w:p>
          <w:p w14:paraId="4F5AC94F" w14:textId="77777777" w:rsidR="00982CDC" w:rsidRDefault="00982CDC" w:rsidP="00982CDC">
            <w:pPr>
              <w:widowControl/>
              <w:jc w:val="center"/>
              <w:rPr>
                <w:rFonts w:cs="Arial"/>
                <w:b/>
                <w:bCs/>
                <w:lang w:val="en-GB"/>
              </w:rPr>
            </w:pPr>
          </w:p>
          <w:p w14:paraId="68E9B9E2" w14:textId="77777777" w:rsidR="009F48F4" w:rsidRDefault="00982CDC" w:rsidP="00982CDC">
            <w:pPr>
              <w:widowControl/>
              <w:jc w:val="center"/>
              <w:rPr>
                <w:rFonts w:ascii="Arial" w:hAnsi="Arial" w:cs="Arial"/>
                <w:b/>
                <w:bCs/>
                <w:lang w:val="en-GB"/>
              </w:rPr>
            </w:pPr>
            <w:r w:rsidRPr="00663AF2">
              <w:rPr>
                <w:rFonts w:ascii="Arial" w:hAnsi="Arial" w:cs="Arial"/>
                <w:b/>
                <w:bCs/>
                <w:lang w:val="en-GB"/>
              </w:rPr>
              <w:sym w:font="Wingdings" w:char="F0FC"/>
            </w:r>
          </w:p>
          <w:p w14:paraId="698CF94D" w14:textId="77777777" w:rsidR="00982CDC" w:rsidRDefault="00982CDC" w:rsidP="00982CDC">
            <w:pPr>
              <w:widowControl/>
              <w:jc w:val="center"/>
              <w:rPr>
                <w:rFonts w:ascii="Arial" w:hAnsi="Arial" w:cs="Arial"/>
                <w:b/>
                <w:bCs/>
                <w:lang w:val="en-GB"/>
              </w:rPr>
            </w:pPr>
            <w:r w:rsidRPr="00663AF2">
              <w:rPr>
                <w:rFonts w:ascii="Arial" w:hAnsi="Arial" w:cs="Arial"/>
                <w:b/>
                <w:bCs/>
                <w:lang w:val="en-GB"/>
              </w:rPr>
              <w:sym w:font="Wingdings" w:char="F0FC"/>
            </w:r>
          </w:p>
          <w:p w14:paraId="6044F5E2" w14:textId="77777777" w:rsidR="00982CDC" w:rsidRDefault="00982CDC" w:rsidP="00982CDC">
            <w:pPr>
              <w:widowControl/>
              <w:jc w:val="center"/>
              <w:rPr>
                <w:rFonts w:ascii="Arial" w:hAnsi="Arial" w:cs="Arial"/>
                <w:b/>
                <w:bCs/>
                <w:lang w:val="en-GB"/>
              </w:rPr>
            </w:pPr>
            <w:r w:rsidRPr="00663AF2">
              <w:rPr>
                <w:rFonts w:ascii="Arial" w:hAnsi="Arial" w:cs="Arial"/>
                <w:b/>
                <w:bCs/>
                <w:lang w:val="en-GB"/>
              </w:rPr>
              <w:sym w:font="Wingdings" w:char="F0FC"/>
            </w:r>
          </w:p>
          <w:p w14:paraId="5099C30E" w14:textId="77777777" w:rsidR="00982CDC" w:rsidRDefault="00982CDC" w:rsidP="00982CDC">
            <w:pPr>
              <w:widowControl/>
              <w:jc w:val="center"/>
              <w:rPr>
                <w:rFonts w:ascii="Arial" w:hAnsi="Arial" w:cs="Arial"/>
                <w:b/>
                <w:bCs/>
                <w:lang w:val="en-GB"/>
              </w:rPr>
            </w:pPr>
            <w:r w:rsidRPr="00663AF2">
              <w:rPr>
                <w:rFonts w:ascii="Arial" w:hAnsi="Arial" w:cs="Arial"/>
                <w:b/>
                <w:bCs/>
                <w:lang w:val="en-GB"/>
              </w:rPr>
              <w:sym w:font="Wingdings" w:char="F0FC"/>
            </w:r>
          </w:p>
          <w:p w14:paraId="35DCD5C4" w14:textId="77777777" w:rsidR="00982CDC" w:rsidRPr="00593142" w:rsidRDefault="00982CDC" w:rsidP="00982CDC">
            <w:pPr>
              <w:widowControl/>
              <w:jc w:val="center"/>
              <w:rPr>
                <w:rFonts w:ascii="Arial" w:hAnsi="Arial" w:cs="Arial"/>
                <w:b/>
                <w:bCs/>
                <w:lang w:val="en-GB"/>
              </w:rPr>
            </w:pPr>
            <w:r w:rsidRPr="00663AF2">
              <w:rPr>
                <w:rFonts w:ascii="Arial" w:hAnsi="Arial" w:cs="Arial"/>
                <w:b/>
                <w:bCs/>
                <w:lang w:val="en-GB"/>
              </w:rPr>
              <w:sym w:font="Wingdings" w:char="F0FC"/>
            </w:r>
          </w:p>
        </w:tc>
        <w:tc>
          <w:tcPr>
            <w:tcW w:w="1935" w:type="dxa"/>
          </w:tcPr>
          <w:p w14:paraId="74018655" w14:textId="77777777" w:rsidR="0036657F" w:rsidRPr="00593142" w:rsidRDefault="0036657F" w:rsidP="009F48F4">
            <w:pPr>
              <w:widowControl/>
              <w:jc w:val="center"/>
              <w:rPr>
                <w:rFonts w:ascii="Arial" w:hAnsi="Arial" w:cs="Arial"/>
                <w:b/>
                <w:bCs/>
                <w:lang w:val="en-GB"/>
              </w:rPr>
            </w:pPr>
          </w:p>
        </w:tc>
      </w:tr>
    </w:tbl>
    <w:p w14:paraId="74AED557" w14:textId="77777777" w:rsidR="009F48F4" w:rsidRDefault="009F48F4"/>
    <w:tbl>
      <w:tblPr>
        <w:tblW w:w="102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0"/>
        <w:gridCol w:w="2017"/>
        <w:gridCol w:w="1935"/>
      </w:tblGrid>
      <w:tr w:rsidR="00421B91" w:rsidRPr="00593142" w14:paraId="1EC00C08" w14:textId="77777777" w:rsidTr="00420E4F">
        <w:trPr>
          <w:trHeight w:val="469"/>
        </w:trPr>
        <w:tc>
          <w:tcPr>
            <w:tcW w:w="6310" w:type="dxa"/>
          </w:tcPr>
          <w:p w14:paraId="723B506E" w14:textId="77777777" w:rsidR="00421B91" w:rsidRPr="00593142" w:rsidRDefault="00B65ACE" w:rsidP="002D7F9E">
            <w:pPr>
              <w:widowControl/>
              <w:spacing w:before="220"/>
              <w:jc w:val="both"/>
              <w:rPr>
                <w:rFonts w:ascii="Arial" w:hAnsi="Arial" w:cs="Arial"/>
                <w:b/>
                <w:bCs/>
                <w:u w:val="single"/>
                <w:lang w:val="en-GB"/>
              </w:rPr>
            </w:pPr>
            <w:r w:rsidRPr="00593142">
              <w:rPr>
                <w:rFonts w:ascii="Arial" w:hAnsi="Arial" w:cs="Arial"/>
                <w:b/>
                <w:bCs/>
                <w:u w:val="single"/>
                <w:lang w:val="en-GB"/>
              </w:rPr>
              <w:t>Experience</w:t>
            </w:r>
          </w:p>
        </w:tc>
        <w:tc>
          <w:tcPr>
            <w:tcW w:w="2017" w:type="dxa"/>
          </w:tcPr>
          <w:p w14:paraId="68898677" w14:textId="77777777" w:rsidR="00421B91" w:rsidRPr="00593142" w:rsidRDefault="00421B91" w:rsidP="009F48F4">
            <w:pPr>
              <w:widowControl/>
              <w:spacing w:before="220"/>
              <w:jc w:val="center"/>
              <w:rPr>
                <w:rFonts w:ascii="Arial" w:hAnsi="Arial" w:cs="Arial"/>
                <w:b/>
                <w:bCs/>
                <w:u w:val="single"/>
                <w:lang w:val="en-GB"/>
              </w:rPr>
            </w:pPr>
          </w:p>
        </w:tc>
        <w:tc>
          <w:tcPr>
            <w:tcW w:w="1935" w:type="dxa"/>
          </w:tcPr>
          <w:p w14:paraId="7EF882D4" w14:textId="77777777" w:rsidR="00421B91" w:rsidRPr="00593142" w:rsidRDefault="00421B91" w:rsidP="009F48F4">
            <w:pPr>
              <w:widowControl/>
              <w:spacing w:before="220"/>
              <w:jc w:val="center"/>
              <w:rPr>
                <w:rFonts w:ascii="Arial" w:hAnsi="Arial" w:cs="Arial"/>
                <w:b/>
                <w:bCs/>
                <w:u w:val="single"/>
                <w:lang w:val="en-GB"/>
              </w:rPr>
            </w:pPr>
          </w:p>
        </w:tc>
      </w:tr>
      <w:tr w:rsidR="00421B91" w:rsidRPr="00593142" w14:paraId="22CC1FA9" w14:textId="77777777" w:rsidTr="00420E4F">
        <w:trPr>
          <w:trHeight w:val="756"/>
        </w:trPr>
        <w:tc>
          <w:tcPr>
            <w:tcW w:w="6310" w:type="dxa"/>
          </w:tcPr>
          <w:p w14:paraId="489A630D" w14:textId="77777777" w:rsidR="00421B91" w:rsidRPr="00593142" w:rsidRDefault="00421B91" w:rsidP="0036657F">
            <w:pPr>
              <w:widowControl/>
              <w:ind w:left="533"/>
              <w:jc w:val="both"/>
              <w:rPr>
                <w:rFonts w:ascii="Arial" w:hAnsi="Arial" w:cs="Arial"/>
                <w:highlight w:val="yellow"/>
                <w:lang w:val="en-GB"/>
              </w:rPr>
            </w:pPr>
          </w:p>
          <w:p w14:paraId="65D6C2E3" w14:textId="77777777" w:rsidR="000A7C3E" w:rsidRPr="00593142" w:rsidRDefault="00982CDC" w:rsidP="008224A5">
            <w:pPr>
              <w:pStyle w:val="ListParagraph"/>
              <w:widowControl/>
              <w:numPr>
                <w:ilvl w:val="0"/>
                <w:numId w:val="6"/>
              </w:numPr>
              <w:spacing w:after="200"/>
              <w:ind w:left="357" w:hanging="357"/>
              <w:rPr>
                <w:rFonts w:ascii="Arial" w:hAnsi="Arial" w:cs="Arial"/>
                <w:lang w:val="en-GB"/>
              </w:rPr>
            </w:pPr>
            <w:r>
              <w:rPr>
                <w:rFonts w:ascii="Arial" w:hAnsi="Arial" w:cs="Arial"/>
                <w:lang w:val="en-GB"/>
              </w:rPr>
              <w:t>Experience working with children</w:t>
            </w:r>
          </w:p>
        </w:tc>
        <w:tc>
          <w:tcPr>
            <w:tcW w:w="2017" w:type="dxa"/>
          </w:tcPr>
          <w:p w14:paraId="7AFF5E25" w14:textId="77777777" w:rsidR="00B65ACE" w:rsidRDefault="00B65ACE" w:rsidP="008224A5">
            <w:pPr>
              <w:widowControl/>
              <w:jc w:val="center"/>
              <w:rPr>
                <w:rFonts w:ascii="Arial" w:hAnsi="Arial" w:cs="Arial"/>
                <w:b/>
                <w:bCs/>
                <w:lang w:val="en-GB"/>
              </w:rPr>
            </w:pPr>
          </w:p>
          <w:p w14:paraId="31CBAFEC" w14:textId="77777777" w:rsidR="00982CDC" w:rsidRDefault="00982CDC" w:rsidP="00982CDC">
            <w:pPr>
              <w:widowControl/>
              <w:jc w:val="center"/>
              <w:rPr>
                <w:rFonts w:cs="Arial"/>
                <w:b/>
                <w:bCs/>
                <w:lang w:val="en-GB"/>
              </w:rPr>
            </w:pPr>
            <w:r w:rsidRPr="00663AF2">
              <w:rPr>
                <w:rFonts w:ascii="Arial" w:hAnsi="Arial" w:cs="Arial"/>
                <w:b/>
                <w:bCs/>
                <w:lang w:val="en-GB"/>
              </w:rPr>
              <w:sym w:font="Wingdings" w:char="F0FC"/>
            </w:r>
          </w:p>
          <w:p w14:paraId="6E28BB96" w14:textId="77777777" w:rsidR="00982CDC" w:rsidRPr="00593142" w:rsidRDefault="00982CDC" w:rsidP="00982CDC">
            <w:pPr>
              <w:widowControl/>
              <w:rPr>
                <w:rFonts w:ascii="Arial" w:hAnsi="Arial" w:cs="Arial"/>
                <w:b/>
                <w:bCs/>
                <w:lang w:val="en-GB"/>
              </w:rPr>
            </w:pPr>
          </w:p>
        </w:tc>
        <w:tc>
          <w:tcPr>
            <w:tcW w:w="1935" w:type="dxa"/>
          </w:tcPr>
          <w:p w14:paraId="2BB154F1" w14:textId="77777777" w:rsidR="00421B91" w:rsidRPr="00593142" w:rsidRDefault="00421B91" w:rsidP="0036657F">
            <w:pPr>
              <w:widowControl/>
              <w:jc w:val="center"/>
              <w:rPr>
                <w:rFonts w:ascii="Arial" w:hAnsi="Arial" w:cs="Arial"/>
                <w:b/>
                <w:bCs/>
                <w:lang w:val="en-GB"/>
              </w:rPr>
            </w:pPr>
          </w:p>
          <w:p w14:paraId="4D14674F" w14:textId="77777777" w:rsidR="000A7C3E" w:rsidRPr="00593142" w:rsidRDefault="000A7C3E" w:rsidP="00627EB0">
            <w:pPr>
              <w:widowControl/>
              <w:jc w:val="center"/>
              <w:rPr>
                <w:rFonts w:ascii="Arial" w:hAnsi="Arial" w:cs="Arial"/>
                <w:b/>
                <w:bCs/>
                <w:lang w:val="en-GB"/>
              </w:rPr>
            </w:pPr>
          </w:p>
        </w:tc>
      </w:tr>
      <w:tr w:rsidR="00421B91" w:rsidRPr="00593142" w14:paraId="3AD995A8" w14:textId="77777777" w:rsidTr="00420E4F">
        <w:trPr>
          <w:trHeight w:val="495"/>
        </w:trPr>
        <w:tc>
          <w:tcPr>
            <w:tcW w:w="6310" w:type="dxa"/>
          </w:tcPr>
          <w:p w14:paraId="0BE767B2" w14:textId="77777777" w:rsidR="00421B91" w:rsidRPr="00593142" w:rsidRDefault="00421B91" w:rsidP="002D7F9E">
            <w:pPr>
              <w:widowControl/>
              <w:spacing w:before="220"/>
              <w:jc w:val="both"/>
              <w:rPr>
                <w:rFonts w:ascii="Arial" w:hAnsi="Arial" w:cs="Arial"/>
                <w:b/>
                <w:bCs/>
                <w:u w:val="single"/>
                <w:lang w:val="en-GB"/>
              </w:rPr>
            </w:pPr>
            <w:r w:rsidRPr="00593142">
              <w:rPr>
                <w:rFonts w:ascii="Arial" w:hAnsi="Arial" w:cs="Arial"/>
                <w:b/>
                <w:bCs/>
                <w:u w:val="single"/>
                <w:lang w:val="en-GB"/>
              </w:rPr>
              <w:t>Other</w:t>
            </w:r>
          </w:p>
        </w:tc>
        <w:tc>
          <w:tcPr>
            <w:tcW w:w="2017" w:type="dxa"/>
          </w:tcPr>
          <w:p w14:paraId="4781CE36" w14:textId="77777777" w:rsidR="00421B91" w:rsidRPr="00593142" w:rsidRDefault="00421B91" w:rsidP="002D7F9E">
            <w:pPr>
              <w:widowControl/>
              <w:spacing w:before="220"/>
              <w:rPr>
                <w:rFonts w:ascii="Arial" w:hAnsi="Arial" w:cs="Arial"/>
                <w:b/>
                <w:bCs/>
                <w:u w:val="single"/>
                <w:lang w:val="en-GB"/>
              </w:rPr>
            </w:pPr>
          </w:p>
        </w:tc>
        <w:tc>
          <w:tcPr>
            <w:tcW w:w="1935" w:type="dxa"/>
          </w:tcPr>
          <w:p w14:paraId="59D0D072" w14:textId="77777777" w:rsidR="00421B91" w:rsidRPr="00593142" w:rsidRDefault="00421B91" w:rsidP="002D7F9E">
            <w:pPr>
              <w:widowControl/>
              <w:spacing w:before="220"/>
              <w:rPr>
                <w:rFonts w:ascii="Arial" w:hAnsi="Arial" w:cs="Arial"/>
                <w:b/>
                <w:bCs/>
                <w:u w:val="single"/>
                <w:lang w:val="en-GB"/>
              </w:rPr>
            </w:pPr>
          </w:p>
        </w:tc>
      </w:tr>
      <w:tr w:rsidR="00421B91" w:rsidRPr="00593142" w14:paraId="2FEA961C" w14:textId="77777777" w:rsidTr="00420E4F">
        <w:trPr>
          <w:trHeight w:val="208"/>
        </w:trPr>
        <w:tc>
          <w:tcPr>
            <w:tcW w:w="6310" w:type="dxa"/>
          </w:tcPr>
          <w:p w14:paraId="484F2B9E" w14:textId="77777777" w:rsidR="00421B91" w:rsidRPr="00593142" w:rsidRDefault="00421B91" w:rsidP="000A7C3E">
            <w:pPr>
              <w:widowControl/>
              <w:ind w:left="533"/>
              <w:jc w:val="both"/>
              <w:rPr>
                <w:rFonts w:ascii="Arial" w:hAnsi="Arial" w:cs="Arial"/>
                <w:lang w:val="en-GB"/>
              </w:rPr>
            </w:pPr>
          </w:p>
          <w:p w14:paraId="20492138" w14:textId="77777777" w:rsidR="00881C44" w:rsidRPr="00593142" w:rsidRDefault="00881C44" w:rsidP="00881C44">
            <w:pPr>
              <w:pStyle w:val="ListParagraph"/>
              <w:widowControl/>
              <w:numPr>
                <w:ilvl w:val="0"/>
                <w:numId w:val="6"/>
              </w:numPr>
              <w:rPr>
                <w:rFonts w:ascii="Arial" w:hAnsi="Arial" w:cs="Arial"/>
                <w:lang w:val="en-GB"/>
              </w:rPr>
            </w:pPr>
            <w:r w:rsidRPr="00593142">
              <w:rPr>
                <w:rFonts w:ascii="Arial" w:hAnsi="Arial" w:cs="Arial"/>
              </w:rPr>
              <w:t>Willing to undertake further professional training as appropriate</w:t>
            </w:r>
          </w:p>
          <w:p w14:paraId="308C2C80" w14:textId="77777777" w:rsidR="00881C44" w:rsidRPr="00593142" w:rsidRDefault="00881C44" w:rsidP="00881C44">
            <w:pPr>
              <w:pStyle w:val="ListParagraph"/>
              <w:widowControl/>
              <w:numPr>
                <w:ilvl w:val="0"/>
                <w:numId w:val="6"/>
              </w:numPr>
              <w:rPr>
                <w:rFonts w:ascii="Arial" w:hAnsi="Arial" w:cs="Arial"/>
                <w:lang w:val="en-GB"/>
              </w:rPr>
            </w:pPr>
            <w:r w:rsidRPr="00593142">
              <w:rPr>
                <w:rFonts w:ascii="Arial" w:hAnsi="Arial" w:cs="Arial"/>
              </w:rPr>
              <w:t xml:space="preserve">Commitment to raising standards </w:t>
            </w:r>
          </w:p>
          <w:p w14:paraId="0C93E519" w14:textId="77777777" w:rsidR="00881C44" w:rsidRPr="00593142" w:rsidRDefault="00881C44" w:rsidP="00881C44">
            <w:pPr>
              <w:widowControl/>
              <w:numPr>
                <w:ilvl w:val="0"/>
                <w:numId w:val="6"/>
              </w:numPr>
              <w:tabs>
                <w:tab w:val="left" w:pos="-720"/>
              </w:tabs>
              <w:suppressAutoHyphens/>
              <w:rPr>
                <w:rFonts w:ascii="Arial" w:hAnsi="Arial" w:cs="Arial"/>
              </w:rPr>
            </w:pPr>
            <w:r w:rsidRPr="00593142">
              <w:rPr>
                <w:rFonts w:ascii="Arial" w:hAnsi="Arial" w:cs="Arial"/>
              </w:rPr>
              <w:t>Will not require holiday leave during term time.</w:t>
            </w:r>
          </w:p>
          <w:p w14:paraId="20C8A535" w14:textId="77777777" w:rsidR="00881C44" w:rsidRPr="00593142" w:rsidRDefault="00881C44" w:rsidP="00881C44">
            <w:pPr>
              <w:widowControl/>
              <w:numPr>
                <w:ilvl w:val="0"/>
                <w:numId w:val="6"/>
              </w:numPr>
              <w:tabs>
                <w:tab w:val="left" w:pos="-720"/>
              </w:tabs>
              <w:suppressAutoHyphens/>
              <w:rPr>
                <w:rFonts w:ascii="Arial" w:hAnsi="Arial" w:cs="Arial"/>
              </w:rPr>
            </w:pPr>
            <w:r w:rsidRPr="00593142">
              <w:rPr>
                <w:rFonts w:ascii="Arial" w:hAnsi="Arial" w:cs="Arial"/>
              </w:rPr>
              <w:t>Must be legally entitled to work in the UK (Asylum and Immigration Act 1996).</w:t>
            </w:r>
          </w:p>
          <w:p w14:paraId="4C76B3C7" w14:textId="77777777" w:rsidR="00881C44" w:rsidRPr="00593142" w:rsidRDefault="00881C44" w:rsidP="00881C44">
            <w:pPr>
              <w:pStyle w:val="ListParagraph"/>
              <w:widowControl/>
              <w:numPr>
                <w:ilvl w:val="0"/>
                <w:numId w:val="6"/>
              </w:numPr>
              <w:rPr>
                <w:rFonts w:ascii="Arial" w:hAnsi="Arial" w:cs="Arial"/>
                <w:lang w:val="en-GB"/>
              </w:rPr>
            </w:pPr>
            <w:r w:rsidRPr="00593142">
              <w:rPr>
                <w:rFonts w:ascii="Arial" w:hAnsi="Arial" w:cs="Arial"/>
              </w:rPr>
              <w:t>No contra-indications in personal background or criminal record indicating unsuitability to work with children/ people/vulnerable clients/finance (CRB check required).</w:t>
            </w:r>
          </w:p>
          <w:p w14:paraId="00DBA4C0" w14:textId="77777777" w:rsidR="00881C44" w:rsidRPr="00593142" w:rsidRDefault="00881C44" w:rsidP="00881C44">
            <w:pPr>
              <w:pStyle w:val="ListParagraph"/>
              <w:widowControl/>
              <w:numPr>
                <w:ilvl w:val="0"/>
                <w:numId w:val="6"/>
              </w:numPr>
              <w:rPr>
                <w:rFonts w:ascii="Arial" w:hAnsi="Arial" w:cs="Arial"/>
                <w:lang w:val="en-GB"/>
              </w:rPr>
            </w:pPr>
            <w:r w:rsidRPr="00593142">
              <w:rPr>
                <w:rFonts w:ascii="Arial" w:hAnsi="Arial" w:cs="Arial"/>
              </w:rPr>
              <w:t>Must be able to perform all duties and tasks with reasonable adjustment, where appropriate, in accordance with the Disability Discrimination Act 1995.</w:t>
            </w:r>
          </w:p>
          <w:p w14:paraId="054C09DC" w14:textId="77777777" w:rsidR="00881C44" w:rsidRPr="00593142" w:rsidRDefault="00881C44" w:rsidP="00881C44">
            <w:pPr>
              <w:pStyle w:val="ListParagraph"/>
              <w:widowControl/>
              <w:numPr>
                <w:ilvl w:val="0"/>
                <w:numId w:val="6"/>
              </w:numPr>
              <w:rPr>
                <w:rFonts w:ascii="Arial" w:hAnsi="Arial" w:cs="Arial"/>
                <w:lang w:val="en-GB"/>
              </w:rPr>
            </w:pPr>
            <w:r w:rsidRPr="00593142">
              <w:rPr>
                <w:rFonts w:ascii="Arial" w:hAnsi="Arial" w:cs="Arial"/>
              </w:rPr>
              <w:t xml:space="preserve">Ability to cope with requirements of the post, which may include working with pupils who have emotional and </w:t>
            </w:r>
            <w:proofErr w:type="spellStart"/>
            <w:r w:rsidRPr="00593142">
              <w:rPr>
                <w:rFonts w:ascii="Arial" w:hAnsi="Arial" w:cs="Arial"/>
              </w:rPr>
              <w:t>behavioural</w:t>
            </w:r>
            <w:proofErr w:type="spellEnd"/>
            <w:r w:rsidRPr="00593142">
              <w:rPr>
                <w:rFonts w:ascii="Arial" w:hAnsi="Arial" w:cs="Arial"/>
              </w:rPr>
              <w:t xml:space="preserve"> difficulties or physical difficulties.</w:t>
            </w:r>
          </w:p>
          <w:p w14:paraId="5122E190" w14:textId="77777777" w:rsidR="009F48F4" w:rsidRPr="00593142" w:rsidRDefault="009F48F4" w:rsidP="008224A5">
            <w:pPr>
              <w:pStyle w:val="ListParagraph"/>
              <w:widowControl/>
              <w:numPr>
                <w:ilvl w:val="0"/>
                <w:numId w:val="6"/>
              </w:numPr>
              <w:spacing w:after="200"/>
              <w:ind w:left="357" w:hanging="357"/>
              <w:rPr>
                <w:rFonts w:ascii="Arial" w:hAnsi="Arial" w:cs="Arial"/>
                <w:lang w:val="en-GB"/>
              </w:rPr>
            </w:pPr>
          </w:p>
        </w:tc>
        <w:tc>
          <w:tcPr>
            <w:tcW w:w="2017" w:type="dxa"/>
          </w:tcPr>
          <w:p w14:paraId="42342FD4" w14:textId="77777777" w:rsidR="00881C44" w:rsidRPr="00593142" w:rsidRDefault="00881C44" w:rsidP="00881C44">
            <w:pPr>
              <w:widowControl/>
              <w:jc w:val="center"/>
              <w:rPr>
                <w:rFonts w:ascii="Arial" w:hAnsi="Arial" w:cs="Arial"/>
                <w:b/>
                <w:bCs/>
                <w:lang w:val="en-GB"/>
              </w:rPr>
            </w:pPr>
          </w:p>
          <w:p w14:paraId="671BC2C9" w14:textId="77777777" w:rsidR="00881C44" w:rsidRPr="00593142" w:rsidRDefault="00881C44" w:rsidP="00881C44">
            <w:pPr>
              <w:widowControl/>
              <w:jc w:val="center"/>
              <w:rPr>
                <w:rFonts w:ascii="Arial" w:hAnsi="Arial" w:cs="Arial"/>
                <w:b/>
                <w:bCs/>
                <w:lang w:val="en-GB"/>
              </w:rPr>
            </w:pPr>
            <w:r w:rsidRPr="00593142">
              <w:rPr>
                <w:rFonts w:ascii="Arial" w:hAnsi="Arial" w:cs="Arial"/>
                <w:b/>
                <w:bCs/>
                <w:lang w:val="en-GB"/>
              </w:rPr>
              <w:sym w:font="Wingdings" w:char="F0FC"/>
            </w:r>
            <w:r w:rsidRPr="00593142">
              <w:rPr>
                <w:rFonts w:ascii="Arial" w:hAnsi="Arial" w:cs="Arial"/>
                <w:b/>
                <w:bCs/>
                <w:lang w:val="en-GB"/>
              </w:rPr>
              <w:br/>
            </w:r>
          </w:p>
          <w:p w14:paraId="2F0C9301" w14:textId="77777777" w:rsidR="00881C44" w:rsidRPr="00593142" w:rsidRDefault="00881C44" w:rsidP="00881C44">
            <w:pPr>
              <w:widowControl/>
              <w:jc w:val="center"/>
              <w:rPr>
                <w:rFonts w:ascii="Arial" w:hAnsi="Arial" w:cs="Arial"/>
                <w:b/>
                <w:bCs/>
                <w:lang w:val="en-GB"/>
              </w:rPr>
            </w:pPr>
            <w:r w:rsidRPr="00593142">
              <w:rPr>
                <w:rFonts w:ascii="Arial" w:hAnsi="Arial" w:cs="Arial"/>
                <w:b/>
                <w:bCs/>
                <w:lang w:val="en-GB"/>
              </w:rPr>
              <w:sym w:font="Wingdings" w:char="F0FC"/>
            </w:r>
          </w:p>
          <w:p w14:paraId="10705C1E" w14:textId="77777777" w:rsidR="00881C44" w:rsidRPr="00593142" w:rsidRDefault="00881C44" w:rsidP="00881C44">
            <w:pPr>
              <w:widowControl/>
              <w:jc w:val="center"/>
              <w:rPr>
                <w:rFonts w:ascii="Arial" w:hAnsi="Arial" w:cs="Arial"/>
                <w:b/>
                <w:bCs/>
                <w:lang w:val="en-GB"/>
              </w:rPr>
            </w:pPr>
            <w:r w:rsidRPr="00593142">
              <w:rPr>
                <w:rFonts w:ascii="Arial" w:hAnsi="Arial" w:cs="Arial"/>
                <w:b/>
                <w:bCs/>
                <w:lang w:val="en-GB"/>
              </w:rPr>
              <w:sym w:font="Wingdings" w:char="F0FC"/>
            </w:r>
          </w:p>
          <w:p w14:paraId="418A9AB4" w14:textId="77777777" w:rsidR="00881C44" w:rsidRPr="00593142" w:rsidRDefault="00881C44" w:rsidP="00881C44">
            <w:pPr>
              <w:widowControl/>
              <w:jc w:val="center"/>
              <w:rPr>
                <w:rFonts w:ascii="Arial" w:hAnsi="Arial" w:cs="Arial"/>
                <w:b/>
                <w:bCs/>
                <w:lang w:val="en-GB"/>
              </w:rPr>
            </w:pPr>
          </w:p>
          <w:p w14:paraId="7D5DC0E1" w14:textId="77777777" w:rsidR="00881C44" w:rsidRPr="00593142" w:rsidRDefault="00881C44" w:rsidP="00881C44">
            <w:pPr>
              <w:widowControl/>
              <w:jc w:val="center"/>
              <w:rPr>
                <w:rFonts w:ascii="Arial" w:hAnsi="Arial" w:cs="Arial"/>
                <w:b/>
                <w:bCs/>
                <w:lang w:val="en-GB"/>
              </w:rPr>
            </w:pPr>
            <w:r w:rsidRPr="00593142">
              <w:rPr>
                <w:rFonts w:ascii="Arial" w:hAnsi="Arial" w:cs="Arial"/>
                <w:b/>
                <w:bCs/>
                <w:lang w:val="en-GB"/>
              </w:rPr>
              <w:sym w:font="Wingdings" w:char="F0FC"/>
            </w:r>
          </w:p>
          <w:p w14:paraId="10BD819C" w14:textId="77777777" w:rsidR="00881C44" w:rsidRPr="00593142" w:rsidRDefault="00881C44" w:rsidP="00881C44">
            <w:pPr>
              <w:widowControl/>
              <w:jc w:val="center"/>
              <w:rPr>
                <w:rFonts w:ascii="Arial" w:hAnsi="Arial" w:cs="Arial"/>
                <w:b/>
                <w:bCs/>
                <w:lang w:val="en-GB"/>
              </w:rPr>
            </w:pPr>
            <w:r w:rsidRPr="00593142">
              <w:rPr>
                <w:rFonts w:ascii="Arial" w:hAnsi="Arial" w:cs="Arial"/>
                <w:b/>
                <w:bCs/>
                <w:lang w:val="en-GB"/>
              </w:rPr>
              <w:sym w:font="Wingdings" w:char="F0FC"/>
            </w:r>
          </w:p>
          <w:p w14:paraId="5121F98A" w14:textId="77777777" w:rsidR="00881C44" w:rsidRPr="00593142" w:rsidRDefault="00881C44" w:rsidP="00881C44">
            <w:pPr>
              <w:widowControl/>
              <w:jc w:val="center"/>
              <w:rPr>
                <w:rFonts w:ascii="Arial" w:hAnsi="Arial" w:cs="Arial"/>
                <w:b/>
                <w:bCs/>
                <w:lang w:val="en-GB"/>
              </w:rPr>
            </w:pPr>
          </w:p>
          <w:p w14:paraId="1F6F01FF" w14:textId="77777777" w:rsidR="00881C44" w:rsidRPr="00593142" w:rsidRDefault="00881C44" w:rsidP="00881C44">
            <w:pPr>
              <w:widowControl/>
              <w:jc w:val="center"/>
              <w:rPr>
                <w:rFonts w:ascii="Arial" w:hAnsi="Arial" w:cs="Arial"/>
                <w:b/>
                <w:bCs/>
                <w:lang w:val="en-GB"/>
              </w:rPr>
            </w:pPr>
          </w:p>
          <w:p w14:paraId="00AC4578" w14:textId="77777777" w:rsidR="00881C44" w:rsidRPr="00593142" w:rsidRDefault="00881C44" w:rsidP="00881C44">
            <w:pPr>
              <w:widowControl/>
              <w:jc w:val="center"/>
              <w:rPr>
                <w:rFonts w:ascii="Arial" w:hAnsi="Arial" w:cs="Arial"/>
                <w:b/>
                <w:bCs/>
                <w:lang w:val="en-GB"/>
              </w:rPr>
            </w:pPr>
            <w:r w:rsidRPr="00593142">
              <w:rPr>
                <w:rFonts w:ascii="Arial" w:hAnsi="Arial" w:cs="Arial"/>
                <w:b/>
                <w:bCs/>
                <w:lang w:val="en-GB"/>
              </w:rPr>
              <w:sym w:font="Wingdings" w:char="F0FC"/>
            </w:r>
          </w:p>
          <w:p w14:paraId="6BF1B80D" w14:textId="77777777" w:rsidR="00881C44" w:rsidRPr="00593142" w:rsidRDefault="00881C44" w:rsidP="00881C44">
            <w:pPr>
              <w:widowControl/>
              <w:jc w:val="center"/>
              <w:rPr>
                <w:rFonts w:ascii="Arial" w:hAnsi="Arial" w:cs="Arial"/>
                <w:b/>
                <w:bCs/>
                <w:lang w:val="en-GB"/>
              </w:rPr>
            </w:pPr>
          </w:p>
          <w:p w14:paraId="332EB20D" w14:textId="77777777" w:rsidR="00881C44" w:rsidRPr="00593142" w:rsidRDefault="00881C44" w:rsidP="00881C44">
            <w:pPr>
              <w:widowControl/>
              <w:jc w:val="center"/>
              <w:rPr>
                <w:rFonts w:ascii="Arial" w:hAnsi="Arial" w:cs="Arial"/>
                <w:b/>
                <w:bCs/>
                <w:lang w:val="en-GB"/>
              </w:rPr>
            </w:pPr>
          </w:p>
          <w:p w14:paraId="21716E52" w14:textId="77777777" w:rsidR="00881C44" w:rsidRPr="00593142" w:rsidRDefault="00881C44" w:rsidP="00881C44">
            <w:pPr>
              <w:widowControl/>
              <w:jc w:val="center"/>
              <w:rPr>
                <w:rFonts w:ascii="Arial" w:hAnsi="Arial" w:cs="Arial"/>
                <w:b/>
                <w:bCs/>
                <w:lang w:val="en-GB"/>
              </w:rPr>
            </w:pPr>
            <w:r w:rsidRPr="00593142">
              <w:rPr>
                <w:rFonts w:ascii="Arial" w:hAnsi="Arial" w:cs="Arial"/>
                <w:b/>
                <w:bCs/>
                <w:lang w:val="en-GB"/>
              </w:rPr>
              <w:sym w:font="Wingdings" w:char="F0FC"/>
            </w:r>
          </w:p>
          <w:p w14:paraId="17A21237" w14:textId="77777777" w:rsidR="001B1209" w:rsidRPr="00593142" w:rsidRDefault="001B1209" w:rsidP="008224A5">
            <w:pPr>
              <w:widowControl/>
              <w:jc w:val="center"/>
              <w:rPr>
                <w:rFonts w:ascii="Arial" w:hAnsi="Arial" w:cs="Arial"/>
                <w:b/>
                <w:bCs/>
                <w:lang w:val="en-GB"/>
              </w:rPr>
            </w:pPr>
          </w:p>
        </w:tc>
        <w:tc>
          <w:tcPr>
            <w:tcW w:w="1935" w:type="dxa"/>
          </w:tcPr>
          <w:p w14:paraId="3FA173F7" w14:textId="77777777" w:rsidR="00421B91" w:rsidRPr="00593142" w:rsidRDefault="00421B91" w:rsidP="000A7C3E">
            <w:pPr>
              <w:widowControl/>
              <w:jc w:val="center"/>
              <w:rPr>
                <w:rFonts w:ascii="Arial" w:hAnsi="Arial" w:cs="Arial"/>
                <w:b/>
                <w:bCs/>
                <w:u w:val="single"/>
                <w:lang w:val="en-GB"/>
              </w:rPr>
            </w:pPr>
          </w:p>
        </w:tc>
      </w:tr>
    </w:tbl>
    <w:p w14:paraId="558D7FAB" w14:textId="77777777" w:rsidR="00421B91" w:rsidRPr="0048589D" w:rsidRDefault="00421B91" w:rsidP="00C516FD">
      <w:pPr>
        <w:widowControl/>
        <w:spacing w:after="160" w:line="259" w:lineRule="auto"/>
        <w:rPr>
          <w:rFonts w:ascii="Arial" w:hAnsi="Arial" w:cs="Arial"/>
          <w:lang w:val="en-GB"/>
        </w:rPr>
      </w:pPr>
    </w:p>
    <w:p w14:paraId="3067B89C" w14:textId="77777777" w:rsidR="00421B91" w:rsidRPr="00070D36" w:rsidRDefault="00421B91" w:rsidP="00070D36">
      <w:pPr>
        <w:jc w:val="both"/>
        <w:rPr>
          <w:rFonts w:ascii="Arial" w:hAnsi="Arial" w:cs="Arial"/>
          <w:b/>
          <w:szCs w:val="28"/>
          <w:lang w:val="en-GB"/>
        </w:rPr>
      </w:pPr>
      <w:r w:rsidRPr="00070D36">
        <w:rPr>
          <w:rFonts w:ascii="Arial" w:hAnsi="Arial" w:cs="Arial"/>
          <w:b/>
          <w:szCs w:val="28"/>
          <w:lang w:val="en-GB"/>
        </w:rPr>
        <w:t>This post is subject to satisfactory vetting, including a satisfactory enhanced disclosure from DBS</w:t>
      </w:r>
    </w:p>
    <w:p w14:paraId="16220B52" w14:textId="77777777" w:rsidR="00421B91" w:rsidRPr="0048589D" w:rsidRDefault="00421B91" w:rsidP="00C516FD">
      <w:pPr>
        <w:widowControl/>
        <w:jc w:val="both"/>
        <w:rPr>
          <w:rFonts w:ascii="Arial" w:hAnsi="Arial" w:cs="Arial"/>
          <w:lang w:val="en-GB"/>
        </w:rPr>
      </w:pPr>
    </w:p>
    <w:p w14:paraId="331909AE" w14:textId="77777777" w:rsidR="00421B91" w:rsidRPr="0048589D" w:rsidRDefault="00421B91" w:rsidP="00E837CD">
      <w:pPr>
        <w:spacing w:before="5" w:line="120" w:lineRule="exact"/>
      </w:pPr>
      <w:bookmarkStart w:id="3" w:name="Note"/>
      <w:bookmarkEnd w:id="3"/>
    </w:p>
    <w:sectPr w:rsidR="00421B91" w:rsidRPr="0048589D" w:rsidSect="0029145F">
      <w:headerReference w:type="default" r:id="rId12"/>
      <w:footerReference w:type="default" r:id="rId13"/>
      <w:pgSz w:w="11920" w:h="16839"/>
      <w:pgMar w:top="720" w:right="700" w:bottom="1021" w:left="993" w:header="0" w:footer="0" w:gutter="0"/>
      <w:pgBorders w:offsetFrom="page">
        <w:top w:val="triple" w:sz="4" w:space="24" w:color="E36C0A"/>
        <w:left w:val="triple" w:sz="4" w:space="24" w:color="E36C0A"/>
        <w:bottom w:val="triple" w:sz="4" w:space="24" w:color="E36C0A"/>
        <w:right w:val="triple" w:sz="4" w:space="24" w:color="E36C0A"/>
      </w:pgBorders>
      <w:cols w:space="72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358A" w14:textId="77777777" w:rsidR="00A51309" w:rsidRDefault="00A51309">
      <w:r>
        <w:separator/>
      </w:r>
    </w:p>
  </w:endnote>
  <w:endnote w:type="continuationSeparator" w:id="0">
    <w:p w14:paraId="2FCD7960" w14:textId="77777777" w:rsidR="00A51309" w:rsidRDefault="00A5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8CC3" w14:textId="77777777" w:rsidR="00CD0C97" w:rsidRPr="00C370AC" w:rsidRDefault="00CD0C97" w:rsidP="00D41EE0">
    <w:pPr>
      <w:pStyle w:val="Footer"/>
      <w:framePr w:wrap="around" w:vAnchor="text" w:hAnchor="margin" w:xAlign="right" w:y="1"/>
      <w:rPr>
        <w:rStyle w:val="PageNumber"/>
        <w:rFonts w:cs="Calibri"/>
        <w:sz w:val="18"/>
        <w:szCs w:val="18"/>
      </w:rPr>
    </w:pPr>
    <w:r w:rsidRPr="00C370AC">
      <w:rPr>
        <w:rStyle w:val="PageNumber"/>
        <w:rFonts w:cs="Calibri"/>
        <w:sz w:val="18"/>
        <w:szCs w:val="18"/>
      </w:rPr>
      <w:fldChar w:fldCharType="begin"/>
    </w:r>
    <w:r w:rsidRPr="00C370AC">
      <w:rPr>
        <w:rStyle w:val="PageNumber"/>
        <w:rFonts w:cs="Calibri"/>
        <w:sz w:val="18"/>
        <w:szCs w:val="18"/>
      </w:rPr>
      <w:instrText xml:space="preserve">PAGE  </w:instrText>
    </w:r>
    <w:r w:rsidRPr="00C370AC">
      <w:rPr>
        <w:rStyle w:val="PageNumber"/>
        <w:rFonts w:cs="Calibri"/>
        <w:sz w:val="18"/>
        <w:szCs w:val="18"/>
      </w:rPr>
      <w:fldChar w:fldCharType="separate"/>
    </w:r>
    <w:r w:rsidR="00AE7929">
      <w:rPr>
        <w:rStyle w:val="PageNumber"/>
        <w:rFonts w:cs="Calibri"/>
        <w:noProof/>
        <w:sz w:val="18"/>
        <w:szCs w:val="18"/>
      </w:rPr>
      <w:t>4</w:t>
    </w:r>
    <w:r w:rsidRPr="00C370AC">
      <w:rPr>
        <w:rStyle w:val="PageNumber"/>
        <w:rFonts w:cs="Calibri"/>
        <w:sz w:val="18"/>
        <w:szCs w:val="18"/>
      </w:rPr>
      <w:fldChar w:fldCharType="end"/>
    </w:r>
  </w:p>
  <w:p w14:paraId="578ED607" w14:textId="77777777" w:rsidR="00CD0C97" w:rsidRDefault="00CD0C97" w:rsidP="0029145F">
    <w:pPr>
      <w:spacing w:line="240" w:lineRule="atLeast"/>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F867" w14:textId="77777777" w:rsidR="00A51309" w:rsidRDefault="00A51309">
      <w:r>
        <w:separator/>
      </w:r>
    </w:p>
  </w:footnote>
  <w:footnote w:type="continuationSeparator" w:id="0">
    <w:p w14:paraId="43926A10" w14:textId="77777777" w:rsidR="00A51309" w:rsidRDefault="00A5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8445" w14:textId="77777777" w:rsidR="00CD0C97" w:rsidRDefault="00CD0C97">
    <w:pPr>
      <w:spacing w:line="24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138.75pt" o:bullet="t">
        <v:imagedata r:id="rId1" o:title="Bullet point"/>
      </v:shape>
    </w:pict>
  </w:numPicBullet>
  <w:abstractNum w:abstractNumId="0" w15:restartNumberingAfterBreak="0">
    <w:nsid w:val="FFFFFF89"/>
    <w:multiLevelType w:val="singleLevel"/>
    <w:tmpl w:val="E6A25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A13CA"/>
    <w:multiLevelType w:val="hybridMultilevel"/>
    <w:tmpl w:val="DCFE9C9E"/>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02484"/>
    <w:multiLevelType w:val="hybridMultilevel"/>
    <w:tmpl w:val="46B025FE"/>
    <w:lvl w:ilvl="0" w:tplc="D1C4F3C4">
      <w:start w:val="1"/>
      <w:numFmt w:val="bullet"/>
      <w:lvlText w:val=""/>
      <w:lvlPicBulletId w:val="0"/>
      <w:lvlJc w:val="left"/>
      <w:pPr>
        <w:ind w:left="346" w:hanging="360"/>
      </w:pPr>
      <w:rPr>
        <w:rFonts w:ascii="Symbol" w:hAnsi="Symbol" w:hint="default"/>
        <w:color w:val="auto"/>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3" w15:restartNumberingAfterBreak="0">
    <w:nsid w:val="208663AD"/>
    <w:multiLevelType w:val="hybridMultilevel"/>
    <w:tmpl w:val="49C802A4"/>
    <w:lvl w:ilvl="0" w:tplc="D1C4F3C4">
      <w:start w:val="1"/>
      <w:numFmt w:val="bullet"/>
      <w:lvlText w:val=""/>
      <w:lvlPicBulletId w:val="0"/>
      <w:lvlJc w:val="left"/>
      <w:pPr>
        <w:ind w:left="472" w:hanging="360"/>
      </w:pPr>
      <w:rPr>
        <w:rFonts w:ascii="Symbol" w:hAnsi="Symbol" w:hint="default"/>
        <w:color w:val="auto"/>
      </w:rPr>
    </w:lvl>
    <w:lvl w:ilvl="1" w:tplc="08090003">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4" w15:restartNumberingAfterBreak="0">
    <w:nsid w:val="45C441B4"/>
    <w:multiLevelType w:val="hybridMultilevel"/>
    <w:tmpl w:val="BA78FCC0"/>
    <w:lvl w:ilvl="0" w:tplc="D1C4F3C4">
      <w:start w:val="1"/>
      <w:numFmt w:val="bullet"/>
      <w:lvlText w:val=""/>
      <w:lvlPicBulletId w:val="0"/>
      <w:lvlJc w:val="left"/>
      <w:pPr>
        <w:ind w:left="472" w:hanging="360"/>
      </w:pPr>
      <w:rPr>
        <w:rFonts w:ascii="Symbol" w:hAnsi="Symbol" w:hint="default"/>
        <w:color w:val="auto"/>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5" w15:restartNumberingAfterBreak="0">
    <w:nsid w:val="4FE960BD"/>
    <w:multiLevelType w:val="hybridMultilevel"/>
    <w:tmpl w:val="F3967A20"/>
    <w:lvl w:ilvl="0" w:tplc="D1C4F3C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000665"/>
    <w:multiLevelType w:val="hybridMultilevel"/>
    <w:tmpl w:val="E7D67EE8"/>
    <w:lvl w:ilvl="0" w:tplc="D1C4F3C4">
      <w:start w:val="1"/>
      <w:numFmt w:val="bullet"/>
      <w:lvlText w:val=""/>
      <w:lvlPicBulletId w:val="0"/>
      <w:lvlJc w:val="left"/>
      <w:pPr>
        <w:ind w:left="472" w:hanging="360"/>
      </w:pPr>
      <w:rPr>
        <w:rFonts w:ascii="Symbol" w:hAnsi="Symbol" w:hint="default"/>
        <w:color w:val="auto"/>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7" w15:restartNumberingAfterBreak="0">
    <w:nsid w:val="6FEE5FD6"/>
    <w:multiLevelType w:val="hybridMultilevel"/>
    <w:tmpl w:val="00F89034"/>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7A58A1"/>
    <w:multiLevelType w:val="hybridMultilevel"/>
    <w:tmpl w:val="EC10B3D6"/>
    <w:lvl w:ilvl="0" w:tplc="D1C4F3C4">
      <w:start w:val="1"/>
      <w:numFmt w:val="bullet"/>
      <w:lvlText w:val=""/>
      <w:lvlPicBulletId w:val="0"/>
      <w:lvlJc w:val="left"/>
      <w:pPr>
        <w:ind w:left="473" w:hanging="360"/>
      </w:pPr>
      <w:rPr>
        <w:rFonts w:ascii="Symbol" w:hAnsi="Symbol" w:hint="default"/>
        <w:color w:val="auto"/>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7F2B6BC8"/>
    <w:multiLevelType w:val="hybridMultilevel"/>
    <w:tmpl w:val="CEC61660"/>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9"/>
  </w:num>
  <w:num w:numId="7">
    <w:abstractNumId w:val="1"/>
  </w:num>
  <w:num w:numId="8">
    <w:abstractNumId w:val="8"/>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94"/>
    <w:rsid w:val="00001360"/>
    <w:rsid w:val="00005502"/>
    <w:rsid w:val="000059EC"/>
    <w:rsid w:val="00006F04"/>
    <w:rsid w:val="00020D79"/>
    <w:rsid w:val="0002290A"/>
    <w:rsid w:val="0002406B"/>
    <w:rsid w:val="000243C6"/>
    <w:rsid w:val="00026B3D"/>
    <w:rsid w:val="000306BB"/>
    <w:rsid w:val="00042FF6"/>
    <w:rsid w:val="00046D7E"/>
    <w:rsid w:val="00050893"/>
    <w:rsid w:val="00060FEF"/>
    <w:rsid w:val="00061FED"/>
    <w:rsid w:val="000702E3"/>
    <w:rsid w:val="00070D36"/>
    <w:rsid w:val="00084F14"/>
    <w:rsid w:val="00091D6D"/>
    <w:rsid w:val="000A3CB4"/>
    <w:rsid w:val="000A7C3E"/>
    <w:rsid w:val="000B0575"/>
    <w:rsid w:val="000B0A17"/>
    <w:rsid w:val="000B6A91"/>
    <w:rsid w:val="000C4EB2"/>
    <w:rsid w:val="000D10D7"/>
    <w:rsid w:val="000D41FF"/>
    <w:rsid w:val="000D7594"/>
    <w:rsid w:val="000D76A6"/>
    <w:rsid w:val="000E7E4A"/>
    <w:rsid w:val="000F1266"/>
    <w:rsid w:val="001204C3"/>
    <w:rsid w:val="0012323D"/>
    <w:rsid w:val="00126764"/>
    <w:rsid w:val="00131FBC"/>
    <w:rsid w:val="00132C77"/>
    <w:rsid w:val="00142311"/>
    <w:rsid w:val="00142542"/>
    <w:rsid w:val="0015040A"/>
    <w:rsid w:val="00173907"/>
    <w:rsid w:val="00192C33"/>
    <w:rsid w:val="001947B4"/>
    <w:rsid w:val="00196997"/>
    <w:rsid w:val="001B1209"/>
    <w:rsid w:val="001B788F"/>
    <w:rsid w:val="001D4273"/>
    <w:rsid w:val="001D7F83"/>
    <w:rsid w:val="001E7D27"/>
    <w:rsid w:val="001F57D9"/>
    <w:rsid w:val="0020363B"/>
    <w:rsid w:val="00210C79"/>
    <w:rsid w:val="00211E72"/>
    <w:rsid w:val="00213E83"/>
    <w:rsid w:val="002214F0"/>
    <w:rsid w:val="00226CF2"/>
    <w:rsid w:val="00237D66"/>
    <w:rsid w:val="00244BB4"/>
    <w:rsid w:val="00256C9A"/>
    <w:rsid w:val="00256FDF"/>
    <w:rsid w:val="002621CA"/>
    <w:rsid w:val="00266852"/>
    <w:rsid w:val="00271268"/>
    <w:rsid w:val="002730A9"/>
    <w:rsid w:val="0029145F"/>
    <w:rsid w:val="00296D8E"/>
    <w:rsid w:val="002A24A7"/>
    <w:rsid w:val="002A6547"/>
    <w:rsid w:val="002A71A8"/>
    <w:rsid w:val="002C15D1"/>
    <w:rsid w:val="002C6E64"/>
    <w:rsid w:val="002D5AF9"/>
    <w:rsid w:val="002D7F9E"/>
    <w:rsid w:val="002E2C3F"/>
    <w:rsid w:val="002E508A"/>
    <w:rsid w:val="002E6A1F"/>
    <w:rsid w:val="002F7B67"/>
    <w:rsid w:val="00301BAD"/>
    <w:rsid w:val="00315B6C"/>
    <w:rsid w:val="00317D0F"/>
    <w:rsid w:val="00323938"/>
    <w:rsid w:val="00331576"/>
    <w:rsid w:val="00333D5A"/>
    <w:rsid w:val="00335731"/>
    <w:rsid w:val="003360E7"/>
    <w:rsid w:val="0033654F"/>
    <w:rsid w:val="00341B5D"/>
    <w:rsid w:val="00343791"/>
    <w:rsid w:val="00352486"/>
    <w:rsid w:val="00363006"/>
    <w:rsid w:val="0036657F"/>
    <w:rsid w:val="00367B08"/>
    <w:rsid w:val="00373120"/>
    <w:rsid w:val="00391C82"/>
    <w:rsid w:val="00391D6E"/>
    <w:rsid w:val="003B6F23"/>
    <w:rsid w:val="003F3041"/>
    <w:rsid w:val="004139F0"/>
    <w:rsid w:val="00420E4F"/>
    <w:rsid w:val="00421B91"/>
    <w:rsid w:val="0042538F"/>
    <w:rsid w:val="00436E80"/>
    <w:rsid w:val="004424A1"/>
    <w:rsid w:val="0044780F"/>
    <w:rsid w:val="00450503"/>
    <w:rsid w:val="0045409E"/>
    <w:rsid w:val="004558EE"/>
    <w:rsid w:val="00457183"/>
    <w:rsid w:val="00457675"/>
    <w:rsid w:val="00460B7B"/>
    <w:rsid w:val="00462496"/>
    <w:rsid w:val="00484E34"/>
    <w:rsid w:val="0048589D"/>
    <w:rsid w:val="0048645A"/>
    <w:rsid w:val="004C236E"/>
    <w:rsid w:val="004C29C4"/>
    <w:rsid w:val="004C6F86"/>
    <w:rsid w:val="004D21EF"/>
    <w:rsid w:val="004D3021"/>
    <w:rsid w:val="004D7A16"/>
    <w:rsid w:val="004F1394"/>
    <w:rsid w:val="004F50D2"/>
    <w:rsid w:val="004F54F7"/>
    <w:rsid w:val="004F78E0"/>
    <w:rsid w:val="00500D75"/>
    <w:rsid w:val="00505F18"/>
    <w:rsid w:val="00506837"/>
    <w:rsid w:val="005152E2"/>
    <w:rsid w:val="00531973"/>
    <w:rsid w:val="00535690"/>
    <w:rsid w:val="005504F4"/>
    <w:rsid w:val="00557A15"/>
    <w:rsid w:val="00560D75"/>
    <w:rsid w:val="005626C2"/>
    <w:rsid w:val="00563409"/>
    <w:rsid w:val="00564585"/>
    <w:rsid w:val="005653B3"/>
    <w:rsid w:val="005656AB"/>
    <w:rsid w:val="00570F96"/>
    <w:rsid w:val="00582136"/>
    <w:rsid w:val="0058708B"/>
    <w:rsid w:val="00590F15"/>
    <w:rsid w:val="00593142"/>
    <w:rsid w:val="005951F2"/>
    <w:rsid w:val="005A3443"/>
    <w:rsid w:val="005B3A69"/>
    <w:rsid w:val="005B3AEE"/>
    <w:rsid w:val="005B4D7B"/>
    <w:rsid w:val="005B57A6"/>
    <w:rsid w:val="005C3DDB"/>
    <w:rsid w:val="005D5FD2"/>
    <w:rsid w:val="005D6C30"/>
    <w:rsid w:val="006019B2"/>
    <w:rsid w:val="00627EB0"/>
    <w:rsid w:val="006300A9"/>
    <w:rsid w:val="0064113B"/>
    <w:rsid w:val="0064483B"/>
    <w:rsid w:val="006469CB"/>
    <w:rsid w:val="00650EAA"/>
    <w:rsid w:val="00655586"/>
    <w:rsid w:val="00660F5B"/>
    <w:rsid w:val="006649BB"/>
    <w:rsid w:val="0066668E"/>
    <w:rsid w:val="00670946"/>
    <w:rsid w:val="00671503"/>
    <w:rsid w:val="00675010"/>
    <w:rsid w:val="006819CF"/>
    <w:rsid w:val="00692419"/>
    <w:rsid w:val="006A439C"/>
    <w:rsid w:val="006B3D43"/>
    <w:rsid w:val="006C3E6B"/>
    <w:rsid w:val="006E2AC3"/>
    <w:rsid w:val="00706291"/>
    <w:rsid w:val="00715D2B"/>
    <w:rsid w:val="007169B8"/>
    <w:rsid w:val="0074614B"/>
    <w:rsid w:val="00746E59"/>
    <w:rsid w:val="00747160"/>
    <w:rsid w:val="0075367C"/>
    <w:rsid w:val="00757FA4"/>
    <w:rsid w:val="007833C5"/>
    <w:rsid w:val="00786F68"/>
    <w:rsid w:val="007A3BFE"/>
    <w:rsid w:val="007A750C"/>
    <w:rsid w:val="007C15CB"/>
    <w:rsid w:val="007D27D8"/>
    <w:rsid w:val="007D2B10"/>
    <w:rsid w:val="007F1BB9"/>
    <w:rsid w:val="007F724D"/>
    <w:rsid w:val="00803899"/>
    <w:rsid w:val="00804BEE"/>
    <w:rsid w:val="00807088"/>
    <w:rsid w:val="00811D55"/>
    <w:rsid w:val="008158BC"/>
    <w:rsid w:val="00820E7C"/>
    <w:rsid w:val="008224A5"/>
    <w:rsid w:val="00823094"/>
    <w:rsid w:val="00832D85"/>
    <w:rsid w:val="00835AE3"/>
    <w:rsid w:val="008407C8"/>
    <w:rsid w:val="00846BCA"/>
    <w:rsid w:val="008470A9"/>
    <w:rsid w:val="00851132"/>
    <w:rsid w:val="00866B01"/>
    <w:rsid w:val="008754AD"/>
    <w:rsid w:val="00877AFD"/>
    <w:rsid w:val="00881193"/>
    <w:rsid w:val="00881C44"/>
    <w:rsid w:val="0088264D"/>
    <w:rsid w:val="00883334"/>
    <w:rsid w:val="008843F0"/>
    <w:rsid w:val="00885D1D"/>
    <w:rsid w:val="00885D6B"/>
    <w:rsid w:val="00891895"/>
    <w:rsid w:val="00892CC5"/>
    <w:rsid w:val="00897FCD"/>
    <w:rsid w:val="008A0EB9"/>
    <w:rsid w:val="008B2647"/>
    <w:rsid w:val="008B659B"/>
    <w:rsid w:val="008C7897"/>
    <w:rsid w:val="008E6DAF"/>
    <w:rsid w:val="008F73E2"/>
    <w:rsid w:val="00900F68"/>
    <w:rsid w:val="0090312D"/>
    <w:rsid w:val="009063D3"/>
    <w:rsid w:val="00910A1E"/>
    <w:rsid w:val="00911A7C"/>
    <w:rsid w:val="00920AD0"/>
    <w:rsid w:val="00923E39"/>
    <w:rsid w:val="00932950"/>
    <w:rsid w:val="009343CF"/>
    <w:rsid w:val="00934EB2"/>
    <w:rsid w:val="00935B87"/>
    <w:rsid w:val="0093774C"/>
    <w:rsid w:val="00942FD8"/>
    <w:rsid w:val="00952085"/>
    <w:rsid w:val="009649E9"/>
    <w:rsid w:val="00965B50"/>
    <w:rsid w:val="009711AA"/>
    <w:rsid w:val="00976FE3"/>
    <w:rsid w:val="0098109F"/>
    <w:rsid w:val="00981FE7"/>
    <w:rsid w:val="00982CDC"/>
    <w:rsid w:val="00984DE9"/>
    <w:rsid w:val="009A3A74"/>
    <w:rsid w:val="009A72C3"/>
    <w:rsid w:val="009A7E2D"/>
    <w:rsid w:val="009B6399"/>
    <w:rsid w:val="009C3246"/>
    <w:rsid w:val="009D693D"/>
    <w:rsid w:val="009E25BD"/>
    <w:rsid w:val="009E6BD3"/>
    <w:rsid w:val="009F48F4"/>
    <w:rsid w:val="00A04A5F"/>
    <w:rsid w:val="00A07ACC"/>
    <w:rsid w:val="00A14560"/>
    <w:rsid w:val="00A322E4"/>
    <w:rsid w:val="00A33AEC"/>
    <w:rsid w:val="00A353B6"/>
    <w:rsid w:val="00A45F2A"/>
    <w:rsid w:val="00A5111A"/>
    <w:rsid w:val="00A51309"/>
    <w:rsid w:val="00A532E1"/>
    <w:rsid w:val="00A5752F"/>
    <w:rsid w:val="00A64A5B"/>
    <w:rsid w:val="00A65178"/>
    <w:rsid w:val="00A6706E"/>
    <w:rsid w:val="00A7571D"/>
    <w:rsid w:val="00A84A62"/>
    <w:rsid w:val="00A94A27"/>
    <w:rsid w:val="00A97530"/>
    <w:rsid w:val="00AB1536"/>
    <w:rsid w:val="00AB36DF"/>
    <w:rsid w:val="00AC750B"/>
    <w:rsid w:val="00AD56AA"/>
    <w:rsid w:val="00AD62AA"/>
    <w:rsid w:val="00AE2A5C"/>
    <w:rsid w:val="00AE655A"/>
    <w:rsid w:val="00AE6C01"/>
    <w:rsid w:val="00AE7929"/>
    <w:rsid w:val="00B01E79"/>
    <w:rsid w:val="00B02685"/>
    <w:rsid w:val="00B1541E"/>
    <w:rsid w:val="00B27F89"/>
    <w:rsid w:val="00B47915"/>
    <w:rsid w:val="00B54557"/>
    <w:rsid w:val="00B579CC"/>
    <w:rsid w:val="00B63C57"/>
    <w:rsid w:val="00B65ACE"/>
    <w:rsid w:val="00B866CD"/>
    <w:rsid w:val="00B87C16"/>
    <w:rsid w:val="00BA6463"/>
    <w:rsid w:val="00BB1699"/>
    <w:rsid w:val="00BC5E5A"/>
    <w:rsid w:val="00BE3BE4"/>
    <w:rsid w:val="00BF0316"/>
    <w:rsid w:val="00BF4006"/>
    <w:rsid w:val="00BF454B"/>
    <w:rsid w:val="00C15F64"/>
    <w:rsid w:val="00C226D6"/>
    <w:rsid w:val="00C370AC"/>
    <w:rsid w:val="00C4042B"/>
    <w:rsid w:val="00C4062E"/>
    <w:rsid w:val="00C43D1A"/>
    <w:rsid w:val="00C516FD"/>
    <w:rsid w:val="00C5318D"/>
    <w:rsid w:val="00C654A9"/>
    <w:rsid w:val="00C66A25"/>
    <w:rsid w:val="00C70CE7"/>
    <w:rsid w:val="00C75870"/>
    <w:rsid w:val="00C76EE6"/>
    <w:rsid w:val="00C9225A"/>
    <w:rsid w:val="00CA43C2"/>
    <w:rsid w:val="00CA55DF"/>
    <w:rsid w:val="00CB1E12"/>
    <w:rsid w:val="00CB2BC8"/>
    <w:rsid w:val="00CB5B82"/>
    <w:rsid w:val="00CB7A48"/>
    <w:rsid w:val="00CD0C97"/>
    <w:rsid w:val="00CD3625"/>
    <w:rsid w:val="00CE515F"/>
    <w:rsid w:val="00CF164E"/>
    <w:rsid w:val="00CF376E"/>
    <w:rsid w:val="00CF39DA"/>
    <w:rsid w:val="00D0043C"/>
    <w:rsid w:val="00D0435E"/>
    <w:rsid w:val="00D13AFA"/>
    <w:rsid w:val="00D14B92"/>
    <w:rsid w:val="00D17115"/>
    <w:rsid w:val="00D232F5"/>
    <w:rsid w:val="00D25C10"/>
    <w:rsid w:val="00D34697"/>
    <w:rsid w:val="00D41EE0"/>
    <w:rsid w:val="00D45DAD"/>
    <w:rsid w:val="00D57A3A"/>
    <w:rsid w:val="00D64238"/>
    <w:rsid w:val="00D70BD3"/>
    <w:rsid w:val="00D80AD9"/>
    <w:rsid w:val="00D87055"/>
    <w:rsid w:val="00D9356A"/>
    <w:rsid w:val="00DA772C"/>
    <w:rsid w:val="00DB04E0"/>
    <w:rsid w:val="00DD503E"/>
    <w:rsid w:val="00DE0F4B"/>
    <w:rsid w:val="00DE4EC0"/>
    <w:rsid w:val="00DF2636"/>
    <w:rsid w:val="00DF41FA"/>
    <w:rsid w:val="00E03F8C"/>
    <w:rsid w:val="00E05D0F"/>
    <w:rsid w:val="00E0725B"/>
    <w:rsid w:val="00E2310A"/>
    <w:rsid w:val="00E2579E"/>
    <w:rsid w:val="00E2709D"/>
    <w:rsid w:val="00E40A75"/>
    <w:rsid w:val="00E44379"/>
    <w:rsid w:val="00E509FE"/>
    <w:rsid w:val="00E522C8"/>
    <w:rsid w:val="00E524D4"/>
    <w:rsid w:val="00E65995"/>
    <w:rsid w:val="00E67BFF"/>
    <w:rsid w:val="00E704FA"/>
    <w:rsid w:val="00E837CD"/>
    <w:rsid w:val="00E96790"/>
    <w:rsid w:val="00EA6CB7"/>
    <w:rsid w:val="00EC71B4"/>
    <w:rsid w:val="00EE6C38"/>
    <w:rsid w:val="00F04734"/>
    <w:rsid w:val="00F05DD9"/>
    <w:rsid w:val="00F06397"/>
    <w:rsid w:val="00F14C08"/>
    <w:rsid w:val="00F17F82"/>
    <w:rsid w:val="00F250CF"/>
    <w:rsid w:val="00F2533C"/>
    <w:rsid w:val="00F306AB"/>
    <w:rsid w:val="00F30810"/>
    <w:rsid w:val="00F33EE2"/>
    <w:rsid w:val="00F46D30"/>
    <w:rsid w:val="00F474E1"/>
    <w:rsid w:val="00F5651E"/>
    <w:rsid w:val="00F84556"/>
    <w:rsid w:val="00F8602A"/>
    <w:rsid w:val="00FA6EB5"/>
    <w:rsid w:val="00FB1112"/>
    <w:rsid w:val="00FB1A04"/>
    <w:rsid w:val="00FB57D3"/>
    <w:rsid w:val="00FC3C18"/>
    <w:rsid w:val="00FE5FAA"/>
    <w:rsid w:val="00FF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8645B"/>
  <w15:docId w15:val="{C41C7C5B-2C10-480D-9005-370DF278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94"/>
    <w:pPr>
      <w:widowControl w:val="0"/>
    </w:pPr>
    <w:rPr>
      <w:rFonts w:cs="Calibri"/>
      <w:lang w:val="en-US" w:eastAsia="en-US"/>
    </w:rPr>
  </w:style>
  <w:style w:type="paragraph" w:styleId="Heading1">
    <w:name w:val="heading 1"/>
    <w:basedOn w:val="Normal"/>
    <w:link w:val="Heading1Char"/>
    <w:uiPriority w:val="99"/>
    <w:qFormat/>
    <w:rsid w:val="00C76EE6"/>
    <w:pPr>
      <w:outlineLvl w:val="0"/>
    </w:pPr>
    <w:rPr>
      <w:b/>
      <w:bCs/>
      <w:sz w:val="52"/>
      <w:szCs w:val="52"/>
    </w:rPr>
  </w:style>
  <w:style w:type="paragraph" w:styleId="Heading2">
    <w:name w:val="heading 2"/>
    <w:basedOn w:val="Normal"/>
    <w:link w:val="Heading2Char"/>
    <w:uiPriority w:val="99"/>
    <w:qFormat/>
    <w:rsid w:val="00C76EE6"/>
    <w:pPr>
      <w:ind w:left="112"/>
      <w:outlineLvl w:val="1"/>
    </w:pPr>
    <w:rPr>
      <w:b/>
      <w:bCs/>
      <w:sz w:val="36"/>
      <w:szCs w:val="36"/>
    </w:rPr>
  </w:style>
  <w:style w:type="paragraph" w:styleId="Heading3">
    <w:name w:val="heading 3"/>
    <w:basedOn w:val="Normal"/>
    <w:link w:val="Heading3Char"/>
    <w:uiPriority w:val="99"/>
    <w:qFormat/>
    <w:rsid w:val="00C76EE6"/>
    <w:pPr>
      <w:spacing w:before="65"/>
      <w:ind w:left="97"/>
      <w:outlineLvl w:val="2"/>
    </w:pPr>
    <w:rPr>
      <w:b/>
      <w:bCs/>
      <w:sz w:val="28"/>
      <w:szCs w:val="28"/>
    </w:rPr>
  </w:style>
  <w:style w:type="paragraph" w:styleId="Heading4">
    <w:name w:val="heading 4"/>
    <w:basedOn w:val="Normal"/>
    <w:link w:val="Heading4Char"/>
    <w:uiPriority w:val="99"/>
    <w:qFormat/>
    <w:rsid w:val="00C76EE6"/>
    <w:pPr>
      <w:spacing w:before="69"/>
      <w:ind w:left="112"/>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7C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407C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407C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407C8"/>
    <w:rPr>
      <w:rFonts w:ascii="Calibri" w:hAnsi="Calibri" w:cs="Times New Roman"/>
      <w:b/>
      <w:bCs/>
      <w:sz w:val="28"/>
      <w:szCs w:val="28"/>
      <w:lang w:val="en-US" w:eastAsia="en-US"/>
    </w:rPr>
  </w:style>
  <w:style w:type="paragraph" w:styleId="BodyText">
    <w:name w:val="Body Text"/>
    <w:basedOn w:val="Normal"/>
    <w:link w:val="BodyTextChar"/>
    <w:uiPriority w:val="99"/>
    <w:rsid w:val="00C76EE6"/>
    <w:pPr>
      <w:spacing w:before="15"/>
      <w:ind w:left="833" w:hanging="361"/>
    </w:pPr>
    <w:rPr>
      <w:rFonts w:ascii="Arial" w:hAnsi="Arial" w:cs="Arial"/>
    </w:rPr>
  </w:style>
  <w:style w:type="character" w:customStyle="1" w:styleId="BodyTextChar">
    <w:name w:val="Body Text Char"/>
    <w:basedOn w:val="DefaultParagraphFont"/>
    <w:link w:val="BodyText"/>
    <w:uiPriority w:val="99"/>
    <w:semiHidden/>
    <w:locked/>
    <w:rsid w:val="008407C8"/>
    <w:rPr>
      <w:rFonts w:cs="Calibri"/>
      <w:lang w:val="en-US" w:eastAsia="en-US"/>
    </w:rPr>
  </w:style>
  <w:style w:type="paragraph" w:styleId="ListParagraph">
    <w:name w:val="List Paragraph"/>
    <w:basedOn w:val="Normal"/>
    <w:uiPriority w:val="34"/>
    <w:qFormat/>
    <w:rsid w:val="00C76EE6"/>
  </w:style>
  <w:style w:type="paragraph" w:customStyle="1" w:styleId="TableParagraph">
    <w:name w:val="Table Paragraph"/>
    <w:basedOn w:val="Normal"/>
    <w:uiPriority w:val="99"/>
    <w:rsid w:val="00C76EE6"/>
  </w:style>
  <w:style w:type="paragraph" w:styleId="NoSpacing">
    <w:name w:val="No Spacing"/>
    <w:uiPriority w:val="99"/>
    <w:qFormat/>
    <w:rsid w:val="000B0A17"/>
    <w:rPr>
      <w:rFonts w:cs="Calibri"/>
      <w:lang w:eastAsia="en-US"/>
    </w:rPr>
  </w:style>
  <w:style w:type="character" w:styleId="Hyperlink">
    <w:name w:val="Hyperlink"/>
    <w:basedOn w:val="DefaultParagraphFont"/>
    <w:uiPriority w:val="99"/>
    <w:rsid w:val="00560D75"/>
    <w:rPr>
      <w:rFonts w:cs="Times New Roman"/>
      <w:color w:val="0000FF"/>
      <w:u w:val="single"/>
    </w:rPr>
  </w:style>
  <w:style w:type="table" w:customStyle="1" w:styleId="TableGrid1">
    <w:name w:val="Table Grid1"/>
    <w:uiPriority w:val="99"/>
    <w:rsid w:val="00C516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516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16FD"/>
    <w:pPr>
      <w:tabs>
        <w:tab w:val="center" w:pos="4513"/>
        <w:tab w:val="right" w:pos="9026"/>
      </w:tabs>
    </w:pPr>
  </w:style>
  <w:style w:type="character" w:customStyle="1" w:styleId="HeaderChar">
    <w:name w:val="Header Char"/>
    <w:basedOn w:val="DefaultParagraphFont"/>
    <w:link w:val="Header"/>
    <w:uiPriority w:val="99"/>
    <w:locked/>
    <w:rsid w:val="00C516FD"/>
    <w:rPr>
      <w:rFonts w:cs="Times New Roman"/>
    </w:rPr>
  </w:style>
  <w:style w:type="paragraph" w:styleId="Footer">
    <w:name w:val="footer"/>
    <w:basedOn w:val="Normal"/>
    <w:link w:val="FooterChar"/>
    <w:uiPriority w:val="99"/>
    <w:rsid w:val="00C516FD"/>
    <w:pPr>
      <w:tabs>
        <w:tab w:val="center" w:pos="4513"/>
        <w:tab w:val="right" w:pos="9026"/>
      </w:tabs>
    </w:pPr>
  </w:style>
  <w:style w:type="character" w:customStyle="1" w:styleId="FooterChar">
    <w:name w:val="Footer Char"/>
    <w:basedOn w:val="DefaultParagraphFont"/>
    <w:link w:val="Footer"/>
    <w:uiPriority w:val="99"/>
    <w:locked/>
    <w:rsid w:val="00C516FD"/>
    <w:rPr>
      <w:rFonts w:cs="Times New Roman"/>
    </w:rPr>
  </w:style>
  <w:style w:type="paragraph" w:styleId="BalloonText">
    <w:name w:val="Balloon Text"/>
    <w:basedOn w:val="Normal"/>
    <w:link w:val="BalloonTextChar"/>
    <w:uiPriority w:val="99"/>
    <w:semiHidden/>
    <w:rsid w:val="00900F68"/>
    <w:pPr>
      <w:widowControl/>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locked/>
    <w:rsid w:val="00900F68"/>
    <w:rPr>
      <w:rFonts w:ascii="Segoe UI" w:hAnsi="Segoe UI" w:cs="Segoe UI"/>
      <w:sz w:val="18"/>
      <w:szCs w:val="18"/>
      <w:lang w:val="en-GB"/>
    </w:rPr>
  </w:style>
  <w:style w:type="paragraph" w:styleId="TOC1">
    <w:name w:val="toc 1"/>
    <w:basedOn w:val="Normal"/>
    <w:next w:val="Normal"/>
    <w:autoRedefine/>
    <w:uiPriority w:val="39"/>
    <w:rsid w:val="00A5111A"/>
    <w:pPr>
      <w:tabs>
        <w:tab w:val="left" w:pos="9639"/>
        <w:tab w:val="right" w:leader="dot" w:pos="14329"/>
      </w:tabs>
      <w:spacing w:after="100"/>
      <w:ind w:right="114"/>
    </w:pPr>
    <w:rPr>
      <w:rFonts w:ascii="Arial" w:hAnsi="Arial" w:cs="Arial"/>
      <w:noProof/>
    </w:rPr>
  </w:style>
  <w:style w:type="character" w:styleId="PageNumber">
    <w:name w:val="page number"/>
    <w:basedOn w:val="DefaultParagraphFont"/>
    <w:uiPriority w:val="99"/>
    <w:rsid w:val="0029145F"/>
    <w:rPr>
      <w:rFonts w:cs="Times New Roman"/>
    </w:rPr>
  </w:style>
  <w:style w:type="character" w:styleId="Strong">
    <w:name w:val="Strong"/>
    <w:basedOn w:val="DefaultParagraphFont"/>
    <w:uiPriority w:val="99"/>
    <w:qFormat/>
    <w:locked/>
    <w:rsid w:val="00C70CE7"/>
    <w:rPr>
      <w:rFonts w:cs="Times New Roman"/>
      <w:b/>
      <w:bCs/>
    </w:rPr>
  </w:style>
  <w:style w:type="paragraph" w:styleId="NormalWeb">
    <w:name w:val="Normal (Web)"/>
    <w:basedOn w:val="Normal"/>
    <w:uiPriority w:val="99"/>
    <w:rsid w:val="00C70CE7"/>
    <w:pPr>
      <w:widowControl/>
      <w:spacing w:before="100" w:beforeAutospacing="1" w:after="100" w:afterAutospacing="1"/>
    </w:pPr>
    <w:rPr>
      <w:rFonts w:ascii="Times New Roman" w:hAnsi="Times New Roman" w:cs="Times New Roman"/>
      <w:sz w:val="24"/>
      <w:szCs w:val="24"/>
      <w:lang w:val="en-GB" w:eastAsia="en-GB"/>
    </w:rPr>
  </w:style>
  <w:style w:type="paragraph" w:styleId="ListBullet">
    <w:name w:val="List Bullet"/>
    <w:basedOn w:val="Normal"/>
    <w:uiPriority w:val="99"/>
    <w:unhideWhenUsed/>
    <w:rsid w:val="009520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2193">
      <w:marLeft w:val="0"/>
      <w:marRight w:val="0"/>
      <w:marTop w:val="0"/>
      <w:marBottom w:val="0"/>
      <w:divBdr>
        <w:top w:val="none" w:sz="0" w:space="0" w:color="auto"/>
        <w:left w:val="none" w:sz="0" w:space="0" w:color="auto"/>
        <w:bottom w:val="none" w:sz="0" w:space="0" w:color="auto"/>
        <w:right w:val="none" w:sz="0" w:space="0" w:color="auto"/>
      </w:divBdr>
    </w:div>
    <w:div w:id="53772194">
      <w:marLeft w:val="0"/>
      <w:marRight w:val="0"/>
      <w:marTop w:val="0"/>
      <w:marBottom w:val="0"/>
      <w:divBdr>
        <w:top w:val="none" w:sz="0" w:space="0" w:color="auto"/>
        <w:left w:val="none" w:sz="0" w:space="0" w:color="auto"/>
        <w:bottom w:val="none" w:sz="0" w:space="0" w:color="auto"/>
        <w:right w:val="none" w:sz="0" w:space="0" w:color="auto"/>
      </w:divBdr>
    </w:div>
    <w:div w:id="5377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4C5C5B8FE4C49A78C9D73C9F988B3" ma:contentTypeVersion="4" ma:contentTypeDescription="Create a new document." ma:contentTypeScope="" ma:versionID="843945ba0f6188834c2e8af36266a710">
  <xsd:schema xmlns:xsd="http://www.w3.org/2001/XMLSchema" xmlns:xs="http://www.w3.org/2001/XMLSchema" xmlns:p="http://schemas.microsoft.com/office/2006/metadata/properties" xmlns:ns2="10dbe2f5-be6f-49e3-b51a-e04adffd8b1a" targetNamespace="http://schemas.microsoft.com/office/2006/metadata/properties" ma:root="true" ma:fieldsID="7cfacd2c59945589ad0f5944580af7dc" ns2:_="">
    <xsd:import namespace="10dbe2f5-be6f-49e3-b51a-e04adffd8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be2f5-be6f-49e3-b51a-e04adffd8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1FAF-3339-4F7B-9283-66A6E871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be2f5-be6f-49e3-b51a-e04adffd8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1F223-4288-4362-92B4-F5D56B7A1278}">
  <ds:schemaRefs>
    <ds:schemaRef ds:uri="http://schemas.microsoft.com/sharepoint/v3/contenttype/forms"/>
  </ds:schemaRefs>
</ds:datastoreItem>
</file>

<file path=customXml/itemProps3.xml><?xml version="1.0" encoding="utf-8"?>
<ds:datastoreItem xmlns:ds="http://schemas.openxmlformats.org/officeDocument/2006/customXml" ds:itemID="{56B1EFF4-BD96-4AB7-9AE5-BF761225D6F0}">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10dbe2f5-be6f-49e3-b51a-e04adffd8b1a"/>
    <ds:schemaRef ds:uri="http://purl.org/dc/dcmitype/"/>
  </ds:schemaRefs>
</ds:datastoreItem>
</file>

<file path=customXml/itemProps4.xml><?xml version="1.0" encoding="utf-8"?>
<ds:datastoreItem xmlns:ds="http://schemas.openxmlformats.org/officeDocument/2006/customXml" ds:itemID="{905857DA-2CEE-47A8-BA3C-6322F087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22</vt:lpstr>
    </vt:vector>
  </TitlesOfParts>
  <Company>Microsoft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SRA</dc:creator>
  <cp:lastModifiedBy>Lorraine Martin</cp:lastModifiedBy>
  <cp:revision>2</cp:revision>
  <cp:lastPrinted>2018-04-30T11:57:00Z</cp:lastPrinted>
  <dcterms:created xsi:type="dcterms:W3CDTF">2021-11-05T09:08:00Z</dcterms:created>
  <dcterms:modified xsi:type="dcterms:W3CDTF">2021-11-05T09:08:00Z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0x0101002CA4C5C5B8FE4C49A78C9D73C9F988B3</vt:lpwstr>
  </property>
</Properties>
</file>