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E20D6D" w:rsidP="00E20D6D" w:rsidRDefault="00E20D6D" w14:paraId="40069F4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radley Hand ITC" w:hAnsi="Bradley Hand ITC" w:cs="Segoe UI"/>
          <w:b/>
          <w:bCs/>
          <w:sz w:val="28"/>
          <w:szCs w:val="28"/>
        </w:rPr>
      </w:pPr>
    </w:p>
    <w:p w:rsidR="00E20D6D" w:rsidP="00E20D6D" w:rsidRDefault="00E20D6D" w14:paraId="24A9A0AA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radley Hand ITC" w:hAnsi="Bradley Hand ITC" w:cs="Segoe UI"/>
          <w:b/>
          <w:bCs/>
          <w:sz w:val="28"/>
          <w:szCs w:val="28"/>
        </w:rPr>
      </w:pPr>
    </w:p>
    <w:p w:rsidR="00E20D6D" w:rsidP="00E20D6D" w:rsidRDefault="00E20D6D" w14:paraId="0B99B2C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Bradley Hand ITC" w:hAnsi="Bradley Hand ITC" w:cs="Segoe UI"/>
          <w:b/>
          <w:bCs/>
          <w:sz w:val="28"/>
          <w:szCs w:val="28"/>
        </w:rPr>
      </w:pPr>
    </w:p>
    <w:p w:rsidR="00E20D6D" w:rsidP="0CC813A0" w:rsidRDefault="00E20D6D" w14:paraId="680AFBB9" w14:textId="77777777" w14:noSpellErr="1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Bradley Hand ITC" w:hAnsi="Bradley Hand ITC" w:cs="Segoe UI"/>
          <w:b w:val="1"/>
          <w:bCs w:val="1"/>
          <w:sz w:val="28"/>
          <w:szCs w:val="28"/>
        </w:rPr>
      </w:pPr>
    </w:p>
    <w:p w:rsidR="0CC813A0" w:rsidP="0CC813A0" w:rsidRDefault="0CC813A0" w14:paraId="57F60FF3" w14:textId="27ACB108">
      <w:pPr>
        <w:pStyle w:val="paragraph"/>
        <w:spacing w:before="0" w:beforeAutospacing="off" w:after="0" w:afterAutospacing="off"/>
        <w:jc w:val="center"/>
        <w:rPr>
          <w:rStyle w:val="normaltextrun"/>
          <w:rFonts w:ascii="Bradley Hand ITC" w:hAnsi="Bradley Hand ITC" w:cs="Segoe UI"/>
          <w:b w:val="1"/>
          <w:bCs w:val="1"/>
          <w:sz w:val="28"/>
          <w:szCs w:val="28"/>
        </w:rPr>
      </w:pPr>
    </w:p>
    <w:p w:rsidR="00E20D6D" w:rsidP="00E20D6D" w:rsidRDefault="00E20D6D" w14:paraId="2138A4CE" w14:textId="0D78A2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radley Hand ITC" w:hAnsi="Bradley Hand ITC" w:cs="Segoe UI"/>
          <w:b/>
          <w:bCs/>
          <w:sz w:val="28"/>
          <w:szCs w:val="28"/>
        </w:rPr>
        <w:t>No Excuses, Every Child, High Expectations, No Islands,</w:t>
      </w:r>
      <w:r>
        <w:rPr>
          <w:rStyle w:val="eop"/>
          <w:rFonts w:ascii="Bradley Hand ITC" w:hAnsi="Bradley Hand ITC" w:cs="Segoe UI"/>
          <w:sz w:val="28"/>
          <w:szCs w:val="28"/>
        </w:rPr>
        <w:t> </w:t>
      </w:r>
    </w:p>
    <w:p w:rsidR="00E20D6D" w:rsidP="00E20D6D" w:rsidRDefault="00E20D6D" w14:paraId="15172FD5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Bradley Hand ITC" w:hAnsi="Bradley Hand ITC" w:cs="Segoe UI"/>
          <w:b/>
          <w:bCs/>
          <w:sz w:val="28"/>
          <w:szCs w:val="28"/>
        </w:rPr>
        <w:t> Leaders of Learning</w:t>
      </w:r>
      <w:r>
        <w:rPr>
          <w:rStyle w:val="eop"/>
          <w:rFonts w:ascii="Bradley Hand ITC" w:hAnsi="Bradley Hand ITC" w:cs="Segoe UI"/>
          <w:sz w:val="28"/>
          <w:szCs w:val="28"/>
        </w:rPr>
        <w:t> </w:t>
      </w:r>
    </w:p>
    <w:p w:rsidR="00E20D6D" w:rsidP="00E20D6D" w:rsidRDefault="00E20D6D" w14:paraId="3592AC50" w14:textId="0867D335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Dear Applicant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20D6D" w:rsidP="00E20D6D" w:rsidRDefault="00E20D6D" w14:paraId="121E5A6B" w14:textId="77777777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20D6D" w:rsidP="00E20D6D" w:rsidRDefault="00E20D6D" w14:paraId="02F5244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Thank you for your interest in the post of full-time class teacher at Silsden Primary School. </w:t>
      </w:r>
    </w:p>
    <w:p w:rsidR="00E20D6D" w:rsidP="00E20D6D" w:rsidRDefault="00E20D6D" w14:paraId="56E939CD" w14:textId="317F7D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20D6D" w:rsidP="0CC813A0" w:rsidRDefault="00E20D6D" w14:paraId="0B8D43B2" w14:textId="46B2D178">
      <w:pPr>
        <w:pStyle w:val="paragraph"/>
        <w:spacing w:before="0" w:beforeAutospacing="off" w:after="0" w:afterAutospacing="off"/>
        <w:ind w:right="-9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 w:rsidRPr="0CC813A0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This is a fantastic time to join our school.</w:t>
      </w:r>
      <w:r w:rsidRPr="0CC813A0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We have a new school building which is </w:t>
      </w:r>
      <w:r w:rsidRPr="0CC813A0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located</w:t>
      </w:r>
      <w:r w:rsidRPr="0CC813A0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on a stunning site on the edge of Silsden.</w:t>
      </w:r>
      <w:r w:rsidRPr="0CC813A0" w:rsidR="083F29E8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CC813A0" w:rsidR="083F29E8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Perhaps the</w:t>
      </w:r>
      <w:r w:rsidRPr="0CC813A0" w:rsidR="083F29E8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best location of a </w:t>
      </w:r>
      <w:r w:rsidRPr="0CC813A0" w:rsidR="083F29E8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three-form</w:t>
      </w:r>
      <w:r w:rsidRPr="0CC813A0" w:rsidR="083F29E8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entry school in the country.</w:t>
      </w:r>
      <w:r w:rsidRPr="0CC813A0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  Staff and pupils are proud to work and learn here. Our new school gives the successful candidate the opportunity of being a part of our team as we work to </w:t>
      </w:r>
      <w:r w:rsidRPr="0CC813A0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establish</w:t>
      </w:r>
      <w:r w:rsidRPr="0CC813A0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exciting and engaging educational experiences for our children which make the most of the fantastic opportunities presented to us by our new facilities.  </w:t>
      </w:r>
    </w:p>
    <w:p w:rsidR="00E20D6D" w:rsidP="00E20D6D" w:rsidRDefault="00E20D6D" w14:paraId="4C5B44EA" w14:textId="117D35FF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20D6D" w:rsidP="0CC813A0" w:rsidRDefault="00E20D6D" w14:paraId="29085E30" w14:textId="61D53549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bookmarkStart w:name="_GoBack" w:id="0"/>
      <w:bookmarkEnd w:id="0"/>
      <w:r w:rsidRPr="0CC813A0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As the Headteacher, I am looking for a dynamic and inspirational teacher who is committed to ensuring that all children in </w:t>
      </w:r>
      <w:r w:rsidRPr="0CC813A0" w:rsidR="00932B73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their</w:t>
      </w:r>
      <w:r w:rsidRPr="0CC813A0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class</w:t>
      </w:r>
      <w:r w:rsidRPr="0CC813A0" w:rsidR="6BA3F9B0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love learning and therefore</w:t>
      </w:r>
      <w:r w:rsidRPr="0CC813A0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make great progress</w:t>
      </w:r>
      <w:r w:rsidRPr="0CC813A0" w:rsidR="17290F97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.</w:t>
      </w:r>
      <w:r w:rsidRPr="0CC813A0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</w:t>
      </w:r>
      <w:r w:rsidRPr="0CC813A0" w:rsidR="00E20D6D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="00E20D6D" w:rsidP="00E20D6D" w:rsidRDefault="00E20D6D" w14:paraId="411219A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 want someone who;  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:rsidR="00E20D6D" w:rsidP="00E20D6D" w:rsidRDefault="00E20D6D" w14:paraId="6E6FCB33" w14:textId="48B6D9EA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is full of new ideas to capture children’s imagination and motivate them</w:t>
      </w:r>
    </w:p>
    <w:p w:rsidR="00E20D6D" w:rsidP="0CC813A0" w:rsidRDefault="00E20D6D" w14:paraId="51D35D0F" w14:textId="5BFDD3BC">
      <w:pPr>
        <w:pStyle w:val="paragraph"/>
        <w:numPr>
          <w:ilvl w:val="0"/>
          <w:numId w:val="1"/>
        </w:numPr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CC813A0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is energetic and takes a real interest in children</w:t>
      </w:r>
      <w:r w:rsidRPr="0CC813A0" w:rsidR="02491EF7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– someone who likes children!</w:t>
      </w:r>
    </w:p>
    <w:p w:rsidR="00E20D6D" w:rsidP="327820A1" w:rsidRDefault="00E20D6D" w14:paraId="34A5FA44" w14:textId="296E8E4D">
      <w:pPr>
        <w:pStyle w:val="paragraph"/>
        <w:numPr>
          <w:ilvl w:val="0"/>
          <w:numId w:val="1"/>
        </w:numPr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327820A1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has </w:t>
      </w:r>
      <w:r w:rsidRPr="327820A1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high expectations</w:t>
      </w:r>
      <w:r w:rsidRPr="327820A1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of behaviour and presentation</w:t>
      </w:r>
      <w:r w:rsidRPr="327820A1" w:rsidR="00E20D6D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  <w:lang w:val="en-US"/>
        </w:rPr>
        <w:t> </w:t>
      </w:r>
      <w:r w:rsidRPr="327820A1" w:rsidR="52B87E80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  <w:lang w:val="en-US"/>
        </w:rPr>
        <w:t>and an attitude of servitude.</w:t>
      </w:r>
    </w:p>
    <w:p w:rsidR="00E20D6D" w:rsidP="00E20D6D" w:rsidRDefault="00E20D6D" w14:paraId="5E7ED92B" w14:textId="7777777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can bring something extra to our school, and yes, has a sense of humour.  </w:t>
      </w:r>
      <w:r>
        <w:rPr>
          <w:rStyle w:val="eop"/>
          <w:rFonts w:ascii="Calibri" w:hAnsi="Calibri" w:cs="Calibri"/>
          <w:color w:val="000000"/>
          <w:sz w:val="22"/>
          <w:szCs w:val="22"/>
          <w:lang w:val="en-US"/>
        </w:rPr>
        <w:t> </w:t>
      </w:r>
    </w:p>
    <w:p w:rsidR="00E20D6D" w:rsidP="00E20D6D" w:rsidRDefault="00E20D6D" w14:paraId="26F8C560" w14:textId="77777777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:rsidR="00E20D6D" w:rsidP="327820A1" w:rsidRDefault="00E20D6D" w14:paraId="435E37FD" w14:textId="3C85BA56">
      <w:pPr>
        <w:pStyle w:val="paragraph"/>
        <w:spacing w:before="0" w:beforeAutospacing="off" w:after="0" w:afterAutospacing="off"/>
        <w:ind w:right="-9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27820A1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Most of our children </w:t>
      </w:r>
      <w:r w:rsidRPr="327820A1" w:rsidR="00932B73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live in</w:t>
      </w:r>
      <w:r w:rsidRPr="327820A1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Silsden or the surrounding area; a small yet distinctive community.  Our school has over 6</w:t>
      </w:r>
      <w:r w:rsidRPr="327820A1" w:rsidR="1C45AAD5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4</w:t>
      </w:r>
      <w:r w:rsidRPr="327820A1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0 children on roll with three classes in each year group and a nursery.  As such, teachers work very much as part of a team to deliver learning for each cohort.  </w:t>
      </w:r>
      <w:r w:rsidRPr="327820A1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An ability to work effectively with others for the benefit of children’s progress is therefore a key requirement of this post.</w:t>
      </w:r>
      <w:r w:rsidRPr="327820A1" w:rsidR="00E20D6D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="00E20D6D" w:rsidP="00E20D6D" w:rsidRDefault="00E20D6D" w14:paraId="3812ACB2" w14:textId="77777777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:rsidR="00E20D6D" w:rsidP="77FB0E18" w:rsidRDefault="00E20D6D" w14:paraId="1096B7EF" w14:textId="39C751F5">
      <w:pPr>
        <w:pStyle w:val="paragraph"/>
        <w:spacing w:before="0" w:beforeAutospacing="off" w:after="0" w:afterAutospacing="off"/>
        <w:ind w:right="-9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77FB0E18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This post is suitable for a high quality ECT or proven good/outstanding teacher who is looking to make the first or next step on their </w:t>
      </w:r>
      <w:r w:rsidRPr="77FB0E18" w:rsidR="687919A5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teaching</w:t>
      </w:r>
      <w:r w:rsidRPr="77FB0E18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journey by joining our </w:t>
      </w:r>
      <w:r w:rsidRPr="77FB0E18" w:rsidR="1EEB9EF5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school</w:t>
      </w:r>
      <w:r w:rsidRPr="77FB0E18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.  </w:t>
      </w:r>
      <w:r w:rsidRPr="77FB0E18" w:rsidR="00E20D6D">
        <w:rPr>
          <w:rStyle w:val="eop"/>
          <w:rFonts w:ascii="Calibri" w:hAnsi="Calibri" w:cs="Calibri"/>
          <w:color w:val="000000" w:themeColor="text1" w:themeTint="FF" w:themeShade="FF"/>
          <w:sz w:val="22"/>
          <w:szCs w:val="22"/>
        </w:rPr>
        <w:t> </w:t>
      </w:r>
    </w:p>
    <w:p w:rsidR="00E20D6D" w:rsidP="00E20D6D" w:rsidRDefault="00E20D6D" w14:paraId="76EB843A" w14:textId="77777777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20D6D" w:rsidP="0CC813A0" w:rsidRDefault="00E20D6D" w14:paraId="011B0932" w14:textId="680C2EE7">
      <w:pPr>
        <w:pStyle w:val="paragraph"/>
        <w:spacing w:before="0" w:beforeAutospacing="off" w:after="0" w:afterAutospacing="off"/>
        <w:ind w:right="-90"/>
        <w:jc w:val="both"/>
        <w:textAlignment w:val="baseline"/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</w:pPr>
      <w:r w:rsidRPr="0CC813A0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I would urge you to come and meet us and look around the school prior to your application to see whether Silsden is something that you w</w:t>
      </w:r>
      <w:r w:rsidRPr="0CC813A0" w:rsidR="590253C1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ish</w:t>
      </w:r>
      <w:r w:rsidRPr="0CC813A0" w:rsidR="00E20D6D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 xml:space="preserve"> to become a part of. Please contact the school office to arrange a </w:t>
      </w:r>
      <w:r w:rsidRPr="0CC813A0" w:rsidR="0730F0CE">
        <w:rPr>
          <w:rStyle w:val="normaltextrun"/>
          <w:rFonts w:ascii="Calibri" w:hAnsi="Calibri" w:cs="Calibri"/>
          <w:color w:val="000000" w:themeColor="text1" w:themeTint="FF" w:themeShade="FF"/>
          <w:sz w:val="22"/>
          <w:szCs w:val="22"/>
        </w:rPr>
        <w:t>visit. The visit times are set out on the advert however we can be flexible.</w:t>
      </w:r>
    </w:p>
    <w:p w:rsidR="00E20D6D" w:rsidP="00E20D6D" w:rsidRDefault="00E20D6D" w14:paraId="6386983B" w14:textId="77777777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:rsidR="00E20D6D" w:rsidP="00E20D6D" w:rsidRDefault="00E20D6D" w14:paraId="053C6D94" w14:textId="699C0B57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 thank you again for your interest in this post, and look forward to meeting you.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20D6D" w:rsidP="00E20D6D" w:rsidRDefault="00E20D6D" w14:paraId="16014A25" w14:textId="77777777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:rsidR="00E20D6D" w:rsidP="00E20D6D" w:rsidRDefault="00E20D6D" w14:paraId="7A4472E5" w14:textId="3D8AEF0B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Yours sincerely,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E20D6D" w:rsidP="00E20D6D" w:rsidRDefault="00E20D6D" w14:paraId="1AC89995" w14:textId="77777777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:rsidR="00E20D6D" w:rsidP="00E20D6D" w:rsidRDefault="00E20D6D" w14:paraId="749B729A" w14:textId="28FDF008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48D4EC72" wp14:editId="05038B4C">
            <wp:extent cx="970902" cy="457172"/>
            <wp:effectExtent l="0" t="0" r="127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021" cy="47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D6D" w:rsidP="00E20D6D" w:rsidRDefault="00E20D6D" w14:paraId="2EF8C65E" w14:textId="11D4B5D1">
      <w:pPr>
        <w:pStyle w:val="paragraph"/>
        <w:spacing w:before="0" w:beforeAutospacing="0" w:after="0" w:afterAutospacing="0"/>
        <w:ind w:right="-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Mr K.S.</w:t>
      </w:r>
      <w:r w:rsidR="008F404C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Russell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Pr="001864DD" w:rsidR="00D23208" w:rsidP="00E20D6D" w:rsidRDefault="00E20D6D" w14:paraId="20C048E2" w14:textId="1BD6C4F8">
      <w:pPr>
        <w:pStyle w:val="paragraph"/>
        <w:spacing w:before="0" w:beforeAutospacing="0" w:after="0" w:afterAutospacing="0"/>
        <w:ind w:right="-90"/>
        <w:jc w:val="both"/>
        <w:textAlignment w:val="baseline"/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Headteacher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sectPr w:rsidRPr="001864DD" w:rsidR="00D23208" w:rsidSect="00E20D6D">
      <w:headerReference w:type="default" r:id="rId8"/>
      <w:footerReference w:type="default" r:id="rId9"/>
      <w:type w:val="continuous"/>
      <w:pgSz w:w="11910" w:h="16840" w:orient="portrait"/>
      <w:pgMar w:top="1440" w:right="1440" w:bottom="1440" w:left="1440" w:header="720" w:footer="3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4A5" w:rsidP="0061792E" w:rsidRDefault="006554A5" w14:paraId="3C0AEA16" w14:textId="77777777">
      <w:r>
        <w:separator/>
      </w:r>
    </w:p>
  </w:endnote>
  <w:endnote w:type="continuationSeparator" w:id="0">
    <w:p w:rsidR="006554A5" w:rsidP="0061792E" w:rsidRDefault="006554A5" w14:paraId="1DCDB4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erkeley Oldstyl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OBPF+Calibri">
    <w:altName w:val="Calibri"/>
    <w:charset w:val="00"/>
    <w:family w:val="swiss"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BPG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OBOC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92E" w:rsidP="0061792E" w:rsidRDefault="0061792E" w14:paraId="24E6396D" w14:textId="1AAAE448">
    <w:pPr>
      <w:pStyle w:val="Default"/>
      <w:ind w:left="142"/>
      <w:jc w:val="center"/>
      <w:rPr>
        <w:color w:val="482E83"/>
        <w:sz w:val="22"/>
        <w:szCs w:val="22"/>
      </w:rPr>
    </w:pPr>
    <w:r>
      <w:rPr>
        <w:rFonts w:cstheme="minorBidi"/>
        <w:color w:val="482E83"/>
        <w:sz w:val="22"/>
        <w:szCs w:val="22"/>
      </w:rPr>
      <w:t xml:space="preserve">Headteacher: Karl Russell </w:t>
    </w:r>
    <w:r>
      <w:rPr>
        <w:rFonts w:ascii="COOBPG+Calibri" w:hAnsi="COOBPG+Calibri" w:cs="COOBPG+Calibri"/>
        <w:b/>
        <w:bCs/>
        <w:color w:val="B0BF22"/>
        <w:sz w:val="22"/>
        <w:szCs w:val="22"/>
      </w:rPr>
      <w:t xml:space="preserve">| </w:t>
    </w:r>
    <w:r>
      <w:rPr>
        <w:color w:val="482E83"/>
        <w:sz w:val="22"/>
        <w:szCs w:val="22"/>
      </w:rPr>
      <w:t>Silsden Primary School</w:t>
    </w:r>
    <w:r w:rsidR="00932B73">
      <w:rPr>
        <w:color w:val="482E83"/>
        <w:sz w:val="22"/>
        <w:szCs w:val="22"/>
      </w:rPr>
      <w:t>,</w:t>
    </w:r>
    <w:r>
      <w:rPr>
        <w:color w:val="482E83"/>
        <w:sz w:val="22"/>
        <w:szCs w:val="22"/>
      </w:rPr>
      <w:t xml:space="preserve"> </w:t>
    </w:r>
    <w:proofErr w:type="spellStart"/>
    <w:r>
      <w:rPr>
        <w:color w:val="482E83"/>
        <w:sz w:val="22"/>
        <w:szCs w:val="22"/>
      </w:rPr>
      <w:t>Hawber</w:t>
    </w:r>
    <w:proofErr w:type="spellEnd"/>
    <w:r>
      <w:rPr>
        <w:color w:val="482E83"/>
        <w:sz w:val="22"/>
        <w:szCs w:val="22"/>
      </w:rPr>
      <w:t xml:space="preserve"> Cote Lane, Silsden BD20 0JJ</w:t>
    </w:r>
  </w:p>
  <w:p w:rsidR="0061792E" w:rsidP="0061792E" w:rsidRDefault="0061792E" w14:paraId="12F3BE86" w14:textId="2F35CE09">
    <w:pPr>
      <w:pStyle w:val="Footer"/>
      <w:ind w:left="142"/>
      <w:jc w:val="center"/>
    </w:pPr>
    <w:r>
      <w:rPr>
        <w:color w:val="482E83"/>
      </w:rPr>
      <w:t xml:space="preserve">Telephone: 01535210666 </w:t>
    </w:r>
    <w:r>
      <w:rPr>
        <w:rFonts w:ascii="COOBPG+Calibri" w:hAnsi="COOBPG+Calibri" w:cs="COOBPG+Calibri"/>
        <w:b/>
        <w:bCs/>
        <w:color w:val="B0BF22"/>
      </w:rPr>
      <w:t xml:space="preserve">| </w:t>
    </w:r>
    <w:r>
      <w:rPr>
        <w:color w:val="482E83"/>
      </w:rPr>
      <w:t>Email: o</w:t>
    </w:r>
    <w:r>
      <w:rPr>
        <w:rFonts w:ascii="COOBOC+Calibri" w:hAnsi="COOBOC+Calibri" w:cs="COOBOC+Calibri"/>
        <w:color w:val="482E83"/>
      </w:rPr>
      <w:t>ffi</w:t>
    </w:r>
    <w:r>
      <w:rPr>
        <w:color w:val="482E83"/>
      </w:rPr>
      <w:t xml:space="preserve">ce@silsden.bradford.sch.uk </w:t>
    </w:r>
    <w:r>
      <w:rPr>
        <w:rFonts w:ascii="COOBPG+Calibri" w:hAnsi="COOBPG+Calibri" w:cs="COOBPG+Calibri"/>
        <w:b/>
        <w:bCs/>
        <w:color w:val="B0BF22"/>
      </w:rPr>
      <w:t xml:space="preserve">| </w:t>
    </w:r>
    <w:r>
      <w:rPr>
        <w:color w:val="482E83"/>
      </w:rPr>
      <w:t>Website: www.silsdenprimary.co.uk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4A5" w:rsidP="0061792E" w:rsidRDefault="006554A5" w14:paraId="73BE506F" w14:textId="77777777">
      <w:r>
        <w:separator/>
      </w:r>
    </w:p>
  </w:footnote>
  <w:footnote w:type="continuationSeparator" w:id="0">
    <w:p w:rsidR="006554A5" w:rsidP="0061792E" w:rsidRDefault="006554A5" w14:paraId="2ED48BB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1792E" w:rsidRDefault="00E20D6D" w14:paraId="15451ABC" w14:textId="0C55693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11960467" wp14:editId="697A0D4D">
          <wp:simplePos x="0" y="0"/>
          <wp:positionH relativeFrom="column">
            <wp:posOffset>5016500</wp:posOffset>
          </wp:positionH>
          <wp:positionV relativeFrom="paragraph">
            <wp:posOffset>-223520</wp:posOffset>
          </wp:positionV>
          <wp:extent cx="1409700" cy="1435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848" behindDoc="1" locked="0" layoutInCell="1" allowOverlap="1" wp14:anchorId="7BF11E1E" wp14:editId="1B429141">
          <wp:simplePos x="0" y="0"/>
          <wp:positionH relativeFrom="page">
            <wp:align>left</wp:align>
          </wp:positionH>
          <wp:positionV relativeFrom="paragraph">
            <wp:posOffset>-506730</wp:posOffset>
          </wp:positionV>
          <wp:extent cx="2190997" cy="2131459"/>
          <wp:effectExtent l="0" t="0" r="0" b="2540"/>
          <wp:wrapNone/>
          <wp:docPr id="2" name="Picture 2" descr="Chart, bubble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Chart, bubble ch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997" cy="2131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C77A4"/>
    <w:multiLevelType w:val="hybridMultilevel"/>
    <w:tmpl w:val="8E48DF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2D"/>
    <w:rsid w:val="0002717C"/>
    <w:rsid w:val="000D71DB"/>
    <w:rsid w:val="001864DD"/>
    <w:rsid w:val="00245E2D"/>
    <w:rsid w:val="0061792E"/>
    <w:rsid w:val="006554A5"/>
    <w:rsid w:val="007E2D8D"/>
    <w:rsid w:val="008F404C"/>
    <w:rsid w:val="00932B73"/>
    <w:rsid w:val="00A43A62"/>
    <w:rsid w:val="00D23208"/>
    <w:rsid w:val="00E20D6D"/>
    <w:rsid w:val="02491EF7"/>
    <w:rsid w:val="0730F0CE"/>
    <w:rsid w:val="083F29E8"/>
    <w:rsid w:val="0CC813A0"/>
    <w:rsid w:val="17290F97"/>
    <w:rsid w:val="1953CF21"/>
    <w:rsid w:val="1C45AAD5"/>
    <w:rsid w:val="1EEB9EF5"/>
    <w:rsid w:val="327820A1"/>
    <w:rsid w:val="45168907"/>
    <w:rsid w:val="52B87E80"/>
    <w:rsid w:val="590253C1"/>
    <w:rsid w:val="687919A5"/>
    <w:rsid w:val="691394AA"/>
    <w:rsid w:val="6BA3F9B0"/>
    <w:rsid w:val="6E158DA2"/>
    <w:rsid w:val="77FB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928AA"/>
  <w15:docId w15:val="{BDA08401-37B3-3246-BAA3-8E42970B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7875" w:hanging="759"/>
    </w:pPr>
    <w:rPr>
      <w:rFonts w:ascii="ITC Berkeley Oldstyle" w:hAnsi="ITC Berkeley Oldstyle" w:eastAsia="ITC Berkeley Oldstyle" w:cs="ITC Berkeley Oldstyle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792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1792E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61792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1792E"/>
    <w:rPr>
      <w:rFonts w:ascii="Calibri" w:hAnsi="Calibri" w:eastAsia="Calibri" w:cs="Calibri"/>
    </w:rPr>
  </w:style>
  <w:style w:type="paragraph" w:styleId="Default" w:customStyle="1">
    <w:name w:val="Default"/>
    <w:rsid w:val="0061792E"/>
    <w:pPr>
      <w:widowControl/>
      <w:adjustRightInd w:val="0"/>
    </w:pPr>
    <w:rPr>
      <w:rFonts w:ascii="COOBPF+Calibri" w:hAnsi="COOBPF+Calibri" w:cs="COOBPF+Calibri"/>
      <w:color w:val="000000"/>
      <w:sz w:val="24"/>
      <w:szCs w:val="24"/>
      <w:lang w:val="en-GB"/>
    </w:rPr>
  </w:style>
  <w:style w:type="paragraph" w:styleId="paragraph" w:customStyle="1">
    <w:name w:val="paragraph"/>
    <w:basedOn w:val="Normal"/>
    <w:rsid w:val="00E20D6D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GB" w:eastAsia="en-GB"/>
    </w:rPr>
  </w:style>
  <w:style w:type="character" w:styleId="normaltextrun" w:customStyle="1">
    <w:name w:val="normaltextrun"/>
    <w:basedOn w:val="DefaultParagraphFont"/>
    <w:rsid w:val="00E20D6D"/>
  </w:style>
  <w:style w:type="character" w:styleId="eop" w:customStyle="1">
    <w:name w:val="eop"/>
    <w:basedOn w:val="DefaultParagraphFont"/>
    <w:rsid w:val="00E2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4D3851C154C45B8B8DA384D09833F" ma:contentTypeVersion="12" ma:contentTypeDescription="Create a new document." ma:contentTypeScope="" ma:versionID="a7a772bde7466d8b8f230ccd1c2b1bb5">
  <xsd:schema xmlns:xsd="http://www.w3.org/2001/XMLSchema" xmlns:xs="http://www.w3.org/2001/XMLSchema" xmlns:p="http://schemas.microsoft.com/office/2006/metadata/properties" xmlns:ns2="fc67e56d-769e-4623-9997-a8412c4b0848" xmlns:ns3="549d4e42-59f0-414c-a786-098fb6e2983b" targetNamespace="http://schemas.microsoft.com/office/2006/metadata/properties" ma:root="true" ma:fieldsID="59f71e3fed2bd795e62d870083d386d5" ns2:_="" ns3:_="">
    <xsd:import namespace="fc67e56d-769e-4623-9997-a8412c4b0848"/>
    <xsd:import namespace="549d4e42-59f0-414c-a786-098fb6e29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7e56d-769e-4623-9997-a8412c4b0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c25e89c-d645-4dba-acae-13042fa71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4e42-59f0-414c-a786-098fb6e298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f875062-dc9b-42a6-9979-a1099a483229}" ma:internalName="TaxCatchAll" ma:showField="CatchAllData" ma:web="549d4e42-59f0-414c-a786-098fb6e29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67e56d-769e-4623-9997-a8412c4b0848">
      <Terms xmlns="http://schemas.microsoft.com/office/infopath/2007/PartnerControls"/>
    </lcf76f155ced4ddcb4097134ff3c332f>
    <TaxCatchAll xmlns="549d4e42-59f0-414c-a786-098fb6e2983b" xsi:nil="true"/>
  </documentManagement>
</p:properties>
</file>

<file path=customXml/itemProps1.xml><?xml version="1.0" encoding="utf-8"?>
<ds:datastoreItem xmlns:ds="http://schemas.openxmlformats.org/officeDocument/2006/customXml" ds:itemID="{ECCE7BDC-9842-40E9-924E-982F3C8A778A}"/>
</file>

<file path=customXml/itemProps2.xml><?xml version="1.0" encoding="utf-8"?>
<ds:datastoreItem xmlns:ds="http://schemas.openxmlformats.org/officeDocument/2006/customXml" ds:itemID="{2BD59ED1-8FD2-4535-B417-EDF8C7184112}"/>
</file>

<file path=customXml/itemProps3.xml><?xml version="1.0" encoding="utf-8"?>
<ds:datastoreItem xmlns:ds="http://schemas.openxmlformats.org/officeDocument/2006/customXml" ds:itemID="{61F42470-FDD4-49DF-BA54-61F95709D1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Letterhead</dc:title>
  <dc:creator>Phil Wilson</dc:creator>
  <lastModifiedBy>Karl Russell</lastModifiedBy>
  <revision>7</revision>
  <dcterms:created xsi:type="dcterms:W3CDTF">2023-02-27T18:10:00.0000000Z</dcterms:created>
  <dcterms:modified xsi:type="dcterms:W3CDTF">2025-03-18T22:15:46.1128227Z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QuarkXPress(R) 18.5</vt:lpwstr>
  </property>
  <property fmtid="{D5CDD505-2E9C-101B-9397-08002B2CF9AE}" pid="4" name="LastSaved">
    <vt:filetime>2022-10-28T00:00:00Z</vt:filetime>
  </property>
  <property fmtid="{D5CDD505-2E9C-101B-9397-08002B2CF9AE}" pid="5" name="Producer">
    <vt:lpwstr>QuarkXPress(R) 18.5</vt:lpwstr>
  </property>
  <property fmtid="{D5CDD505-2E9C-101B-9397-08002B2CF9AE}" pid="6" name="XPressPrivate">
    <vt:lpwstr>%%DocumentProcessColors: Cyan Magenta Yellow Black %%EndComments</vt:lpwstr>
  </property>
  <property fmtid="{D5CDD505-2E9C-101B-9397-08002B2CF9AE}" pid="7" name="ContentTypeId">
    <vt:lpwstr>0x0101001C04D3851C154C45B8B8DA384D09833F</vt:lpwstr>
  </property>
  <property fmtid="{D5CDD505-2E9C-101B-9397-08002B2CF9AE}" pid="8" name="MediaServiceImageTags">
    <vt:lpwstr/>
  </property>
</Properties>
</file>