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04C4" w14:textId="3097C112" w:rsidR="00A45121" w:rsidRDefault="00B76322">
      <w:pPr>
        <w:rPr>
          <w:noProof/>
          <w:lang w:eastAsia="en-GB"/>
        </w:rPr>
      </w:pPr>
      <w:r>
        <w:rPr>
          <w:noProof/>
          <w:lang w:eastAsia="en-GB"/>
        </w:rPr>
        <w:drawing>
          <wp:anchor distT="0" distB="0" distL="114300" distR="114300" simplePos="0" relativeHeight="251662848" behindDoc="0" locked="0" layoutInCell="1" allowOverlap="1" wp14:anchorId="45C89CD0" wp14:editId="6C35DFB2">
            <wp:simplePos x="0" y="0"/>
            <wp:positionH relativeFrom="column">
              <wp:posOffset>4246880</wp:posOffset>
            </wp:positionH>
            <wp:positionV relativeFrom="paragraph">
              <wp:posOffset>-238125</wp:posOffset>
            </wp:positionV>
            <wp:extent cx="1278890" cy="11658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8890" cy="1165860"/>
                    </a:xfrm>
                    <a:prstGeom prst="rect">
                      <a:avLst/>
                    </a:prstGeom>
                    <a:noFill/>
                  </pic:spPr>
                </pic:pic>
              </a:graphicData>
            </a:graphic>
            <wp14:sizeRelH relativeFrom="page">
              <wp14:pctWidth>0</wp14:pctWidth>
            </wp14:sizeRelH>
            <wp14:sizeRelV relativeFrom="page">
              <wp14:pctHeight>0</wp14:pctHeight>
            </wp14:sizeRelV>
          </wp:anchor>
        </w:drawing>
      </w:r>
      <w:r w:rsidR="00DA3F32">
        <w:rPr>
          <w:noProof/>
          <w:lang w:eastAsia="en-GB"/>
        </w:rPr>
        <w:t xml:space="preserve"> </w:t>
      </w:r>
    </w:p>
    <w:p w14:paraId="27CE9238" w14:textId="06D83C8E" w:rsidR="00A45121" w:rsidRDefault="00A45121">
      <w:pPr>
        <w:rPr>
          <w:noProof/>
          <w:lang w:eastAsia="en-GB"/>
        </w:rPr>
      </w:pPr>
    </w:p>
    <w:p w14:paraId="3ACC3EF8" w14:textId="6626157C" w:rsidR="00A45121" w:rsidRDefault="00A45121">
      <w:pPr>
        <w:rPr>
          <w:noProof/>
          <w:lang w:eastAsia="en-GB"/>
        </w:rPr>
      </w:pPr>
    </w:p>
    <w:p w14:paraId="489874A7" w14:textId="0725679E" w:rsidR="00A45121" w:rsidRPr="002F39DE" w:rsidRDefault="00B76322" w:rsidP="00B76322">
      <w:pPr>
        <w:jc w:val="center"/>
        <w:rPr>
          <w:rFonts w:ascii="Arial" w:hAnsi="Arial" w:cs="Arial"/>
          <w:b/>
          <w:bCs/>
          <w:noProof/>
          <w:sz w:val="28"/>
          <w:szCs w:val="28"/>
          <w:lang w:eastAsia="en-GB"/>
        </w:rPr>
      </w:pPr>
      <w:r w:rsidRPr="002F39DE">
        <w:rPr>
          <w:rFonts w:ascii="Arial" w:hAnsi="Arial" w:cs="Arial"/>
          <w:b/>
          <w:bCs/>
          <w:noProof/>
          <w:sz w:val="28"/>
          <w:szCs w:val="28"/>
          <w:lang w:eastAsia="en-GB"/>
        </w:rPr>
        <w:t>CLEANER</w:t>
      </w:r>
    </w:p>
    <w:tbl>
      <w:tblPr>
        <w:tblpPr w:leftFromText="180" w:rightFromText="180" w:vertAnchor="page" w:horzAnchor="margin" w:tblpY="4096"/>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19"/>
        <w:gridCol w:w="6203"/>
        <w:gridCol w:w="6237"/>
      </w:tblGrid>
      <w:tr w:rsidR="00DD5DB7" w:rsidRPr="002F39DE" w14:paraId="374F53D4" w14:textId="77777777" w:rsidTr="00DD5DB7">
        <w:trPr>
          <w:cantSplit/>
          <w:trHeight w:val="419"/>
        </w:trPr>
        <w:tc>
          <w:tcPr>
            <w:tcW w:w="3119" w:type="dxa"/>
            <w:tcBorders>
              <w:top w:val="single" w:sz="4" w:space="0" w:color="F8F8F8"/>
              <w:left w:val="single" w:sz="4" w:space="0" w:color="F8F8F8"/>
              <w:bottom w:val="single" w:sz="4" w:space="0" w:color="F8F8F8"/>
              <w:right w:val="single" w:sz="12" w:space="0" w:color="F8F8F8"/>
              <w:tl2br w:val="nil"/>
              <w:tr2bl w:val="nil"/>
            </w:tcBorders>
            <w:shd w:val="clear" w:color="auto" w:fill="0070C0"/>
          </w:tcPr>
          <w:p w14:paraId="497F137F" w14:textId="77777777" w:rsidR="00DD5DB7" w:rsidRPr="002F39DE" w:rsidRDefault="00DD5DB7" w:rsidP="00DD5DB7">
            <w:pPr>
              <w:suppressAutoHyphens/>
              <w:jc w:val="center"/>
              <w:rPr>
                <w:rFonts w:ascii="Arial" w:eastAsia="MS Mincho" w:hAnsi="Arial"/>
                <w:caps/>
                <w:color w:val="F8F8F8"/>
                <w:sz w:val="28"/>
                <w:szCs w:val="28"/>
              </w:rPr>
            </w:pPr>
            <w:r w:rsidRPr="002F39DE">
              <w:rPr>
                <w:rFonts w:ascii="Arial" w:eastAsia="MS Mincho" w:hAnsi="Arial"/>
                <w:caps/>
                <w:color w:val="F8F8F8"/>
                <w:sz w:val="28"/>
                <w:szCs w:val="28"/>
              </w:rPr>
              <w:t>ATTRIBUTES</w:t>
            </w:r>
          </w:p>
        </w:tc>
        <w:tc>
          <w:tcPr>
            <w:tcW w:w="6203" w:type="dxa"/>
            <w:tcBorders>
              <w:top w:val="single" w:sz="4" w:space="0" w:color="F8F8F8"/>
              <w:left w:val="single" w:sz="12" w:space="0" w:color="F8F8F8"/>
              <w:bottom w:val="single" w:sz="4" w:space="0" w:color="F8F8F8"/>
              <w:right w:val="single" w:sz="4" w:space="0" w:color="F8F8F8"/>
              <w:tl2br w:val="nil"/>
              <w:tr2bl w:val="nil"/>
            </w:tcBorders>
            <w:shd w:val="clear" w:color="auto" w:fill="0070C0"/>
          </w:tcPr>
          <w:p w14:paraId="2B1BDBB6" w14:textId="77777777" w:rsidR="00DD5DB7" w:rsidRPr="002F39DE" w:rsidRDefault="00DD5DB7" w:rsidP="00DD5DB7">
            <w:pPr>
              <w:suppressAutoHyphens/>
              <w:jc w:val="center"/>
              <w:rPr>
                <w:rFonts w:ascii="Arial" w:eastAsia="MS Mincho" w:hAnsi="Arial"/>
                <w:caps/>
                <w:color w:val="F8F8F8"/>
                <w:sz w:val="28"/>
                <w:szCs w:val="28"/>
              </w:rPr>
            </w:pPr>
            <w:r w:rsidRPr="002F39DE">
              <w:rPr>
                <w:rFonts w:ascii="Arial" w:eastAsia="MS Mincho" w:hAnsi="Arial"/>
                <w:caps/>
                <w:color w:val="F8F8F8"/>
                <w:sz w:val="28"/>
                <w:szCs w:val="28"/>
              </w:rPr>
              <w:t>ESSENTIAL</w:t>
            </w:r>
          </w:p>
        </w:tc>
        <w:tc>
          <w:tcPr>
            <w:tcW w:w="6237" w:type="dxa"/>
            <w:tcBorders>
              <w:top w:val="single" w:sz="4" w:space="0" w:color="F8F8F8"/>
              <w:left w:val="single" w:sz="12" w:space="0" w:color="F8F8F8"/>
              <w:bottom w:val="single" w:sz="4" w:space="0" w:color="F8F8F8"/>
              <w:right w:val="single" w:sz="4" w:space="0" w:color="F8F8F8"/>
              <w:tl2br w:val="nil"/>
              <w:tr2bl w:val="nil"/>
            </w:tcBorders>
            <w:shd w:val="clear" w:color="auto" w:fill="0070C0"/>
          </w:tcPr>
          <w:p w14:paraId="66C89029" w14:textId="77777777" w:rsidR="00DD5DB7" w:rsidRPr="002F39DE" w:rsidRDefault="00DD5DB7" w:rsidP="00DD5DB7">
            <w:pPr>
              <w:suppressAutoHyphens/>
              <w:jc w:val="center"/>
              <w:rPr>
                <w:rFonts w:ascii="Arial" w:eastAsia="MS Mincho" w:hAnsi="Arial"/>
                <w:caps/>
                <w:color w:val="F8F8F8"/>
                <w:sz w:val="28"/>
                <w:szCs w:val="28"/>
              </w:rPr>
            </w:pPr>
            <w:r w:rsidRPr="002F39DE">
              <w:rPr>
                <w:rFonts w:ascii="Arial" w:eastAsia="MS Mincho" w:hAnsi="Arial"/>
                <w:caps/>
                <w:color w:val="F8F8F8"/>
                <w:sz w:val="28"/>
                <w:szCs w:val="28"/>
              </w:rPr>
              <w:t>DESIRABLE</w:t>
            </w:r>
          </w:p>
        </w:tc>
      </w:tr>
    </w:tbl>
    <w:p w14:paraId="1BC00C3A" w14:textId="749AC614" w:rsidR="002E70D6" w:rsidRDefault="00F77EF4" w:rsidP="00F77EF4">
      <w:pPr>
        <w:tabs>
          <w:tab w:val="center" w:pos="7699"/>
          <w:tab w:val="left" w:pos="9735"/>
        </w:tabs>
        <w:rPr>
          <w:rFonts w:ascii="Arial" w:eastAsia="Calibri" w:hAnsi="Arial" w:cs="Arial"/>
          <w:b/>
          <w:sz w:val="32"/>
          <w:szCs w:val="32"/>
        </w:rPr>
      </w:pPr>
      <w:r w:rsidRPr="002F39DE">
        <w:rPr>
          <w:rFonts w:ascii="Arial" w:eastAsia="Calibri" w:hAnsi="Arial" w:cs="Arial"/>
          <w:b/>
          <w:sz w:val="28"/>
          <w:szCs w:val="28"/>
        </w:rPr>
        <w:tab/>
      </w:r>
      <w:r w:rsidR="00B76322" w:rsidRPr="002F39DE">
        <w:rPr>
          <w:rFonts w:ascii="Arial" w:eastAsia="Calibri" w:hAnsi="Arial" w:cs="Arial"/>
          <w:b/>
          <w:sz w:val="28"/>
          <w:szCs w:val="28"/>
        </w:rPr>
        <w:t xml:space="preserve">Person </w:t>
      </w:r>
      <w:r w:rsidR="00083320" w:rsidRPr="002F39DE">
        <w:rPr>
          <w:rFonts w:ascii="Arial" w:eastAsia="Calibri" w:hAnsi="Arial" w:cs="Arial"/>
          <w:b/>
          <w:sz w:val="28"/>
          <w:szCs w:val="28"/>
        </w:rPr>
        <w:t>S</w:t>
      </w:r>
      <w:r w:rsidR="00B76322" w:rsidRPr="002F39DE">
        <w:rPr>
          <w:rFonts w:ascii="Arial" w:eastAsia="Calibri" w:hAnsi="Arial" w:cs="Arial"/>
          <w:b/>
          <w:sz w:val="28"/>
          <w:szCs w:val="28"/>
        </w:rPr>
        <w:t>pecification</w:t>
      </w:r>
    </w:p>
    <w:tbl>
      <w:tblPr>
        <w:tblStyle w:val="TableGrid"/>
        <w:tblpPr w:leftFromText="180" w:rightFromText="180" w:vertAnchor="text" w:horzAnchor="page" w:tblpX="718" w:tblpY="1304"/>
        <w:tblW w:w="15559" w:type="dxa"/>
        <w:tblLook w:val="04A0" w:firstRow="1" w:lastRow="0" w:firstColumn="1" w:lastColumn="0" w:noHBand="0" w:noVBand="1"/>
      </w:tblPr>
      <w:tblGrid>
        <w:gridCol w:w="3106"/>
        <w:gridCol w:w="6216"/>
        <w:gridCol w:w="6237"/>
      </w:tblGrid>
      <w:tr w:rsidR="00DD5DB7" w14:paraId="44F084B8" w14:textId="77777777" w:rsidTr="00DD5DB7">
        <w:tc>
          <w:tcPr>
            <w:tcW w:w="3106" w:type="dxa"/>
          </w:tcPr>
          <w:p w14:paraId="31A1D394" w14:textId="77777777" w:rsidR="00DD5DB7" w:rsidRPr="00A45121" w:rsidRDefault="00DD5DB7" w:rsidP="008B5AFD">
            <w:pPr>
              <w:pStyle w:val="Heading1"/>
              <w:spacing w:after="210"/>
              <w:outlineLvl w:val="0"/>
              <w:rPr>
                <w:sz w:val="20"/>
                <w:szCs w:val="20"/>
              </w:rPr>
            </w:pPr>
            <w:r w:rsidRPr="00A45121">
              <w:rPr>
                <w:sz w:val="20"/>
                <w:szCs w:val="20"/>
              </w:rPr>
              <w:t>EXPERIENCE</w:t>
            </w:r>
          </w:p>
        </w:tc>
        <w:tc>
          <w:tcPr>
            <w:tcW w:w="6216" w:type="dxa"/>
          </w:tcPr>
          <w:p w14:paraId="283EABAF" w14:textId="77777777" w:rsidR="00DD5DB7" w:rsidRPr="00A45121" w:rsidRDefault="00DD5DB7" w:rsidP="00A45121">
            <w:pPr>
              <w:pStyle w:val="ListParagraph"/>
              <w:numPr>
                <w:ilvl w:val="0"/>
                <w:numId w:val="2"/>
              </w:numPr>
              <w:rPr>
                <w:rFonts w:ascii="Arial" w:hAnsi="Arial" w:cs="Arial"/>
                <w:sz w:val="20"/>
                <w:szCs w:val="20"/>
              </w:rPr>
            </w:pPr>
            <w:r w:rsidRPr="00A45121">
              <w:rPr>
                <w:rFonts w:ascii="Arial" w:hAnsi="Arial" w:cs="Arial"/>
                <w:sz w:val="20"/>
                <w:szCs w:val="20"/>
              </w:rPr>
              <w:t>Cleaning in domestic or employed situation</w:t>
            </w:r>
          </w:p>
        </w:tc>
        <w:tc>
          <w:tcPr>
            <w:tcW w:w="6237" w:type="dxa"/>
          </w:tcPr>
          <w:p w14:paraId="074D2707" w14:textId="77777777" w:rsidR="00DD5DB7" w:rsidRPr="00A45121" w:rsidRDefault="00DD5DB7" w:rsidP="00576064">
            <w:pPr>
              <w:pStyle w:val="ListParagraph"/>
              <w:numPr>
                <w:ilvl w:val="0"/>
                <w:numId w:val="2"/>
              </w:numPr>
              <w:rPr>
                <w:rFonts w:ascii="Arial" w:hAnsi="Arial" w:cs="Arial"/>
                <w:sz w:val="20"/>
                <w:szCs w:val="20"/>
              </w:rPr>
            </w:pPr>
            <w:r>
              <w:rPr>
                <w:rFonts w:ascii="Arial" w:hAnsi="Arial" w:cs="Arial"/>
                <w:sz w:val="20"/>
                <w:szCs w:val="20"/>
              </w:rPr>
              <w:t>Experience of cleaning</w:t>
            </w:r>
            <w:r w:rsidRPr="00A45121">
              <w:rPr>
                <w:rFonts w:ascii="Arial" w:hAnsi="Arial" w:cs="Arial"/>
                <w:sz w:val="20"/>
                <w:szCs w:val="20"/>
              </w:rPr>
              <w:t>, public or business premises</w:t>
            </w:r>
          </w:p>
        </w:tc>
      </w:tr>
      <w:tr w:rsidR="00DD5DB7" w14:paraId="0DD28ED3" w14:textId="77777777" w:rsidTr="00DD5DB7">
        <w:tc>
          <w:tcPr>
            <w:tcW w:w="3106" w:type="dxa"/>
          </w:tcPr>
          <w:p w14:paraId="5A2068D9" w14:textId="77777777" w:rsidR="00DD5DB7" w:rsidRPr="00A45121" w:rsidRDefault="00DD5DB7" w:rsidP="00A45121">
            <w:pPr>
              <w:rPr>
                <w:rFonts w:ascii="Arial" w:hAnsi="Arial" w:cs="Arial"/>
                <w:b/>
                <w:sz w:val="20"/>
                <w:szCs w:val="20"/>
              </w:rPr>
            </w:pPr>
            <w:r w:rsidRPr="00A45121">
              <w:rPr>
                <w:rFonts w:ascii="Arial" w:hAnsi="Arial" w:cs="Arial"/>
                <w:b/>
                <w:sz w:val="20"/>
                <w:szCs w:val="20"/>
              </w:rPr>
              <w:t>QUALIFICATIONS</w:t>
            </w:r>
          </w:p>
        </w:tc>
        <w:tc>
          <w:tcPr>
            <w:tcW w:w="6216" w:type="dxa"/>
          </w:tcPr>
          <w:p w14:paraId="28633D27" w14:textId="77777777" w:rsidR="00DD5DB7" w:rsidRPr="00A45121" w:rsidRDefault="00DD5DB7" w:rsidP="00A45121">
            <w:pPr>
              <w:pStyle w:val="ListParagraph"/>
              <w:numPr>
                <w:ilvl w:val="0"/>
                <w:numId w:val="3"/>
              </w:numPr>
              <w:rPr>
                <w:rFonts w:ascii="Arial" w:hAnsi="Arial" w:cs="Arial"/>
                <w:sz w:val="20"/>
                <w:szCs w:val="20"/>
              </w:rPr>
            </w:pPr>
            <w:r w:rsidRPr="00A45121">
              <w:rPr>
                <w:rFonts w:ascii="Arial" w:hAnsi="Arial" w:cs="Arial"/>
                <w:sz w:val="20"/>
                <w:szCs w:val="20"/>
              </w:rPr>
              <w:t>None</w:t>
            </w:r>
          </w:p>
        </w:tc>
        <w:tc>
          <w:tcPr>
            <w:tcW w:w="6237" w:type="dxa"/>
          </w:tcPr>
          <w:p w14:paraId="022DBF5D" w14:textId="77777777" w:rsidR="00DD5DB7" w:rsidRPr="00A45121" w:rsidRDefault="00DD5DB7" w:rsidP="00A45121">
            <w:pPr>
              <w:pStyle w:val="ListParagraph"/>
              <w:numPr>
                <w:ilvl w:val="0"/>
                <w:numId w:val="3"/>
              </w:numPr>
              <w:rPr>
                <w:rFonts w:ascii="Arial" w:hAnsi="Arial" w:cs="Arial"/>
                <w:sz w:val="20"/>
                <w:szCs w:val="20"/>
              </w:rPr>
            </w:pPr>
            <w:r w:rsidRPr="00A45121">
              <w:rPr>
                <w:rFonts w:ascii="Arial" w:hAnsi="Arial" w:cs="Arial"/>
                <w:sz w:val="20"/>
                <w:szCs w:val="20"/>
              </w:rPr>
              <w:t>None</w:t>
            </w:r>
          </w:p>
        </w:tc>
      </w:tr>
      <w:tr w:rsidR="00DD5DB7" w14:paraId="7F3228A4" w14:textId="77777777" w:rsidTr="00DD5DB7">
        <w:tc>
          <w:tcPr>
            <w:tcW w:w="3106" w:type="dxa"/>
          </w:tcPr>
          <w:p w14:paraId="61BDF277" w14:textId="77777777" w:rsidR="00DD5DB7" w:rsidRPr="00A45121" w:rsidRDefault="00DD5DB7" w:rsidP="00A45121">
            <w:pPr>
              <w:rPr>
                <w:rFonts w:ascii="Arial" w:hAnsi="Arial" w:cs="Arial"/>
                <w:sz w:val="20"/>
                <w:szCs w:val="20"/>
              </w:rPr>
            </w:pPr>
            <w:r w:rsidRPr="00A45121">
              <w:rPr>
                <w:rFonts w:ascii="Arial" w:hAnsi="Arial" w:cs="Arial"/>
                <w:b/>
                <w:sz w:val="20"/>
                <w:szCs w:val="20"/>
              </w:rPr>
              <w:t>TRAINING</w:t>
            </w:r>
          </w:p>
        </w:tc>
        <w:tc>
          <w:tcPr>
            <w:tcW w:w="6216" w:type="dxa"/>
          </w:tcPr>
          <w:p w14:paraId="4F0BB9D0" w14:textId="2311E7EE" w:rsidR="00DD5DB7" w:rsidRPr="00A45121" w:rsidRDefault="00305E0A" w:rsidP="00A45121">
            <w:pPr>
              <w:pStyle w:val="ListParagraph"/>
              <w:numPr>
                <w:ilvl w:val="0"/>
                <w:numId w:val="4"/>
              </w:numPr>
              <w:rPr>
                <w:rFonts w:ascii="Arial" w:hAnsi="Arial" w:cs="Arial"/>
                <w:sz w:val="20"/>
                <w:szCs w:val="20"/>
              </w:rPr>
            </w:pPr>
            <w:r>
              <w:rPr>
                <w:rFonts w:ascii="Arial" w:hAnsi="Arial" w:cs="Arial"/>
                <w:color w:val="000000"/>
                <w:lang w:eastAsia="en-GB"/>
              </w:rPr>
              <w:t>Willingness to complete training linked to the role</w:t>
            </w:r>
          </w:p>
        </w:tc>
        <w:tc>
          <w:tcPr>
            <w:tcW w:w="6237" w:type="dxa"/>
          </w:tcPr>
          <w:p w14:paraId="586DF8C8" w14:textId="5508B293" w:rsidR="00305E0A" w:rsidRPr="00305E0A" w:rsidRDefault="00DD5DB7" w:rsidP="00305E0A">
            <w:pPr>
              <w:numPr>
                <w:ilvl w:val="0"/>
                <w:numId w:val="4"/>
              </w:numPr>
              <w:rPr>
                <w:rFonts w:ascii="Arial" w:hAnsi="Arial" w:cs="Arial"/>
                <w:sz w:val="20"/>
                <w:szCs w:val="20"/>
              </w:rPr>
            </w:pPr>
            <w:r w:rsidRPr="00FD40D5">
              <w:rPr>
                <w:rFonts w:ascii="Arial" w:hAnsi="Arial" w:cs="Arial"/>
                <w:sz w:val="20"/>
                <w:szCs w:val="20"/>
              </w:rPr>
              <w:t>Trained in the use of cleaning materials and equipment</w:t>
            </w:r>
          </w:p>
          <w:p w14:paraId="4292C83A" w14:textId="77777777" w:rsidR="00DD5DB7" w:rsidRPr="00A45121" w:rsidRDefault="00DD5DB7" w:rsidP="00A45121">
            <w:pPr>
              <w:rPr>
                <w:rFonts w:ascii="Arial" w:hAnsi="Arial" w:cs="Arial"/>
                <w:sz w:val="20"/>
                <w:szCs w:val="20"/>
              </w:rPr>
            </w:pPr>
          </w:p>
        </w:tc>
      </w:tr>
      <w:tr w:rsidR="00DD5DB7" w14:paraId="7CABD024" w14:textId="77777777" w:rsidTr="00DD5DB7">
        <w:trPr>
          <w:trHeight w:val="123"/>
        </w:trPr>
        <w:tc>
          <w:tcPr>
            <w:tcW w:w="3106" w:type="dxa"/>
          </w:tcPr>
          <w:p w14:paraId="424E18C9" w14:textId="77777777" w:rsidR="00DD5DB7" w:rsidRPr="00A45121" w:rsidRDefault="00DD5DB7" w:rsidP="00A45121">
            <w:pPr>
              <w:rPr>
                <w:rFonts w:ascii="Arial" w:hAnsi="Arial" w:cs="Arial"/>
                <w:sz w:val="20"/>
                <w:szCs w:val="20"/>
              </w:rPr>
            </w:pPr>
            <w:r w:rsidRPr="00A45121">
              <w:rPr>
                <w:rFonts w:ascii="Arial" w:hAnsi="Arial" w:cs="Arial"/>
                <w:b/>
                <w:sz w:val="20"/>
                <w:szCs w:val="20"/>
              </w:rPr>
              <w:t>SPECIAL KNOWLEDGE</w:t>
            </w:r>
          </w:p>
        </w:tc>
        <w:tc>
          <w:tcPr>
            <w:tcW w:w="6216" w:type="dxa"/>
          </w:tcPr>
          <w:p w14:paraId="49199E93" w14:textId="77777777" w:rsidR="00DD5DB7" w:rsidRDefault="00DD5DB7" w:rsidP="00A45121">
            <w:pPr>
              <w:pStyle w:val="ListParagraph"/>
              <w:numPr>
                <w:ilvl w:val="0"/>
                <w:numId w:val="6"/>
              </w:numPr>
              <w:rPr>
                <w:rFonts w:ascii="Arial" w:hAnsi="Arial" w:cs="Arial"/>
                <w:sz w:val="20"/>
                <w:szCs w:val="20"/>
              </w:rPr>
            </w:pPr>
            <w:r w:rsidRPr="00A45121">
              <w:rPr>
                <w:rFonts w:ascii="Arial" w:hAnsi="Arial" w:cs="Arial"/>
                <w:sz w:val="20"/>
                <w:szCs w:val="20"/>
              </w:rPr>
              <w:t>None</w:t>
            </w:r>
          </w:p>
          <w:p w14:paraId="76E55925" w14:textId="77777777" w:rsidR="00DD5DB7" w:rsidRPr="00FD40D5" w:rsidRDefault="00DD5DB7" w:rsidP="00FD40D5">
            <w:pPr>
              <w:ind w:left="360"/>
              <w:rPr>
                <w:rFonts w:ascii="Arial" w:hAnsi="Arial" w:cs="Arial"/>
                <w:sz w:val="20"/>
                <w:szCs w:val="20"/>
              </w:rPr>
            </w:pPr>
          </w:p>
        </w:tc>
        <w:tc>
          <w:tcPr>
            <w:tcW w:w="6237" w:type="dxa"/>
          </w:tcPr>
          <w:p w14:paraId="5799E849" w14:textId="77777777" w:rsidR="00DD5DB7" w:rsidRPr="00A45121" w:rsidRDefault="00DD5DB7" w:rsidP="00A45121">
            <w:pPr>
              <w:pStyle w:val="ListParagraph"/>
              <w:numPr>
                <w:ilvl w:val="0"/>
                <w:numId w:val="6"/>
              </w:numPr>
              <w:rPr>
                <w:rFonts w:ascii="Arial" w:hAnsi="Arial" w:cs="Arial"/>
                <w:sz w:val="20"/>
                <w:szCs w:val="20"/>
              </w:rPr>
            </w:pPr>
            <w:r w:rsidRPr="00A45121">
              <w:rPr>
                <w:rFonts w:ascii="Arial" w:hAnsi="Arial" w:cs="Arial"/>
                <w:sz w:val="20"/>
                <w:szCs w:val="20"/>
              </w:rPr>
              <w:t>None</w:t>
            </w:r>
          </w:p>
        </w:tc>
      </w:tr>
      <w:tr w:rsidR="00DD5DB7" w14:paraId="767037BB" w14:textId="77777777" w:rsidTr="00DD5DB7">
        <w:tc>
          <w:tcPr>
            <w:tcW w:w="3106" w:type="dxa"/>
          </w:tcPr>
          <w:p w14:paraId="665CE565" w14:textId="77777777" w:rsidR="00DD5DB7" w:rsidRPr="00A45121" w:rsidRDefault="00DD5DB7" w:rsidP="00A45121">
            <w:pPr>
              <w:tabs>
                <w:tab w:val="left" w:pos="-720"/>
              </w:tabs>
              <w:suppressAutoHyphens/>
              <w:spacing w:after="210"/>
              <w:rPr>
                <w:rFonts w:ascii="Arial" w:eastAsia="Times New Roman" w:hAnsi="Arial" w:cs="Arial"/>
                <w:b/>
                <w:sz w:val="20"/>
                <w:szCs w:val="20"/>
              </w:rPr>
            </w:pPr>
            <w:r w:rsidRPr="00A45121">
              <w:rPr>
                <w:rFonts w:ascii="Arial" w:eastAsia="Times New Roman" w:hAnsi="Arial" w:cs="Arial"/>
                <w:b/>
                <w:sz w:val="20"/>
                <w:szCs w:val="20"/>
              </w:rPr>
              <w:t>EQUALITY</w:t>
            </w:r>
          </w:p>
          <w:p w14:paraId="14D93853" w14:textId="77777777" w:rsidR="00DD5DB7" w:rsidRPr="00A45121" w:rsidRDefault="00DD5DB7" w:rsidP="00A45121">
            <w:pPr>
              <w:rPr>
                <w:rFonts w:ascii="Arial" w:hAnsi="Arial" w:cs="Arial"/>
                <w:sz w:val="20"/>
                <w:szCs w:val="20"/>
              </w:rPr>
            </w:pPr>
          </w:p>
        </w:tc>
        <w:tc>
          <w:tcPr>
            <w:tcW w:w="6216" w:type="dxa"/>
          </w:tcPr>
          <w:p w14:paraId="6C527974" w14:textId="4FCD84A5" w:rsidR="00DD5DB7" w:rsidRPr="00A45121" w:rsidRDefault="00DD5DB7" w:rsidP="00576064">
            <w:pPr>
              <w:pStyle w:val="ListParagraph"/>
              <w:numPr>
                <w:ilvl w:val="0"/>
                <w:numId w:val="9"/>
              </w:numPr>
              <w:rPr>
                <w:rFonts w:ascii="Arial" w:hAnsi="Arial" w:cs="Arial"/>
                <w:sz w:val="20"/>
                <w:szCs w:val="20"/>
              </w:rPr>
            </w:pPr>
            <w:r w:rsidRPr="00A45121">
              <w:rPr>
                <w:rFonts w:ascii="Arial" w:hAnsi="Arial" w:cs="Arial"/>
                <w:sz w:val="20"/>
                <w:szCs w:val="20"/>
              </w:rPr>
              <w:t xml:space="preserve">Candidates should indicate an acceptance of, and a commitment to, the principles of </w:t>
            </w:r>
            <w:r>
              <w:rPr>
                <w:rFonts w:ascii="Arial" w:hAnsi="Arial" w:cs="Arial"/>
                <w:sz w:val="20"/>
                <w:szCs w:val="20"/>
              </w:rPr>
              <w:t>Woodside Academy</w:t>
            </w:r>
            <w:r w:rsidR="003901DD">
              <w:rPr>
                <w:rFonts w:ascii="Arial" w:hAnsi="Arial" w:cs="Arial"/>
                <w:sz w:val="20"/>
                <w:szCs w:val="20"/>
              </w:rPr>
              <w:t xml:space="preserve">’s </w:t>
            </w:r>
            <w:r w:rsidRPr="00A45121">
              <w:rPr>
                <w:rFonts w:ascii="Arial" w:hAnsi="Arial" w:cs="Arial"/>
                <w:sz w:val="20"/>
                <w:szCs w:val="20"/>
              </w:rPr>
              <w:t>Equal Rights policies and practices as they relate to employment issues and to the delivery of services to the community</w:t>
            </w:r>
          </w:p>
        </w:tc>
        <w:tc>
          <w:tcPr>
            <w:tcW w:w="6237" w:type="dxa"/>
          </w:tcPr>
          <w:p w14:paraId="330A44E9" w14:textId="77777777" w:rsidR="00DD5DB7" w:rsidRPr="00A45121" w:rsidRDefault="00DD5DB7" w:rsidP="00A45121">
            <w:pPr>
              <w:rPr>
                <w:rFonts w:ascii="Arial" w:hAnsi="Arial" w:cs="Arial"/>
                <w:sz w:val="20"/>
                <w:szCs w:val="20"/>
              </w:rPr>
            </w:pPr>
          </w:p>
        </w:tc>
      </w:tr>
      <w:tr w:rsidR="00DD5DB7" w14:paraId="4524CDC5" w14:textId="77777777" w:rsidTr="00DD5DB7">
        <w:trPr>
          <w:trHeight w:val="1457"/>
        </w:trPr>
        <w:tc>
          <w:tcPr>
            <w:tcW w:w="3106" w:type="dxa"/>
          </w:tcPr>
          <w:p w14:paraId="4A170854" w14:textId="77777777" w:rsidR="00DD5DB7" w:rsidRPr="00A45121" w:rsidRDefault="00DD5DB7" w:rsidP="00A45121">
            <w:pPr>
              <w:rPr>
                <w:rFonts w:ascii="Arial" w:hAnsi="Arial" w:cs="Arial"/>
                <w:sz w:val="20"/>
                <w:szCs w:val="20"/>
              </w:rPr>
            </w:pPr>
            <w:r w:rsidRPr="00A45121">
              <w:rPr>
                <w:rFonts w:ascii="Arial" w:hAnsi="Arial" w:cs="Arial"/>
                <w:b/>
                <w:sz w:val="20"/>
                <w:szCs w:val="20"/>
              </w:rPr>
              <w:t xml:space="preserve">DISPOSITION </w:t>
            </w:r>
            <w:r w:rsidRPr="00A45121">
              <w:rPr>
                <w:rFonts w:ascii="Arial" w:hAnsi="Arial" w:cs="Arial"/>
                <w:b/>
                <w:sz w:val="20"/>
                <w:szCs w:val="20"/>
              </w:rPr>
              <w:noBreakHyphen/>
              <w:t> ADJUSTMENT/   ATTITUDE</w:t>
            </w:r>
          </w:p>
        </w:tc>
        <w:tc>
          <w:tcPr>
            <w:tcW w:w="6216" w:type="dxa"/>
          </w:tcPr>
          <w:p w14:paraId="70A7610B" w14:textId="77777777" w:rsidR="00DD5DB7" w:rsidRPr="00710039" w:rsidRDefault="00DD5DB7" w:rsidP="005710DF">
            <w:pPr>
              <w:pStyle w:val="ListParagraph"/>
              <w:numPr>
                <w:ilvl w:val="0"/>
                <w:numId w:val="9"/>
              </w:numPr>
              <w:rPr>
                <w:rFonts w:ascii="Arial" w:eastAsia="Times New Roman" w:hAnsi="Arial" w:cs="Arial"/>
                <w:sz w:val="20"/>
                <w:szCs w:val="20"/>
              </w:rPr>
            </w:pPr>
            <w:r w:rsidRPr="00710039">
              <w:rPr>
                <w:rFonts w:ascii="Arial" w:eastAsia="Times New Roman" w:hAnsi="Arial" w:cs="Arial"/>
                <w:sz w:val="20"/>
                <w:szCs w:val="20"/>
              </w:rPr>
              <w:t>Commitment to maintaining clean and hygienic environment for the community</w:t>
            </w:r>
          </w:p>
          <w:p w14:paraId="6042DDBA" w14:textId="77777777" w:rsidR="00DD5DB7" w:rsidRPr="00710039" w:rsidRDefault="00DD5DB7" w:rsidP="005710DF">
            <w:pPr>
              <w:pStyle w:val="ListParagraph"/>
              <w:numPr>
                <w:ilvl w:val="0"/>
                <w:numId w:val="9"/>
              </w:numPr>
              <w:rPr>
                <w:rFonts w:ascii="Arial" w:eastAsia="Times New Roman" w:hAnsi="Arial" w:cs="Arial"/>
                <w:sz w:val="20"/>
                <w:szCs w:val="20"/>
              </w:rPr>
            </w:pPr>
            <w:r w:rsidRPr="00710039">
              <w:rPr>
                <w:rFonts w:ascii="Arial" w:eastAsia="Times New Roman" w:hAnsi="Arial" w:cs="Arial"/>
                <w:sz w:val="20"/>
                <w:szCs w:val="20"/>
              </w:rPr>
              <w:t xml:space="preserve">Reliable work </w:t>
            </w:r>
            <w:r>
              <w:rPr>
                <w:rFonts w:ascii="Arial" w:eastAsia="Times New Roman" w:hAnsi="Arial" w:cs="Arial"/>
                <w:sz w:val="20"/>
                <w:szCs w:val="20"/>
              </w:rPr>
              <w:t>attendance</w:t>
            </w:r>
          </w:p>
          <w:p w14:paraId="004116CB" w14:textId="77777777" w:rsidR="00DD5DB7" w:rsidRPr="00710039" w:rsidRDefault="00DD5DB7" w:rsidP="005710DF">
            <w:pPr>
              <w:pStyle w:val="ListParagraph"/>
              <w:numPr>
                <w:ilvl w:val="0"/>
                <w:numId w:val="9"/>
              </w:numPr>
              <w:rPr>
                <w:rFonts w:ascii="Arial" w:eastAsia="Times New Roman" w:hAnsi="Arial" w:cs="Arial"/>
                <w:sz w:val="20"/>
                <w:szCs w:val="20"/>
              </w:rPr>
            </w:pPr>
            <w:r w:rsidRPr="00710039">
              <w:rPr>
                <w:rFonts w:ascii="Arial" w:eastAsia="Times New Roman" w:hAnsi="Arial" w:cs="Arial"/>
                <w:sz w:val="20"/>
                <w:szCs w:val="20"/>
              </w:rPr>
              <w:t>Takes pride in their work</w:t>
            </w:r>
          </w:p>
          <w:p w14:paraId="5C1424A3" w14:textId="77777777" w:rsidR="00DD5DB7" w:rsidRPr="00710039" w:rsidRDefault="00DD5DB7" w:rsidP="005710DF">
            <w:pPr>
              <w:pStyle w:val="ListParagraph"/>
              <w:numPr>
                <w:ilvl w:val="0"/>
                <w:numId w:val="9"/>
              </w:numPr>
              <w:rPr>
                <w:rFonts w:ascii="Arial" w:eastAsia="Times New Roman" w:hAnsi="Arial" w:cs="Arial"/>
                <w:sz w:val="20"/>
                <w:szCs w:val="20"/>
              </w:rPr>
            </w:pPr>
            <w:r w:rsidRPr="00710039">
              <w:rPr>
                <w:rFonts w:ascii="Arial" w:eastAsia="Times New Roman" w:hAnsi="Arial" w:cs="Arial"/>
                <w:sz w:val="20"/>
                <w:szCs w:val="20"/>
              </w:rPr>
              <w:t>Able to work as part of a team</w:t>
            </w:r>
          </w:p>
          <w:p w14:paraId="0BCE7895" w14:textId="77777777" w:rsidR="00DD5DB7" w:rsidRPr="005710DF" w:rsidRDefault="00DD5DB7" w:rsidP="00B34906">
            <w:pPr>
              <w:pStyle w:val="ListParagraph"/>
              <w:numPr>
                <w:ilvl w:val="0"/>
                <w:numId w:val="9"/>
              </w:numPr>
              <w:rPr>
                <w:rFonts w:ascii="Arial" w:hAnsi="Arial" w:cs="Arial"/>
                <w:sz w:val="20"/>
                <w:szCs w:val="20"/>
              </w:rPr>
            </w:pPr>
            <w:r w:rsidRPr="00710039">
              <w:rPr>
                <w:rFonts w:ascii="Arial" w:eastAsia="Times New Roman" w:hAnsi="Arial" w:cs="Arial"/>
                <w:sz w:val="20"/>
                <w:szCs w:val="20"/>
              </w:rPr>
              <w:t>Able to follow instructions</w:t>
            </w:r>
          </w:p>
        </w:tc>
        <w:tc>
          <w:tcPr>
            <w:tcW w:w="6237" w:type="dxa"/>
          </w:tcPr>
          <w:p w14:paraId="0AF49531" w14:textId="778A6B2F" w:rsidR="00DD5DB7" w:rsidRPr="00710039" w:rsidRDefault="00DD5DB7" w:rsidP="00576064">
            <w:pPr>
              <w:pStyle w:val="ListParagraph"/>
              <w:numPr>
                <w:ilvl w:val="0"/>
                <w:numId w:val="9"/>
              </w:numPr>
              <w:rPr>
                <w:rFonts w:ascii="Arial" w:hAnsi="Arial" w:cs="Arial"/>
                <w:sz w:val="20"/>
                <w:szCs w:val="20"/>
              </w:rPr>
            </w:pPr>
            <w:r w:rsidRPr="00710039">
              <w:rPr>
                <w:rFonts w:ascii="Arial" w:hAnsi="Arial" w:cs="Arial"/>
                <w:sz w:val="20"/>
                <w:szCs w:val="20"/>
              </w:rPr>
              <w:t>Wishes to be part of</w:t>
            </w:r>
            <w:r w:rsidR="0089547B">
              <w:rPr>
                <w:rFonts w:ascii="Arial" w:hAnsi="Arial" w:cs="Arial"/>
                <w:sz w:val="20"/>
                <w:szCs w:val="20"/>
              </w:rPr>
              <w:t xml:space="preserve"> the school</w:t>
            </w:r>
            <w:r w:rsidRPr="00710039">
              <w:rPr>
                <w:rFonts w:ascii="Arial" w:hAnsi="Arial" w:cs="Arial"/>
                <w:sz w:val="20"/>
                <w:szCs w:val="20"/>
              </w:rPr>
              <w:t xml:space="preserve"> community</w:t>
            </w:r>
          </w:p>
        </w:tc>
      </w:tr>
      <w:tr w:rsidR="00DD5DB7" w14:paraId="40002702" w14:textId="77777777" w:rsidTr="00DD5DB7">
        <w:trPr>
          <w:trHeight w:val="863"/>
        </w:trPr>
        <w:tc>
          <w:tcPr>
            <w:tcW w:w="3106" w:type="dxa"/>
          </w:tcPr>
          <w:p w14:paraId="2FF6E572" w14:textId="77777777" w:rsidR="00DD5DB7" w:rsidRPr="00FD40D5" w:rsidRDefault="00DD5DB7" w:rsidP="00A45121">
            <w:pPr>
              <w:rPr>
                <w:rFonts w:ascii="Arial" w:hAnsi="Arial" w:cs="Arial"/>
                <w:b/>
                <w:sz w:val="20"/>
                <w:szCs w:val="20"/>
              </w:rPr>
            </w:pPr>
            <w:r>
              <w:rPr>
                <w:rFonts w:ascii="Arial" w:hAnsi="Arial" w:cs="Arial"/>
                <w:b/>
                <w:sz w:val="20"/>
                <w:szCs w:val="20"/>
              </w:rPr>
              <w:t>PRACTICAL AND</w:t>
            </w:r>
            <w:r w:rsidRPr="00FD40D5">
              <w:rPr>
                <w:rFonts w:ascii="Arial" w:hAnsi="Arial" w:cs="Arial"/>
                <w:b/>
                <w:sz w:val="20"/>
                <w:szCs w:val="20"/>
              </w:rPr>
              <w:t xml:space="preserve"> INTELLECTUAL SKILLS</w:t>
            </w:r>
          </w:p>
        </w:tc>
        <w:tc>
          <w:tcPr>
            <w:tcW w:w="6216" w:type="dxa"/>
          </w:tcPr>
          <w:p w14:paraId="2DCD08F4" w14:textId="77777777" w:rsidR="00DD5DB7" w:rsidRPr="00710039" w:rsidRDefault="00DD5DB7" w:rsidP="00710039">
            <w:pPr>
              <w:pStyle w:val="ListParagraph"/>
              <w:numPr>
                <w:ilvl w:val="0"/>
                <w:numId w:val="13"/>
              </w:numPr>
              <w:tabs>
                <w:tab w:val="left" w:pos="-720"/>
              </w:tabs>
              <w:suppressAutoHyphens/>
              <w:rPr>
                <w:rFonts w:ascii="Arial" w:hAnsi="Arial" w:cs="Arial"/>
                <w:sz w:val="20"/>
                <w:szCs w:val="20"/>
              </w:rPr>
            </w:pPr>
            <w:r w:rsidRPr="00710039">
              <w:rPr>
                <w:rFonts w:ascii="Arial" w:hAnsi="Arial" w:cs="Arial"/>
                <w:sz w:val="20"/>
                <w:szCs w:val="20"/>
              </w:rPr>
              <w:t>Cleaning skills</w:t>
            </w:r>
          </w:p>
          <w:p w14:paraId="2DDD3782" w14:textId="77777777" w:rsidR="00DD5DB7" w:rsidRPr="00710039" w:rsidRDefault="00DD5DB7" w:rsidP="00710039">
            <w:pPr>
              <w:pStyle w:val="ListParagraph"/>
              <w:numPr>
                <w:ilvl w:val="0"/>
                <w:numId w:val="13"/>
              </w:numPr>
              <w:tabs>
                <w:tab w:val="left" w:pos="-720"/>
              </w:tabs>
              <w:suppressAutoHyphens/>
              <w:rPr>
                <w:rFonts w:ascii="Arial" w:hAnsi="Arial" w:cs="Arial"/>
                <w:sz w:val="20"/>
                <w:szCs w:val="20"/>
              </w:rPr>
            </w:pPr>
            <w:r w:rsidRPr="00710039">
              <w:rPr>
                <w:rFonts w:ascii="Arial" w:hAnsi="Arial" w:cs="Arial"/>
                <w:sz w:val="20"/>
                <w:szCs w:val="20"/>
              </w:rPr>
              <w:t>Basic level of literacy and numeracy, sufficient to read and understand instructions etc</w:t>
            </w:r>
          </w:p>
        </w:tc>
        <w:tc>
          <w:tcPr>
            <w:tcW w:w="6237" w:type="dxa"/>
          </w:tcPr>
          <w:p w14:paraId="1AA738EA" w14:textId="77777777" w:rsidR="00DD5DB7" w:rsidRPr="00710039" w:rsidRDefault="00DD5DB7" w:rsidP="00710039">
            <w:pPr>
              <w:pStyle w:val="ListParagraph"/>
              <w:numPr>
                <w:ilvl w:val="0"/>
                <w:numId w:val="13"/>
              </w:numPr>
              <w:rPr>
                <w:rFonts w:ascii="Arial" w:hAnsi="Arial" w:cs="Arial"/>
                <w:sz w:val="20"/>
                <w:szCs w:val="20"/>
              </w:rPr>
            </w:pPr>
            <w:r w:rsidRPr="00710039">
              <w:rPr>
                <w:rFonts w:ascii="Arial" w:hAnsi="Arial" w:cs="Arial"/>
                <w:sz w:val="20"/>
                <w:szCs w:val="20"/>
              </w:rPr>
              <w:t>None</w:t>
            </w:r>
          </w:p>
        </w:tc>
      </w:tr>
      <w:tr w:rsidR="00DD5DB7" w14:paraId="0787B614" w14:textId="77777777" w:rsidTr="00DD5DB7">
        <w:trPr>
          <w:trHeight w:val="863"/>
        </w:trPr>
        <w:tc>
          <w:tcPr>
            <w:tcW w:w="3106" w:type="dxa"/>
          </w:tcPr>
          <w:p w14:paraId="60E54547" w14:textId="77777777" w:rsidR="00DD5DB7" w:rsidRPr="00FD40D5" w:rsidRDefault="00DD5DB7" w:rsidP="00A45121">
            <w:pPr>
              <w:rPr>
                <w:rFonts w:ascii="Arial" w:hAnsi="Arial" w:cs="Arial"/>
                <w:b/>
                <w:sz w:val="20"/>
                <w:szCs w:val="20"/>
              </w:rPr>
            </w:pPr>
            <w:r w:rsidRPr="00FD40D5">
              <w:rPr>
                <w:rFonts w:ascii="Arial" w:hAnsi="Arial" w:cs="Arial"/>
                <w:b/>
                <w:sz w:val="20"/>
                <w:szCs w:val="20"/>
              </w:rPr>
              <w:t>CIRCUMSTANCES – PERSONAL</w:t>
            </w:r>
          </w:p>
        </w:tc>
        <w:tc>
          <w:tcPr>
            <w:tcW w:w="6216" w:type="dxa"/>
          </w:tcPr>
          <w:p w14:paraId="569F8E8E" w14:textId="77777777" w:rsidR="00DD5DB7" w:rsidRDefault="00DD5DB7" w:rsidP="00497978">
            <w:pPr>
              <w:pStyle w:val="ListParagraph"/>
              <w:numPr>
                <w:ilvl w:val="0"/>
                <w:numId w:val="14"/>
              </w:numPr>
              <w:tabs>
                <w:tab w:val="left" w:pos="-720"/>
              </w:tabs>
              <w:suppressAutoHyphens/>
              <w:rPr>
                <w:rFonts w:ascii="Arial" w:hAnsi="Arial" w:cs="Arial"/>
                <w:sz w:val="20"/>
                <w:szCs w:val="20"/>
              </w:rPr>
            </w:pPr>
            <w:r w:rsidRPr="00710039">
              <w:rPr>
                <w:rFonts w:ascii="Arial" w:hAnsi="Arial" w:cs="Arial"/>
                <w:sz w:val="20"/>
                <w:szCs w:val="20"/>
              </w:rPr>
              <w:t xml:space="preserve">Able to keep to working hours of the post. </w:t>
            </w:r>
            <w:r w:rsidRPr="009A2B9C">
              <w:rPr>
                <w:rFonts w:ascii="Arial" w:hAnsi="Arial" w:cs="Arial"/>
                <w:sz w:val="20"/>
                <w:szCs w:val="20"/>
              </w:rPr>
              <w:t>Will not require leave of absence during term time (save for sickness or compassionate leave)</w:t>
            </w:r>
          </w:p>
          <w:p w14:paraId="422CCEA7" w14:textId="77777777" w:rsidR="00DD5DB7" w:rsidRPr="005710DF" w:rsidRDefault="00DD5DB7" w:rsidP="00497978">
            <w:pPr>
              <w:numPr>
                <w:ilvl w:val="0"/>
                <w:numId w:val="14"/>
              </w:numPr>
              <w:tabs>
                <w:tab w:val="left" w:pos="-720"/>
              </w:tabs>
              <w:suppressAutoHyphens/>
              <w:rPr>
                <w:rFonts w:ascii="Arial" w:hAnsi="Arial" w:cs="Arial"/>
                <w:sz w:val="20"/>
                <w:szCs w:val="20"/>
              </w:rPr>
            </w:pPr>
            <w:r w:rsidRPr="005710DF">
              <w:rPr>
                <w:rFonts w:ascii="Arial" w:hAnsi="Arial" w:cs="Arial"/>
                <w:sz w:val="20"/>
                <w:szCs w:val="20"/>
              </w:rPr>
              <w:t>Conscientious, punctual with good attendance, flexible, enthusiastic and positive</w:t>
            </w:r>
          </w:p>
          <w:p w14:paraId="4C00BA2E" w14:textId="77777777" w:rsidR="00DD5DB7" w:rsidRPr="00FD40D5" w:rsidRDefault="00DD5DB7" w:rsidP="00497978">
            <w:pPr>
              <w:tabs>
                <w:tab w:val="left" w:pos="-720"/>
              </w:tabs>
              <w:suppressAutoHyphens/>
              <w:ind w:left="360"/>
              <w:rPr>
                <w:rFonts w:ascii="Arial" w:hAnsi="Arial" w:cs="Arial"/>
                <w:sz w:val="20"/>
                <w:szCs w:val="20"/>
              </w:rPr>
            </w:pPr>
          </w:p>
        </w:tc>
        <w:tc>
          <w:tcPr>
            <w:tcW w:w="6237" w:type="dxa"/>
          </w:tcPr>
          <w:p w14:paraId="52F34490" w14:textId="77777777" w:rsidR="00DD5DB7" w:rsidRPr="00710039" w:rsidRDefault="00DD5DB7" w:rsidP="00710039">
            <w:pPr>
              <w:pStyle w:val="ListParagraph"/>
              <w:numPr>
                <w:ilvl w:val="0"/>
                <w:numId w:val="14"/>
              </w:numPr>
              <w:rPr>
                <w:rFonts w:ascii="Arial" w:hAnsi="Arial" w:cs="Arial"/>
                <w:sz w:val="20"/>
                <w:szCs w:val="20"/>
              </w:rPr>
            </w:pPr>
            <w:r w:rsidRPr="00710039">
              <w:rPr>
                <w:rFonts w:ascii="Arial" w:hAnsi="Arial" w:cs="Arial"/>
                <w:sz w:val="20"/>
                <w:szCs w:val="20"/>
              </w:rPr>
              <w:lastRenderedPageBreak/>
              <w:t>None</w:t>
            </w:r>
          </w:p>
        </w:tc>
      </w:tr>
      <w:tr w:rsidR="00DD5DB7" w14:paraId="424915A7" w14:textId="77777777" w:rsidTr="00DD5DB7">
        <w:trPr>
          <w:trHeight w:val="863"/>
        </w:trPr>
        <w:tc>
          <w:tcPr>
            <w:tcW w:w="3106" w:type="dxa"/>
          </w:tcPr>
          <w:p w14:paraId="7C60D5E8" w14:textId="77777777" w:rsidR="00DD5DB7" w:rsidRPr="00FD40D5" w:rsidRDefault="00DD5DB7" w:rsidP="00A45121">
            <w:pPr>
              <w:rPr>
                <w:rFonts w:ascii="Arial" w:hAnsi="Arial" w:cs="Arial"/>
                <w:b/>
                <w:sz w:val="20"/>
                <w:szCs w:val="20"/>
              </w:rPr>
            </w:pPr>
            <w:r w:rsidRPr="00FD40D5">
              <w:rPr>
                <w:rFonts w:ascii="Arial" w:hAnsi="Arial" w:cs="Arial"/>
                <w:b/>
                <w:sz w:val="20"/>
                <w:szCs w:val="20"/>
              </w:rPr>
              <w:t>PHYSICAL/SENSORY</w:t>
            </w:r>
          </w:p>
        </w:tc>
        <w:tc>
          <w:tcPr>
            <w:tcW w:w="6216" w:type="dxa"/>
          </w:tcPr>
          <w:p w14:paraId="29FB31C6" w14:textId="77777777" w:rsidR="00DD5DB7" w:rsidRPr="00710039" w:rsidRDefault="00DD5DB7" w:rsidP="00710039">
            <w:pPr>
              <w:pStyle w:val="ListParagraph"/>
              <w:numPr>
                <w:ilvl w:val="0"/>
                <w:numId w:val="15"/>
              </w:numPr>
              <w:tabs>
                <w:tab w:val="left" w:pos="-720"/>
              </w:tabs>
              <w:suppressAutoHyphens/>
              <w:rPr>
                <w:rFonts w:ascii="Arial" w:hAnsi="Arial" w:cs="Arial"/>
                <w:sz w:val="20"/>
                <w:szCs w:val="20"/>
              </w:rPr>
            </w:pPr>
            <w:r w:rsidRPr="00710039">
              <w:rPr>
                <w:rFonts w:ascii="Arial" w:hAnsi="Arial" w:cs="Arial"/>
                <w:sz w:val="20"/>
                <w:szCs w:val="20"/>
              </w:rPr>
              <w:t>Able to cope with the core physical aspects of the role</w:t>
            </w:r>
          </w:p>
          <w:p w14:paraId="24B14296" w14:textId="77777777" w:rsidR="00DD5DB7" w:rsidRPr="00710039" w:rsidRDefault="00DD5DB7" w:rsidP="00710039">
            <w:pPr>
              <w:pStyle w:val="ListParagraph"/>
              <w:numPr>
                <w:ilvl w:val="0"/>
                <w:numId w:val="15"/>
              </w:numPr>
              <w:tabs>
                <w:tab w:val="left" w:pos="-720"/>
              </w:tabs>
              <w:suppressAutoHyphens/>
              <w:rPr>
                <w:rFonts w:ascii="Arial" w:hAnsi="Arial" w:cs="Arial"/>
                <w:sz w:val="20"/>
                <w:szCs w:val="20"/>
              </w:rPr>
            </w:pPr>
            <w:r w:rsidRPr="00710039">
              <w:rPr>
                <w:rFonts w:ascii="Arial" w:hAnsi="Arial" w:cs="Arial"/>
                <w:sz w:val="20"/>
                <w:szCs w:val="20"/>
              </w:rPr>
              <w:t>NOTE: The post requires the ability to lift and move equipment, some of which is of considerable weight. These are core elements of the role and as such may not be capable of adjustment for persons with disabilities that might affect capabilities in these activities</w:t>
            </w:r>
          </w:p>
        </w:tc>
        <w:tc>
          <w:tcPr>
            <w:tcW w:w="6237" w:type="dxa"/>
          </w:tcPr>
          <w:p w14:paraId="3F543D2C" w14:textId="77777777" w:rsidR="00DD5DB7" w:rsidRPr="00710039" w:rsidRDefault="00DD5DB7" w:rsidP="00710039">
            <w:pPr>
              <w:pStyle w:val="ListParagraph"/>
              <w:numPr>
                <w:ilvl w:val="0"/>
                <w:numId w:val="15"/>
              </w:numPr>
              <w:rPr>
                <w:rFonts w:ascii="Arial" w:hAnsi="Arial" w:cs="Arial"/>
                <w:sz w:val="20"/>
                <w:szCs w:val="20"/>
              </w:rPr>
            </w:pPr>
            <w:r w:rsidRPr="00710039">
              <w:rPr>
                <w:rFonts w:ascii="Arial" w:hAnsi="Arial" w:cs="Arial"/>
                <w:sz w:val="20"/>
                <w:szCs w:val="20"/>
              </w:rPr>
              <w:t>None</w:t>
            </w:r>
          </w:p>
        </w:tc>
      </w:tr>
    </w:tbl>
    <w:p w14:paraId="08D06CD5" w14:textId="4BFEC991" w:rsidR="00A05A2A" w:rsidRDefault="00A05A2A" w:rsidP="00A05A2A">
      <w:pPr>
        <w:tabs>
          <w:tab w:val="left" w:pos="-720"/>
        </w:tabs>
        <w:suppressAutoHyphens/>
        <w:spacing w:after="0" w:line="240" w:lineRule="auto"/>
        <w:rPr>
          <w:rFonts w:ascii="Arial" w:eastAsia="Times New Roman" w:hAnsi="Arial" w:cs="Times New Roman"/>
          <w:b/>
          <w:bCs/>
          <w:sz w:val="20"/>
          <w:szCs w:val="20"/>
        </w:rPr>
      </w:pPr>
    </w:p>
    <w:p w14:paraId="328125FD" w14:textId="0887AB94" w:rsidR="00A05A2A" w:rsidRDefault="00A05A2A" w:rsidP="00A05A2A">
      <w:pPr>
        <w:spacing w:after="0" w:line="240" w:lineRule="auto"/>
        <w:rPr>
          <w:rFonts w:ascii="Arial" w:eastAsia="Times New Roman" w:hAnsi="Arial" w:cs="Times New Roman"/>
          <w:sz w:val="20"/>
          <w:szCs w:val="20"/>
        </w:rPr>
      </w:pPr>
    </w:p>
    <w:p w14:paraId="0ADC3F6E" w14:textId="77777777" w:rsidR="00DF2E3E" w:rsidRDefault="00DF2E3E" w:rsidP="00DF2E3E">
      <w:pPr>
        <w:spacing w:after="0" w:line="240" w:lineRule="auto"/>
        <w:jc w:val="center"/>
        <w:rPr>
          <w:rFonts w:ascii="Arial" w:hAnsi="Arial" w:cs="Arial"/>
          <w:sz w:val="20"/>
        </w:rPr>
      </w:pPr>
      <w:r w:rsidRPr="00E2034D">
        <w:rPr>
          <w:rFonts w:ascii="Arial" w:hAnsi="Arial" w:cs="Arial"/>
          <w:sz w:val="20"/>
        </w:rPr>
        <w:t>We welcome applications regardless of age, gender, ethnicity or religion. The successful candidate will have met the requirements of the person specification and all posts are subject to an enhanced DBS check.  Proof of eligibility to work in the UK will be required.</w:t>
      </w:r>
      <w:r>
        <w:rPr>
          <w:rFonts w:ascii="Arial" w:hAnsi="Arial" w:cs="Arial"/>
          <w:sz w:val="20"/>
        </w:rPr>
        <w:t xml:space="preserve"> </w:t>
      </w:r>
    </w:p>
    <w:p w14:paraId="69C95F63" w14:textId="77777777" w:rsidR="00DF2E3E" w:rsidRPr="00DF2E3E" w:rsidRDefault="00DF2E3E" w:rsidP="00DF2E3E">
      <w:pPr>
        <w:spacing w:after="0" w:line="240" w:lineRule="auto"/>
        <w:jc w:val="center"/>
        <w:rPr>
          <w:rFonts w:ascii="Arial" w:hAnsi="Arial" w:cs="Arial"/>
          <w:sz w:val="10"/>
          <w:szCs w:val="10"/>
        </w:rPr>
      </w:pPr>
    </w:p>
    <w:p w14:paraId="7B788B0A" w14:textId="23E31402" w:rsidR="00DF2E3E" w:rsidRDefault="00DF2E3E" w:rsidP="00DF2E3E">
      <w:pPr>
        <w:spacing w:after="0" w:line="240" w:lineRule="auto"/>
        <w:jc w:val="center"/>
        <w:rPr>
          <w:rFonts w:ascii="Arial" w:eastAsia="Calibri" w:hAnsi="Arial" w:cs="Arial"/>
          <w:sz w:val="20"/>
        </w:rPr>
      </w:pPr>
      <w:r w:rsidRPr="009B63A8">
        <w:rPr>
          <w:rFonts w:ascii="Arial" w:eastAsia="Calibri" w:hAnsi="Arial" w:cs="Arial"/>
          <w:sz w:val="20"/>
        </w:rPr>
        <w:t>We are strongly committed to safeguarding children and all posts are subject to thorough safeguarding checks in line with Keeping Children Safe in Education 2025</w:t>
      </w:r>
    </w:p>
    <w:p w14:paraId="59835343" w14:textId="1E1E1692" w:rsidR="00DF2E3E" w:rsidRDefault="00DF2E3E" w:rsidP="00DF2E3E">
      <w:pPr>
        <w:spacing w:after="0" w:line="240" w:lineRule="auto"/>
        <w:jc w:val="center"/>
        <w:rPr>
          <w:rFonts w:ascii="Arial" w:eastAsia="Calibri" w:hAnsi="Arial" w:cs="Arial"/>
          <w:sz w:val="20"/>
        </w:rPr>
      </w:pPr>
    </w:p>
    <w:p w14:paraId="0354A1BB" w14:textId="77777777" w:rsidR="00DF2E3E" w:rsidRDefault="00DF2E3E" w:rsidP="00DF2E3E">
      <w:pPr>
        <w:spacing w:after="0" w:line="240" w:lineRule="auto"/>
        <w:jc w:val="center"/>
        <w:rPr>
          <w:rFonts w:ascii="Arial" w:eastAsia="Times New Roman" w:hAnsi="Arial" w:cs="Times New Roman"/>
          <w:sz w:val="20"/>
          <w:szCs w:val="20"/>
        </w:rPr>
      </w:pPr>
    </w:p>
    <w:p w14:paraId="43F04DF0" w14:textId="77777777" w:rsidR="00E21E1B" w:rsidRPr="00A05A2A" w:rsidRDefault="00E21E1B" w:rsidP="00A05A2A">
      <w:pPr>
        <w:spacing w:after="0" w:line="240" w:lineRule="auto"/>
        <w:rPr>
          <w:rFonts w:ascii="Arial" w:eastAsia="Times New Roman" w:hAnsi="Arial" w:cs="Times New Roman"/>
          <w:sz w:val="20"/>
          <w:szCs w:val="20"/>
        </w:rPr>
      </w:pPr>
    </w:p>
    <w:p w14:paraId="74EAD975" w14:textId="21E27780" w:rsidR="00E21E1B" w:rsidRDefault="00E21E1B" w:rsidP="00A05A2A">
      <w:pPr>
        <w:tabs>
          <w:tab w:val="left" w:pos="-720"/>
        </w:tabs>
        <w:suppressAutoHyphens/>
        <w:spacing w:after="0" w:line="240" w:lineRule="auto"/>
        <w:ind w:left="1440" w:hanging="1440"/>
        <w:rPr>
          <w:rFonts w:ascii="Arial" w:eastAsia="Times New Roman" w:hAnsi="Arial" w:cs="Times New Roman"/>
          <w:b/>
          <w:sz w:val="20"/>
          <w:szCs w:val="20"/>
        </w:rPr>
      </w:pPr>
    </w:p>
    <w:p w14:paraId="70A56592" w14:textId="1E05A0DD" w:rsidR="00E21E1B" w:rsidRDefault="00E21E1B" w:rsidP="00A05A2A">
      <w:pPr>
        <w:tabs>
          <w:tab w:val="left" w:pos="-720"/>
        </w:tabs>
        <w:suppressAutoHyphens/>
        <w:spacing w:after="0" w:line="240" w:lineRule="auto"/>
        <w:ind w:left="1440" w:hanging="1440"/>
        <w:rPr>
          <w:rFonts w:ascii="Arial" w:eastAsia="Times New Roman" w:hAnsi="Arial" w:cs="Times New Roman"/>
          <w:b/>
          <w:sz w:val="20"/>
          <w:szCs w:val="20"/>
        </w:rPr>
      </w:pPr>
    </w:p>
    <w:p w14:paraId="58F8F8F4" w14:textId="62738B18"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05AC0B7D" w14:textId="34415FE0"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4B07E752" w14:textId="0942118E"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46A8231E" w14:textId="3B580805"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3B3884A7" w14:textId="0245D689"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4C43ED68" w14:textId="64F78BFE"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07C27E9F" w14:textId="4B804A17"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13A73444" w14:textId="34917826"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4BBB1C9A" w14:textId="64450EC5"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485478B4" w14:textId="6BA762C3"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0F84B6B9" w14:textId="71628FA0"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6D2CE4B5" w14:textId="6E4EF00F"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655C5679" w14:textId="226E56DF"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7E076699" w14:textId="7CF8079F"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52494B55" w14:textId="60DBDD5C"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6DC7F852" w14:textId="2B8E6331"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10801CF4" w14:textId="1DE3816D"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3BE902B2" w14:textId="7519472B"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35EE080A" w14:textId="77777777"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06C83D47" w14:textId="4AE39300"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178B4869" w14:textId="55659CB7"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3639F7A4" w14:textId="68DE1C47"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p>
    <w:p w14:paraId="089155BB" w14:textId="578E5D76" w:rsidR="00DF2E3E" w:rsidRPr="00DF2E3E" w:rsidRDefault="00DF2E3E" w:rsidP="00DF2E3E">
      <w:pPr>
        <w:tabs>
          <w:tab w:val="left" w:pos="-720"/>
        </w:tabs>
        <w:suppressAutoHyphens/>
        <w:spacing w:after="0" w:line="240" w:lineRule="auto"/>
        <w:rPr>
          <w:rFonts w:ascii="Arial" w:eastAsia="Times New Roman" w:hAnsi="Arial" w:cs="Times New Roman"/>
          <w:b/>
          <w:sz w:val="20"/>
          <w:szCs w:val="20"/>
        </w:rPr>
      </w:pPr>
      <w:r>
        <w:rPr>
          <w:noProof/>
          <w:lang w:eastAsia="en-GB"/>
        </w:rPr>
        <w:drawing>
          <wp:anchor distT="0" distB="0" distL="114300" distR="114300" simplePos="0" relativeHeight="251657728" behindDoc="0" locked="0" layoutInCell="1" allowOverlap="1" wp14:anchorId="195C7F0B" wp14:editId="5A130F92">
            <wp:simplePos x="0" y="0"/>
            <wp:positionH relativeFrom="column">
              <wp:posOffset>2074545</wp:posOffset>
            </wp:positionH>
            <wp:positionV relativeFrom="paragraph">
              <wp:posOffset>22860</wp:posOffset>
            </wp:positionV>
            <wp:extent cx="851535" cy="512445"/>
            <wp:effectExtent l="0" t="0" r="571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1535" cy="5124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0C8294C1" wp14:editId="7FCD1CEE">
            <wp:simplePos x="0" y="0"/>
            <wp:positionH relativeFrom="column">
              <wp:posOffset>954405</wp:posOffset>
            </wp:positionH>
            <wp:positionV relativeFrom="paragraph">
              <wp:posOffset>10160</wp:posOffset>
            </wp:positionV>
            <wp:extent cx="440055" cy="4400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pic:spPr>
                </pic:pic>
              </a:graphicData>
            </a:graphic>
            <wp14:sizeRelH relativeFrom="page">
              <wp14:pctWidth>0</wp14:pctWidth>
            </wp14:sizeRelH>
            <wp14:sizeRelV relativeFrom="page">
              <wp14:pctHeight>0</wp14:pctHeight>
            </wp14:sizeRelV>
          </wp:anchor>
        </w:drawing>
      </w:r>
    </w:p>
    <w:p w14:paraId="2FFDDCD8" w14:textId="36EFAD96" w:rsidR="00DF2E3E" w:rsidRDefault="00DF2E3E" w:rsidP="00A05A2A">
      <w:pPr>
        <w:tabs>
          <w:tab w:val="left" w:pos="-720"/>
        </w:tabs>
        <w:suppressAutoHyphens/>
        <w:spacing w:after="0" w:line="240" w:lineRule="auto"/>
        <w:ind w:left="1440" w:hanging="1440"/>
        <w:rPr>
          <w:rFonts w:ascii="Arial" w:eastAsia="Times New Roman" w:hAnsi="Arial" w:cs="Times New Roman"/>
          <w:b/>
          <w:sz w:val="20"/>
          <w:szCs w:val="20"/>
        </w:rPr>
      </w:pPr>
      <w:r>
        <w:rPr>
          <w:rFonts w:ascii="Arial" w:eastAsia="Times New Roman" w:hAnsi="Arial" w:cs="Times New Roman"/>
          <w:b/>
          <w:noProof/>
          <w:sz w:val="20"/>
          <w:szCs w:val="20"/>
        </w:rPr>
        <w:drawing>
          <wp:anchor distT="0" distB="0" distL="114300" distR="114300" simplePos="0" relativeHeight="251663872" behindDoc="0" locked="0" layoutInCell="1" allowOverlap="1" wp14:anchorId="37468D78" wp14:editId="71111215">
            <wp:simplePos x="0" y="0"/>
            <wp:positionH relativeFrom="column">
              <wp:posOffset>2807335</wp:posOffset>
            </wp:positionH>
            <wp:positionV relativeFrom="paragraph">
              <wp:posOffset>6908165</wp:posOffset>
            </wp:positionV>
            <wp:extent cx="851535" cy="512445"/>
            <wp:effectExtent l="0" t="0" r="571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1535" cy="512445"/>
                    </a:xfrm>
                    <a:prstGeom prst="rect">
                      <a:avLst/>
                    </a:prstGeom>
                    <a:noFill/>
                  </pic:spPr>
                </pic:pic>
              </a:graphicData>
            </a:graphic>
            <wp14:sizeRelH relativeFrom="page">
              <wp14:pctWidth>0</wp14:pctWidth>
            </wp14:sizeRelH>
            <wp14:sizeRelV relativeFrom="page">
              <wp14:pctHeight>0</wp14:pctHeight>
            </wp14:sizeRelV>
          </wp:anchor>
        </w:drawing>
      </w:r>
    </w:p>
    <w:sectPr w:rsidR="00DF2E3E" w:rsidSect="00A05A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2EB0"/>
    <w:multiLevelType w:val="hybridMultilevel"/>
    <w:tmpl w:val="3836E5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F0929"/>
    <w:multiLevelType w:val="hybridMultilevel"/>
    <w:tmpl w:val="5E78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D151F"/>
    <w:multiLevelType w:val="hybridMultilevel"/>
    <w:tmpl w:val="596013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6D100B"/>
    <w:multiLevelType w:val="hybridMultilevel"/>
    <w:tmpl w:val="5370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91CA3"/>
    <w:multiLevelType w:val="hybridMultilevel"/>
    <w:tmpl w:val="FA9E32C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C03E3"/>
    <w:multiLevelType w:val="hybridMultilevel"/>
    <w:tmpl w:val="BB4E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734B1"/>
    <w:multiLevelType w:val="hybridMultilevel"/>
    <w:tmpl w:val="DDF0D20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9770D"/>
    <w:multiLevelType w:val="hybridMultilevel"/>
    <w:tmpl w:val="A7B6952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B5482"/>
    <w:multiLevelType w:val="hybridMultilevel"/>
    <w:tmpl w:val="802E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E0C80"/>
    <w:multiLevelType w:val="hybridMultilevel"/>
    <w:tmpl w:val="D29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61780"/>
    <w:multiLevelType w:val="hybridMultilevel"/>
    <w:tmpl w:val="6E5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73851"/>
    <w:multiLevelType w:val="hybridMultilevel"/>
    <w:tmpl w:val="F650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1615A"/>
    <w:multiLevelType w:val="hybridMultilevel"/>
    <w:tmpl w:val="60FABA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732D48"/>
    <w:multiLevelType w:val="hybridMultilevel"/>
    <w:tmpl w:val="D27EB5F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0154BC"/>
    <w:multiLevelType w:val="hybridMultilevel"/>
    <w:tmpl w:val="0A1873D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CF500E"/>
    <w:multiLevelType w:val="hybridMultilevel"/>
    <w:tmpl w:val="A3E4D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D1291"/>
    <w:multiLevelType w:val="multilevel"/>
    <w:tmpl w:val="FC3A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E71F2A"/>
    <w:multiLevelType w:val="hybridMultilevel"/>
    <w:tmpl w:val="97EA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9"/>
  </w:num>
  <w:num w:numId="4">
    <w:abstractNumId w:val="8"/>
  </w:num>
  <w:num w:numId="5">
    <w:abstractNumId w:val="2"/>
  </w:num>
  <w:num w:numId="6">
    <w:abstractNumId w:val="5"/>
  </w:num>
  <w:num w:numId="7">
    <w:abstractNumId w:val="17"/>
  </w:num>
  <w:num w:numId="8">
    <w:abstractNumId w:val="0"/>
  </w:num>
  <w:num w:numId="9">
    <w:abstractNumId w:val="1"/>
  </w:num>
  <w:num w:numId="10">
    <w:abstractNumId w:val="7"/>
  </w:num>
  <w:num w:numId="11">
    <w:abstractNumId w:val="6"/>
  </w:num>
  <w:num w:numId="12">
    <w:abstractNumId w:val="14"/>
  </w:num>
  <w:num w:numId="13">
    <w:abstractNumId w:val="15"/>
  </w:num>
  <w:num w:numId="14">
    <w:abstractNumId w:val="10"/>
  </w:num>
  <w:num w:numId="15">
    <w:abstractNumId w:val="11"/>
  </w:num>
  <w:num w:numId="16">
    <w:abstractNumId w:val="12"/>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121"/>
    <w:rsid w:val="00083320"/>
    <w:rsid w:val="001F5650"/>
    <w:rsid w:val="002E70D6"/>
    <w:rsid w:val="002F39DE"/>
    <w:rsid w:val="00305E0A"/>
    <w:rsid w:val="003901DD"/>
    <w:rsid w:val="00497978"/>
    <w:rsid w:val="005710DF"/>
    <w:rsid w:val="00576064"/>
    <w:rsid w:val="00710039"/>
    <w:rsid w:val="0089547B"/>
    <w:rsid w:val="008A5612"/>
    <w:rsid w:val="00911AB1"/>
    <w:rsid w:val="00971199"/>
    <w:rsid w:val="009A2B9C"/>
    <w:rsid w:val="00A05A2A"/>
    <w:rsid w:val="00A45121"/>
    <w:rsid w:val="00B34906"/>
    <w:rsid w:val="00B76322"/>
    <w:rsid w:val="00D3648C"/>
    <w:rsid w:val="00DA3F32"/>
    <w:rsid w:val="00DD5DB7"/>
    <w:rsid w:val="00DF2E3E"/>
    <w:rsid w:val="00E21E1B"/>
    <w:rsid w:val="00EC7E5D"/>
    <w:rsid w:val="00F77EF4"/>
    <w:rsid w:val="00FD4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2266"/>
  <w15:docId w15:val="{DE2FEB74-DA8E-4E00-B60E-0A0F2F11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5121"/>
    <w:pPr>
      <w:keepNext/>
      <w:spacing w:after="0" w:line="240" w:lineRule="auto"/>
      <w:outlineLvl w:val="0"/>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5121"/>
    <w:rPr>
      <w:rFonts w:ascii="Arial" w:eastAsia="Times New Roman" w:hAnsi="Arial" w:cs="Arial"/>
      <w:b/>
      <w:bCs/>
      <w:sz w:val="28"/>
      <w:szCs w:val="24"/>
    </w:rPr>
  </w:style>
  <w:style w:type="paragraph" w:styleId="ListParagraph">
    <w:name w:val="List Paragraph"/>
    <w:basedOn w:val="Normal"/>
    <w:uiPriority w:val="34"/>
    <w:qFormat/>
    <w:rsid w:val="00A45121"/>
    <w:pPr>
      <w:ind w:left="720"/>
      <w:contextualSpacing/>
    </w:pPr>
  </w:style>
  <w:style w:type="paragraph" w:styleId="BalloonText">
    <w:name w:val="Balloon Text"/>
    <w:basedOn w:val="Normal"/>
    <w:link w:val="BalloonTextChar"/>
    <w:uiPriority w:val="99"/>
    <w:semiHidden/>
    <w:unhideWhenUsed/>
    <w:rsid w:val="00D36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8C"/>
    <w:rPr>
      <w:rFonts w:ascii="Tahoma" w:hAnsi="Tahoma" w:cs="Tahoma"/>
      <w:sz w:val="16"/>
      <w:szCs w:val="16"/>
    </w:rPr>
  </w:style>
  <w:style w:type="paragraph" w:styleId="Footer">
    <w:name w:val="footer"/>
    <w:basedOn w:val="Normal"/>
    <w:link w:val="FooterChar"/>
    <w:rsid w:val="00DF2E3E"/>
    <w:pPr>
      <w:tabs>
        <w:tab w:val="center" w:pos="4153"/>
        <w:tab w:val="right" w:pos="8306"/>
      </w:tabs>
      <w:spacing w:after="0" w:line="240" w:lineRule="auto"/>
    </w:pPr>
    <w:rPr>
      <w:rFonts w:ascii="Palatino" w:eastAsia="Times New Roman" w:hAnsi="Palatino" w:cs="Times New Roman"/>
      <w:szCs w:val="20"/>
    </w:rPr>
  </w:style>
  <w:style w:type="character" w:customStyle="1" w:styleId="FooterChar">
    <w:name w:val="Footer Char"/>
    <w:basedOn w:val="DefaultParagraphFont"/>
    <w:link w:val="Footer"/>
    <w:rsid w:val="00DF2E3E"/>
    <w:rPr>
      <w:rFonts w:ascii="Palatino" w:eastAsia="Times New Roman" w:hAnsi="Palatino"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Beecroft</dc:creator>
  <cp:lastModifiedBy>Harpreet Kaur</cp:lastModifiedBy>
  <cp:revision>20</cp:revision>
  <cp:lastPrinted>2014-06-26T10:42:00Z</cp:lastPrinted>
  <dcterms:created xsi:type="dcterms:W3CDTF">2013-02-11T12:18:00Z</dcterms:created>
  <dcterms:modified xsi:type="dcterms:W3CDTF">2026-06-30T10:13:00Z</dcterms:modified>
</cp:coreProperties>
</file>