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77F" w:rsidRDefault="0095177F" w:rsidP="001721B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1866900</wp:posOffset>
            </wp:positionH>
            <wp:positionV relativeFrom="page">
              <wp:posOffset>208915</wp:posOffset>
            </wp:positionV>
            <wp:extent cx="2073910" cy="1212850"/>
            <wp:effectExtent l="0" t="0" r="2540" b="6350"/>
            <wp:wrapNone/>
            <wp:docPr id="1" name="Picture 1" descr="colour logo l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ur logo lin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177F" w:rsidRDefault="0095177F" w:rsidP="0095177F">
      <w:pPr>
        <w:tabs>
          <w:tab w:val="left" w:pos="343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95177F" w:rsidRDefault="0095177F" w:rsidP="001721B0">
      <w:pPr>
        <w:jc w:val="both"/>
        <w:rPr>
          <w:rFonts w:ascii="Arial" w:hAnsi="Arial" w:cs="Arial"/>
          <w:b/>
          <w:sz w:val="24"/>
          <w:szCs w:val="24"/>
        </w:rPr>
      </w:pPr>
    </w:p>
    <w:p w:rsidR="001721B0" w:rsidRPr="00DB114B" w:rsidRDefault="0095177F" w:rsidP="001721B0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Job Specification – Site Manager</w:t>
      </w:r>
    </w:p>
    <w:p w:rsidR="001721B0" w:rsidRPr="00DB114B" w:rsidRDefault="001721B0" w:rsidP="001721B0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1721B0" w:rsidRDefault="001721B0" w:rsidP="001721B0">
      <w:pPr>
        <w:jc w:val="both"/>
        <w:rPr>
          <w:rFonts w:ascii="Arial" w:hAnsi="Arial" w:cs="Arial"/>
          <w:b/>
          <w:sz w:val="24"/>
          <w:szCs w:val="24"/>
        </w:rPr>
      </w:pPr>
      <w:r w:rsidRPr="00DB114B">
        <w:rPr>
          <w:rFonts w:ascii="Arial" w:hAnsi="Arial" w:cs="Arial"/>
          <w:b/>
          <w:sz w:val="24"/>
          <w:szCs w:val="24"/>
        </w:rPr>
        <w:t>Operational:</w:t>
      </w:r>
    </w:p>
    <w:p w:rsidR="005B03F9" w:rsidRDefault="005B03F9" w:rsidP="005B03F9">
      <w:pPr>
        <w:jc w:val="both"/>
        <w:rPr>
          <w:rFonts w:ascii="Arial" w:hAnsi="Arial" w:cs="Arial"/>
          <w:sz w:val="22"/>
          <w:szCs w:val="22"/>
        </w:rPr>
      </w:pPr>
    </w:p>
    <w:p w:rsidR="00107522" w:rsidRPr="00BE46DA" w:rsidRDefault="005B03F9" w:rsidP="005B03F9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BE46DA">
        <w:rPr>
          <w:rFonts w:ascii="Arial" w:hAnsi="Arial" w:cs="Arial"/>
          <w:color w:val="FF0000"/>
          <w:sz w:val="22"/>
          <w:szCs w:val="22"/>
        </w:rPr>
        <w:t>To have a NVQ Level 2 qualification in a trade i.e.</w:t>
      </w:r>
      <w:r w:rsidR="0095177F">
        <w:rPr>
          <w:rFonts w:ascii="Arial" w:hAnsi="Arial" w:cs="Arial"/>
          <w:color w:val="FF0000"/>
          <w:sz w:val="22"/>
          <w:szCs w:val="22"/>
        </w:rPr>
        <w:t xml:space="preserve"> electrician, plumb</w:t>
      </w:r>
      <w:r w:rsidR="008A5C70">
        <w:rPr>
          <w:rFonts w:ascii="Arial" w:hAnsi="Arial" w:cs="Arial"/>
          <w:color w:val="FF0000"/>
          <w:sz w:val="22"/>
          <w:szCs w:val="22"/>
        </w:rPr>
        <w:t xml:space="preserve">er or joiner would be desirable but not essential. </w:t>
      </w:r>
    </w:p>
    <w:p w:rsidR="005B03F9" w:rsidRPr="00BE46DA" w:rsidRDefault="005B03F9" w:rsidP="005B03F9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1721B0" w:rsidRPr="00107522" w:rsidRDefault="001721B0" w:rsidP="00107522">
      <w:pPr>
        <w:pStyle w:val="ListParagraph"/>
        <w:numPr>
          <w:ilvl w:val="0"/>
          <w:numId w:val="3"/>
        </w:numPr>
        <w:spacing w:after="240"/>
        <w:jc w:val="both"/>
        <w:rPr>
          <w:rFonts w:ascii="Arial" w:hAnsi="Arial"/>
          <w:sz w:val="22"/>
          <w:szCs w:val="22"/>
        </w:rPr>
      </w:pPr>
      <w:r w:rsidRPr="00107522">
        <w:rPr>
          <w:rFonts w:ascii="Arial" w:hAnsi="Arial"/>
          <w:sz w:val="22"/>
          <w:szCs w:val="22"/>
        </w:rPr>
        <w:t xml:space="preserve">Promotion and maintenance of a clean, tidy, safe and hygienic school </w:t>
      </w:r>
      <w:proofErr w:type="gramStart"/>
      <w:r w:rsidRPr="00107522">
        <w:rPr>
          <w:rFonts w:ascii="Arial" w:hAnsi="Arial"/>
          <w:sz w:val="22"/>
          <w:szCs w:val="22"/>
        </w:rPr>
        <w:t>environment which</w:t>
      </w:r>
      <w:proofErr w:type="gramEnd"/>
      <w:r w:rsidRPr="00107522">
        <w:rPr>
          <w:rFonts w:ascii="Arial" w:hAnsi="Arial"/>
          <w:sz w:val="22"/>
          <w:szCs w:val="22"/>
        </w:rPr>
        <w:t xml:space="preserve"> gives a positive image of the school to children, staff, parents and visitors.</w:t>
      </w:r>
    </w:p>
    <w:p w:rsidR="001721B0" w:rsidRDefault="001721B0" w:rsidP="001721B0">
      <w:pPr>
        <w:numPr>
          <w:ilvl w:val="0"/>
          <w:numId w:val="1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DB114B">
        <w:rPr>
          <w:rFonts w:ascii="Arial" w:hAnsi="Arial" w:cs="Arial"/>
          <w:sz w:val="22"/>
          <w:szCs w:val="22"/>
        </w:rPr>
        <w:t xml:space="preserve">To establish and maintain good relationships with all children, parents/carers, colleagues, contractors and other professionals </w:t>
      </w:r>
    </w:p>
    <w:p w:rsidR="0095177F" w:rsidRPr="008A5C70" w:rsidRDefault="0095177F" w:rsidP="001721B0">
      <w:pPr>
        <w:numPr>
          <w:ilvl w:val="0"/>
          <w:numId w:val="1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8A5C70">
        <w:rPr>
          <w:rFonts w:ascii="Arial" w:hAnsi="Arial" w:cs="Arial"/>
          <w:sz w:val="22"/>
          <w:szCs w:val="22"/>
        </w:rPr>
        <w:t xml:space="preserve">To </w:t>
      </w:r>
      <w:r w:rsidR="008A5C70" w:rsidRPr="008A5C70">
        <w:rPr>
          <w:rFonts w:ascii="Arial" w:hAnsi="Arial" w:cs="Arial"/>
          <w:sz w:val="22"/>
          <w:szCs w:val="22"/>
        </w:rPr>
        <w:t>oversee and direct</w:t>
      </w:r>
      <w:r w:rsidRPr="008A5C70">
        <w:rPr>
          <w:rFonts w:ascii="Arial" w:hAnsi="Arial" w:cs="Arial"/>
          <w:sz w:val="22"/>
          <w:szCs w:val="22"/>
        </w:rPr>
        <w:t xml:space="preserve"> the cleaning team and assistant site manager</w:t>
      </w:r>
    </w:p>
    <w:p w:rsidR="001721B0" w:rsidRPr="00DB114B" w:rsidRDefault="001721B0" w:rsidP="001721B0">
      <w:pPr>
        <w:numPr>
          <w:ilvl w:val="0"/>
          <w:numId w:val="1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DB114B">
        <w:rPr>
          <w:rFonts w:ascii="Arial" w:hAnsi="Arial" w:cs="Arial"/>
          <w:sz w:val="22"/>
          <w:szCs w:val="22"/>
        </w:rPr>
        <w:t>To organise and monitor premises staff workloads including cover for absences, delegating tasks appropriately</w:t>
      </w:r>
    </w:p>
    <w:p w:rsidR="001721B0" w:rsidRPr="00DB114B" w:rsidRDefault="001721B0" w:rsidP="001721B0">
      <w:pPr>
        <w:numPr>
          <w:ilvl w:val="0"/>
          <w:numId w:val="1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DB114B">
        <w:rPr>
          <w:rFonts w:ascii="Arial" w:hAnsi="Arial" w:cs="Arial"/>
          <w:sz w:val="22"/>
          <w:szCs w:val="22"/>
        </w:rPr>
        <w:t>To act as first key-holder and controlling site keys, routine and non-routine opening and closing strictly in line with site policy and procedures</w:t>
      </w:r>
    </w:p>
    <w:p w:rsidR="001721B0" w:rsidRPr="00DB114B" w:rsidRDefault="001721B0" w:rsidP="001721B0">
      <w:pPr>
        <w:numPr>
          <w:ilvl w:val="0"/>
          <w:numId w:val="1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DB114B">
        <w:rPr>
          <w:rFonts w:ascii="Arial" w:hAnsi="Arial" w:cs="Arial"/>
          <w:sz w:val="22"/>
          <w:szCs w:val="22"/>
        </w:rPr>
        <w:t>To be responsible for the maintenance of the school site, buildings and grounds to a high standard</w:t>
      </w:r>
    </w:p>
    <w:p w:rsidR="001721B0" w:rsidRDefault="001721B0" w:rsidP="001721B0">
      <w:pPr>
        <w:numPr>
          <w:ilvl w:val="0"/>
          <w:numId w:val="1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DB114B">
        <w:rPr>
          <w:rFonts w:ascii="Arial" w:hAnsi="Arial" w:cs="Arial"/>
          <w:sz w:val="22"/>
          <w:szCs w:val="22"/>
        </w:rPr>
        <w:t>To ensure maintenance and functioning of the school’s heating and utility systems / services</w:t>
      </w:r>
      <w:r w:rsidR="005B03F9">
        <w:rPr>
          <w:rFonts w:ascii="Arial" w:hAnsi="Arial" w:cs="Arial"/>
          <w:sz w:val="22"/>
          <w:szCs w:val="22"/>
        </w:rPr>
        <w:t xml:space="preserve"> are in place</w:t>
      </w:r>
    </w:p>
    <w:p w:rsidR="001721B0" w:rsidRPr="00DB114B" w:rsidRDefault="001721B0" w:rsidP="001721B0">
      <w:pPr>
        <w:numPr>
          <w:ilvl w:val="0"/>
          <w:numId w:val="1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liaise with contractors </w:t>
      </w:r>
      <w:r w:rsidRPr="00DB114B">
        <w:rPr>
          <w:rFonts w:ascii="Arial" w:hAnsi="Arial" w:cs="Arial"/>
          <w:sz w:val="22"/>
          <w:szCs w:val="22"/>
        </w:rPr>
        <w:t>and assisting in the preparation of outline specifications for alterations and improvements to the buildings</w:t>
      </w:r>
    </w:p>
    <w:p w:rsidR="001721B0" w:rsidRDefault="001721B0" w:rsidP="001721B0">
      <w:pPr>
        <w:numPr>
          <w:ilvl w:val="0"/>
          <w:numId w:val="1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DB114B">
        <w:rPr>
          <w:rFonts w:ascii="Arial" w:hAnsi="Arial" w:cs="Arial"/>
          <w:sz w:val="22"/>
          <w:szCs w:val="22"/>
        </w:rPr>
        <w:t>To ensure that all school buildings and grounds are cleaned to agreed standards and specifications including the establishment of effective monitoring and rotas</w:t>
      </w:r>
    </w:p>
    <w:p w:rsidR="001721B0" w:rsidRPr="00DB114B" w:rsidRDefault="001721B0" w:rsidP="001721B0">
      <w:pPr>
        <w:numPr>
          <w:ilvl w:val="0"/>
          <w:numId w:val="1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clean and care for exterior hard surface areas of all school buildings</w:t>
      </w:r>
    </w:p>
    <w:p w:rsidR="001721B0" w:rsidRPr="001721B0" w:rsidRDefault="001721B0" w:rsidP="001721B0">
      <w:pPr>
        <w:numPr>
          <w:ilvl w:val="0"/>
          <w:numId w:val="1"/>
        </w:numPr>
        <w:spacing w:before="120" w:after="120"/>
        <w:ind w:left="714" w:hanging="357"/>
        <w:jc w:val="both"/>
        <w:rPr>
          <w:rFonts w:ascii="Arial" w:hAnsi="Arial" w:cs="Arial"/>
          <w:b/>
          <w:sz w:val="22"/>
          <w:szCs w:val="22"/>
        </w:rPr>
      </w:pPr>
      <w:r w:rsidRPr="00DB114B">
        <w:rPr>
          <w:rFonts w:ascii="Arial" w:hAnsi="Arial" w:cs="Arial"/>
          <w:sz w:val="22"/>
          <w:szCs w:val="22"/>
        </w:rPr>
        <w:t>To arrange for the removal of graffiti, contracts for refuse collection and sanitary bins</w:t>
      </w:r>
    </w:p>
    <w:p w:rsidR="001721B0" w:rsidRDefault="001721B0" w:rsidP="001721B0">
      <w:pPr>
        <w:numPr>
          <w:ilvl w:val="0"/>
          <w:numId w:val="1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1721B0">
        <w:rPr>
          <w:rFonts w:ascii="Arial" w:hAnsi="Arial" w:cs="Arial"/>
          <w:sz w:val="22"/>
          <w:szCs w:val="22"/>
        </w:rPr>
        <w:t>To report on, arrange and oversee any alterations, redecoration, building and maintenance works and specialised repair work</w:t>
      </w:r>
    </w:p>
    <w:p w:rsidR="001721B0" w:rsidRPr="00DB114B" w:rsidRDefault="001721B0" w:rsidP="001721B0">
      <w:pPr>
        <w:numPr>
          <w:ilvl w:val="0"/>
          <w:numId w:val="1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To personally undertake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DB114B">
        <w:rPr>
          <w:rFonts w:ascii="Arial" w:hAnsi="Arial" w:cs="Arial"/>
          <w:sz w:val="22"/>
          <w:szCs w:val="22"/>
        </w:rPr>
        <w:t>repairs and maintenance tasks which are within the post holder’s competence and identified as such, arranging for other repairs to be carried out, and organising emergency response to vandalism damage</w:t>
      </w:r>
      <w:r w:rsidR="005B03F9">
        <w:rPr>
          <w:rFonts w:ascii="Arial" w:hAnsi="Arial" w:cs="Arial"/>
          <w:sz w:val="22"/>
          <w:szCs w:val="22"/>
        </w:rPr>
        <w:t xml:space="preserve">. </w:t>
      </w:r>
    </w:p>
    <w:p w:rsidR="001721B0" w:rsidRPr="00DB114B" w:rsidRDefault="001721B0" w:rsidP="001721B0">
      <w:pPr>
        <w:numPr>
          <w:ilvl w:val="0"/>
          <w:numId w:val="1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DB114B">
        <w:rPr>
          <w:rFonts w:ascii="Arial" w:hAnsi="Arial" w:cs="Arial"/>
          <w:sz w:val="22"/>
          <w:szCs w:val="22"/>
        </w:rPr>
        <w:t>To order and maintain stocks of materials, equipment and protective clothing as required</w:t>
      </w:r>
    </w:p>
    <w:p w:rsidR="001721B0" w:rsidRPr="00DB114B" w:rsidRDefault="001721B0" w:rsidP="001721B0">
      <w:pPr>
        <w:numPr>
          <w:ilvl w:val="0"/>
          <w:numId w:val="1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DB114B">
        <w:rPr>
          <w:rFonts w:ascii="Arial" w:hAnsi="Arial" w:cs="Arial"/>
          <w:sz w:val="22"/>
          <w:szCs w:val="22"/>
        </w:rPr>
        <w:t xml:space="preserve">To organise and / or personally undertake the removal of snow and other obstructions from entrances, steps, access pathways, car parks, playgrounds </w:t>
      </w:r>
      <w:proofErr w:type="spellStart"/>
      <w:r w:rsidRPr="00DB114B">
        <w:rPr>
          <w:rFonts w:ascii="Arial" w:hAnsi="Arial" w:cs="Arial"/>
          <w:sz w:val="22"/>
          <w:szCs w:val="22"/>
        </w:rPr>
        <w:t>etc</w:t>
      </w:r>
      <w:proofErr w:type="spellEnd"/>
      <w:proofErr w:type="gramStart"/>
      <w:r w:rsidRPr="00DB114B">
        <w:rPr>
          <w:rFonts w:ascii="Arial" w:hAnsi="Arial" w:cs="Arial"/>
          <w:sz w:val="22"/>
          <w:szCs w:val="22"/>
        </w:rPr>
        <w:t>;</w:t>
      </w:r>
      <w:proofErr w:type="gramEnd"/>
      <w:r w:rsidRPr="00DB114B">
        <w:rPr>
          <w:rFonts w:ascii="Arial" w:hAnsi="Arial" w:cs="Arial"/>
          <w:sz w:val="22"/>
          <w:szCs w:val="22"/>
        </w:rPr>
        <w:t xml:space="preserve"> in order to ensure the safe entry and exit to school premises for all.</w:t>
      </w:r>
    </w:p>
    <w:p w:rsidR="001721B0" w:rsidRPr="00DB114B" w:rsidRDefault="001721B0" w:rsidP="001721B0">
      <w:pPr>
        <w:numPr>
          <w:ilvl w:val="0"/>
          <w:numId w:val="1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DB114B">
        <w:rPr>
          <w:rFonts w:ascii="Arial" w:hAnsi="Arial" w:cs="Arial"/>
          <w:sz w:val="22"/>
          <w:szCs w:val="22"/>
        </w:rPr>
        <w:t>To ensure adequate stocks of salt  are maintained</w:t>
      </w:r>
    </w:p>
    <w:p w:rsidR="001721B0" w:rsidRPr="00DB114B" w:rsidRDefault="001721B0" w:rsidP="001721B0">
      <w:pPr>
        <w:numPr>
          <w:ilvl w:val="0"/>
          <w:numId w:val="1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DB114B">
        <w:rPr>
          <w:rFonts w:ascii="Arial" w:hAnsi="Arial" w:cs="Arial"/>
          <w:sz w:val="22"/>
          <w:szCs w:val="22"/>
        </w:rPr>
        <w:t>To assist with ensuring all deliveries to the school are correctly accepted, securely stored and distributed</w:t>
      </w:r>
    </w:p>
    <w:p w:rsidR="001721B0" w:rsidRPr="00DB114B" w:rsidRDefault="001721B0" w:rsidP="001721B0">
      <w:pPr>
        <w:numPr>
          <w:ilvl w:val="0"/>
          <w:numId w:val="1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DB114B">
        <w:rPr>
          <w:rFonts w:ascii="Arial" w:hAnsi="Arial" w:cs="Arial"/>
          <w:sz w:val="22"/>
          <w:szCs w:val="22"/>
        </w:rPr>
        <w:t>To be responsible for the security of the site and grounds including liaising with other stakeholders in respect to arrangements such as safeguarding requirements as per school policies and procedures</w:t>
      </w:r>
    </w:p>
    <w:p w:rsidR="001721B0" w:rsidRPr="00DB114B" w:rsidRDefault="001721B0" w:rsidP="001721B0">
      <w:pPr>
        <w:numPr>
          <w:ilvl w:val="0"/>
          <w:numId w:val="1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DB114B">
        <w:rPr>
          <w:rFonts w:ascii="Arial" w:hAnsi="Arial" w:cs="Arial"/>
          <w:sz w:val="22"/>
          <w:szCs w:val="22"/>
        </w:rPr>
        <w:lastRenderedPageBreak/>
        <w:t>To report as appropriate any breaches of security and ensure that any resultant damage is remedied properly and promptly</w:t>
      </w:r>
    </w:p>
    <w:p w:rsidR="001721B0" w:rsidRPr="00DB114B" w:rsidRDefault="001721B0" w:rsidP="001721B0">
      <w:pPr>
        <w:numPr>
          <w:ilvl w:val="0"/>
          <w:numId w:val="1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DB114B">
        <w:rPr>
          <w:rFonts w:ascii="Arial" w:hAnsi="Arial" w:cs="Arial"/>
          <w:sz w:val="22"/>
          <w:szCs w:val="22"/>
        </w:rPr>
        <w:t>To undertake and co-ordinate various porterage and administrative duties</w:t>
      </w:r>
    </w:p>
    <w:p w:rsidR="001721B0" w:rsidRPr="00DB114B" w:rsidRDefault="001721B0" w:rsidP="001721B0">
      <w:pPr>
        <w:numPr>
          <w:ilvl w:val="0"/>
          <w:numId w:val="1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DB114B">
        <w:rPr>
          <w:rFonts w:ascii="Arial" w:hAnsi="Arial" w:cs="Arial"/>
          <w:sz w:val="22"/>
          <w:szCs w:val="22"/>
        </w:rPr>
        <w:t>To promote and co-ordinate lettings of school facilities to ensure that income opportunities are maximised and required documentation completed</w:t>
      </w:r>
    </w:p>
    <w:p w:rsidR="001721B0" w:rsidRPr="00DB114B" w:rsidRDefault="001721B0" w:rsidP="001721B0">
      <w:pPr>
        <w:numPr>
          <w:ilvl w:val="0"/>
          <w:numId w:val="1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DB114B">
        <w:rPr>
          <w:rFonts w:ascii="Arial" w:hAnsi="Arial" w:cs="Arial"/>
          <w:sz w:val="22"/>
          <w:szCs w:val="22"/>
        </w:rPr>
        <w:t xml:space="preserve">To ensure, in conjunction with </w:t>
      </w:r>
      <w:proofErr w:type="spellStart"/>
      <w:r w:rsidRPr="00DB114B">
        <w:rPr>
          <w:rFonts w:ascii="Arial" w:hAnsi="Arial" w:cs="Arial"/>
          <w:sz w:val="22"/>
          <w:szCs w:val="22"/>
        </w:rPr>
        <w:t>Headteacher</w:t>
      </w:r>
      <w:proofErr w:type="spellEnd"/>
      <w:r>
        <w:rPr>
          <w:rFonts w:ascii="Arial" w:hAnsi="Arial" w:cs="Arial"/>
          <w:sz w:val="22"/>
          <w:szCs w:val="22"/>
        </w:rPr>
        <w:t xml:space="preserve"> and </w:t>
      </w:r>
      <w:r w:rsidR="008A5C70">
        <w:rPr>
          <w:rFonts w:ascii="Arial" w:hAnsi="Arial" w:cs="Arial"/>
          <w:sz w:val="22"/>
          <w:szCs w:val="22"/>
        </w:rPr>
        <w:t xml:space="preserve">Finance &amp; </w:t>
      </w:r>
      <w:bookmarkStart w:id="0" w:name="_GoBack"/>
      <w:bookmarkEnd w:id="0"/>
      <w:r w:rsidR="008A5C70">
        <w:rPr>
          <w:rFonts w:ascii="Arial" w:hAnsi="Arial" w:cs="Arial"/>
          <w:sz w:val="22"/>
          <w:szCs w:val="22"/>
        </w:rPr>
        <w:t>Buildings</w:t>
      </w:r>
      <w:r>
        <w:rPr>
          <w:rFonts w:ascii="Arial" w:hAnsi="Arial" w:cs="Arial"/>
          <w:sz w:val="22"/>
          <w:szCs w:val="22"/>
        </w:rPr>
        <w:t xml:space="preserve"> Manager</w:t>
      </w:r>
      <w:r w:rsidRPr="00DB114B">
        <w:rPr>
          <w:rFonts w:ascii="Arial" w:hAnsi="Arial" w:cs="Arial"/>
          <w:sz w:val="22"/>
          <w:szCs w:val="22"/>
        </w:rPr>
        <w:t>, that all H&amp;S procedures and requirements are being resourced and met, so recognising the health, safety and welfare of all premises users and visitors, including contractors</w:t>
      </w:r>
    </w:p>
    <w:p w:rsidR="001721B0" w:rsidRPr="00DB114B" w:rsidRDefault="001721B0" w:rsidP="001721B0">
      <w:pPr>
        <w:numPr>
          <w:ilvl w:val="0"/>
          <w:numId w:val="1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DB114B">
        <w:rPr>
          <w:rFonts w:ascii="Arial" w:hAnsi="Arial" w:cs="Arial"/>
          <w:sz w:val="22"/>
          <w:szCs w:val="22"/>
        </w:rPr>
        <w:t>To ensure all delegated risk assessments are carried out and completed, and action taken where necessary</w:t>
      </w:r>
    </w:p>
    <w:p w:rsidR="001721B0" w:rsidRPr="00DB114B" w:rsidRDefault="001721B0" w:rsidP="001721B0">
      <w:pPr>
        <w:numPr>
          <w:ilvl w:val="0"/>
          <w:numId w:val="1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DB114B">
        <w:rPr>
          <w:rFonts w:ascii="Arial" w:hAnsi="Arial" w:cs="Arial"/>
          <w:sz w:val="22"/>
          <w:szCs w:val="22"/>
        </w:rPr>
        <w:t>To ensure that appropriate signs and notices are displayed</w:t>
      </w:r>
    </w:p>
    <w:p w:rsidR="001721B0" w:rsidRPr="00DB114B" w:rsidRDefault="001721B0" w:rsidP="001721B0">
      <w:pPr>
        <w:numPr>
          <w:ilvl w:val="0"/>
          <w:numId w:val="1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DB114B">
        <w:rPr>
          <w:rFonts w:ascii="Arial" w:hAnsi="Arial" w:cs="Arial"/>
          <w:sz w:val="22"/>
          <w:szCs w:val="22"/>
        </w:rPr>
        <w:t>To notify appropriate agencies of issues and make necessary arrangements such as a pest / vermin problem</w:t>
      </w:r>
    </w:p>
    <w:p w:rsidR="005251D4" w:rsidRDefault="001721B0" w:rsidP="001721B0">
      <w:r w:rsidRPr="00DB114B">
        <w:rPr>
          <w:rFonts w:ascii="Arial" w:hAnsi="Arial" w:cs="Arial"/>
          <w:sz w:val="22"/>
          <w:szCs w:val="22"/>
        </w:rPr>
        <w:t xml:space="preserve">To co-ordinate the evacuation and search of the school premises as required liaising </w:t>
      </w:r>
      <w:proofErr w:type="gramStart"/>
      <w:r w:rsidRPr="00DB114B">
        <w:rPr>
          <w:rFonts w:ascii="Arial" w:hAnsi="Arial" w:cs="Arial"/>
          <w:sz w:val="22"/>
          <w:szCs w:val="22"/>
        </w:rPr>
        <w:t xml:space="preserve">with  </w:t>
      </w:r>
      <w:proofErr w:type="spellStart"/>
      <w:r w:rsidRPr="00DB114B">
        <w:rPr>
          <w:rFonts w:ascii="Arial" w:hAnsi="Arial" w:cs="Arial"/>
          <w:sz w:val="22"/>
          <w:szCs w:val="22"/>
        </w:rPr>
        <w:t>Headteacher</w:t>
      </w:r>
      <w:proofErr w:type="spellEnd"/>
      <w:proofErr w:type="gramEnd"/>
      <w:r w:rsidRPr="00DB114B">
        <w:rPr>
          <w:rFonts w:ascii="Arial" w:hAnsi="Arial" w:cs="Arial"/>
          <w:sz w:val="22"/>
          <w:szCs w:val="22"/>
        </w:rPr>
        <w:t>, Line Manager and other relevant agencies at all</w:t>
      </w:r>
      <w:r>
        <w:rPr>
          <w:rFonts w:ascii="Arial" w:hAnsi="Arial" w:cs="Arial"/>
          <w:sz w:val="22"/>
          <w:szCs w:val="22"/>
        </w:rPr>
        <w:t xml:space="preserve"> times.</w:t>
      </w:r>
    </w:p>
    <w:sectPr w:rsidR="005251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E25B3"/>
    <w:multiLevelType w:val="hybridMultilevel"/>
    <w:tmpl w:val="06B83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24540"/>
    <w:multiLevelType w:val="hybridMultilevel"/>
    <w:tmpl w:val="92069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B1878"/>
    <w:multiLevelType w:val="hybridMultilevel"/>
    <w:tmpl w:val="BF7A3F28"/>
    <w:lvl w:ilvl="0" w:tplc="0809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B0"/>
    <w:rsid w:val="00107522"/>
    <w:rsid w:val="001721B0"/>
    <w:rsid w:val="005251D4"/>
    <w:rsid w:val="005B03F9"/>
    <w:rsid w:val="008A5C70"/>
    <w:rsid w:val="0095177F"/>
    <w:rsid w:val="00BE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38A2E"/>
  <w15:docId w15:val="{FBF8D781-5FE1-4ABD-9F50-62E1507F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4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 kitson</dc:creator>
  <cp:lastModifiedBy>Shevonne Tynan</cp:lastModifiedBy>
  <cp:revision>3</cp:revision>
  <cp:lastPrinted>2016-05-09T11:53:00Z</cp:lastPrinted>
  <dcterms:created xsi:type="dcterms:W3CDTF">2021-01-25T14:08:00Z</dcterms:created>
  <dcterms:modified xsi:type="dcterms:W3CDTF">2021-01-26T12:14:00Z</dcterms:modified>
</cp:coreProperties>
</file>