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03E"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08049699"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5692BD3D" w14:textId="77777777" w:rsidR="001A6028" w:rsidRPr="00BD31FC" w:rsidRDefault="001A6028" w:rsidP="00CA3440">
            <w:pPr>
              <w:pStyle w:val="TableParagraph"/>
              <w:kinsoku w:val="0"/>
              <w:overflowPunct w:val="0"/>
              <w:spacing w:before="115"/>
              <w:ind w:left="115"/>
            </w:pPr>
            <w:r w:rsidRPr="00E42EB2">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5672AA85" w14:textId="77777777" w:rsidR="001A6028" w:rsidRPr="00BD31FC" w:rsidRDefault="001A6028" w:rsidP="00CA3440">
            <w:pPr>
              <w:pStyle w:val="TableParagraph"/>
              <w:kinsoku w:val="0"/>
              <w:overflowPunct w:val="0"/>
              <w:spacing w:before="115"/>
              <w:ind w:left="115"/>
            </w:pPr>
            <w:r w:rsidRPr="00E42EB2">
              <w:rPr>
                <w:b/>
                <w:bCs/>
              </w:rPr>
              <w:t>SERVICE GROUP: Specialist Teaching &amp; Support Service</w:t>
            </w:r>
          </w:p>
        </w:tc>
      </w:tr>
      <w:tr w:rsidR="001A6028" w:rsidRPr="00BD31FC" w14:paraId="64EAD89B" w14:textId="77777777" w:rsidTr="001A6028">
        <w:trPr>
          <w:trHeight w:hRule="exact" w:val="1078"/>
          <w:jc w:val="center"/>
        </w:trPr>
        <w:tc>
          <w:tcPr>
            <w:tcW w:w="4796" w:type="dxa"/>
            <w:tcBorders>
              <w:top w:val="single" w:sz="4" w:space="0" w:color="000000"/>
              <w:left w:val="single" w:sz="4" w:space="0" w:color="000000"/>
              <w:bottom w:val="single" w:sz="4" w:space="0" w:color="000000"/>
              <w:right w:val="single" w:sz="4" w:space="0" w:color="000000"/>
            </w:tcBorders>
          </w:tcPr>
          <w:p w14:paraId="33121CBC" w14:textId="77777777" w:rsidR="001A6028" w:rsidRPr="00E42EB2" w:rsidRDefault="001A6028" w:rsidP="00CA3440">
            <w:pPr>
              <w:pStyle w:val="TableParagraph"/>
              <w:kinsoku w:val="0"/>
              <w:overflowPunct w:val="0"/>
              <w:spacing w:before="115"/>
              <w:ind w:left="115"/>
              <w:rPr>
                <w:b/>
                <w:bCs/>
              </w:rPr>
            </w:pPr>
            <w:r>
              <w:rPr>
                <w:b/>
                <w:bCs/>
              </w:rPr>
              <w:t xml:space="preserve">POST TITLE: </w:t>
            </w:r>
            <w:r w:rsidRPr="00E42EB2">
              <w:rPr>
                <w:b/>
                <w:bCs/>
              </w:rPr>
              <w:t xml:space="preserve">Specialist </w:t>
            </w:r>
            <w:r w:rsidR="00ED0DA0" w:rsidRPr="00ED0DA0">
              <w:rPr>
                <w:b/>
                <w:bCs/>
              </w:rPr>
              <w:t>Practitioner</w:t>
            </w:r>
          </w:p>
          <w:p w14:paraId="58E53821" w14:textId="77777777" w:rsidR="001A6028" w:rsidRPr="00BD31FC" w:rsidRDefault="001A6028" w:rsidP="00CA3440">
            <w:pPr>
              <w:pStyle w:val="TableParagraph"/>
              <w:kinsoku w:val="0"/>
              <w:overflowPunct w:val="0"/>
              <w:spacing w:before="115"/>
              <w:ind w:left="115"/>
            </w:pPr>
            <w:r w:rsidRPr="00E42EB2">
              <w:rPr>
                <w:b/>
                <w:bCs/>
              </w:rPr>
              <w:t xml:space="preserve"> </w:t>
            </w:r>
          </w:p>
        </w:tc>
        <w:tc>
          <w:tcPr>
            <w:tcW w:w="4806" w:type="dxa"/>
            <w:tcBorders>
              <w:top w:val="single" w:sz="4" w:space="0" w:color="000000"/>
              <w:left w:val="single" w:sz="4" w:space="0" w:color="000000"/>
              <w:bottom w:val="single" w:sz="4" w:space="0" w:color="000000"/>
              <w:right w:val="single" w:sz="4" w:space="0" w:color="000000"/>
            </w:tcBorders>
          </w:tcPr>
          <w:p w14:paraId="6CA7300A" w14:textId="77777777" w:rsidR="001A6028" w:rsidRPr="00BD31FC" w:rsidRDefault="001A6028" w:rsidP="000E6C1E">
            <w:pPr>
              <w:pStyle w:val="TableParagraph"/>
              <w:kinsoku w:val="0"/>
              <w:overflowPunct w:val="0"/>
              <w:spacing w:before="115"/>
              <w:ind w:left="115"/>
            </w:pPr>
            <w:r w:rsidRPr="00E42EB2">
              <w:rPr>
                <w:b/>
                <w:bCs/>
              </w:rPr>
              <w:t xml:space="preserve">REPORTS TO: </w:t>
            </w:r>
            <w:r w:rsidR="000E6C1E" w:rsidRPr="000E6C1E">
              <w:rPr>
                <w:b/>
                <w:bCs/>
              </w:rPr>
              <w:t>Specialist Officer Team Lead</w:t>
            </w:r>
          </w:p>
        </w:tc>
      </w:tr>
      <w:tr w:rsidR="001A6028" w:rsidRPr="00BD31FC" w14:paraId="7F6265CF" w14:textId="77777777" w:rsidTr="009355F0">
        <w:trPr>
          <w:trHeight w:hRule="exact" w:val="1684"/>
          <w:jc w:val="center"/>
        </w:trPr>
        <w:tc>
          <w:tcPr>
            <w:tcW w:w="4796" w:type="dxa"/>
            <w:tcBorders>
              <w:top w:val="single" w:sz="4" w:space="0" w:color="000000"/>
              <w:left w:val="single" w:sz="4" w:space="0" w:color="000000"/>
              <w:bottom w:val="single" w:sz="4" w:space="0" w:color="000000"/>
              <w:right w:val="single" w:sz="4" w:space="0" w:color="000000"/>
            </w:tcBorders>
          </w:tcPr>
          <w:p w14:paraId="20849E95" w14:textId="77777777" w:rsidR="001A6028" w:rsidRPr="00BD31FC" w:rsidRDefault="001A6028" w:rsidP="00ED0DA0">
            <w:pPr>
              <w:pStyle w:val="TableParagraph"/>
              <w:kinsoku w:val="0"/>
              <w:overflowPunct w:val="0"/>
              <w:spacing w:before="115"/>
              <w:ind w:left="115"/>
            </w:pPr>
            <w:r w:rsidRPr="00BD31FC">
              <w:rPr>
                <w:b/>
                <w:bCs/>
              </w:rPr>
              <w:t>GRADE:</w:t>
            </w:r>
            <w:r>
              <w:rPr>
                <w:b/>
                <w:bCs/>
              </w:rPr>
              <w:t xml:space="preserve"> </w:t>
            </w:r>
            <w:r w:rsidR="00ED0DA0" w:rsidRPr="00ED0DA0">
              <w:rPr>
                <w:b/>
                <w:bCs/>
              </w:rPr>
              <w:t>S01/2</w:t>
            </w:r>
          </w:p>
        </w:tc>
        <w:tc>
          <w:tcPr>
            <w:tcW w:w="4806" w:type="dxa"/>
            <w:tcBorders>
              <w:top w:val="single" w:sz="4" w:space="0" w:color="000000"/>
              <w:left w:val="single" w:sz="4" w:space="0" w:color="000000"/>
              <w:bottom w:val="single" w:sz="4" w:space="0" w:color="000000"/>
              <w:right w:val="single" w:sz="4" w:space="0" w:color="000000"/>
            </w:tcBorders>
          </w:tcPr>
          <w:p w14:paraId="5E300EBB" w14:textId="77777777" w:rsidR="009355F0" w:rsidRDefault="001A6028" w:rsidP="004A22DA">
            <w:pPr>
              <w:pStyle w:val="TableParagraph"/>
              <w:kinsoku w:val="0"/>
              <w:overflowPunct w:val="0"/>
              <w:spacing w:before="115"/>
              <w:ind w:left="141"/>
              <w:rPr>
                <w:b/>
                <w:bCs/>
              </w:rPr>
            </w:pPr>
            <w:r w:rsidRPr="00E42EB2">
              <w:rPr>
                <w:b/>
                <w:bCs/>
              </w:rPr>
              <w:t xml:space="preserve">SAP POSITION NUMBER: </w:t>
            </w:r>
          </w:p>
          <w:p w14:paraId="5513B473" w14:textId="77777777" w:rsidR="009355F0" w:rsidRDefault="00842179" w:rsidP="009355F0">
            <w:pPr>
              <w:pStyle w:val="TableParagraph"/>
              <w:kinsoku w:val="0"/>
              <w:overflowPunct w:val="0"/>
              <w:spacing w:before="115"/>
              <w:ind w:left="141"/>
              <w:rPr>
                <w:b/>
                <w:bCs/>
              </w:rPr>
            </w:pPr>
            <w:r w:rsidRPr="00842179">
              <w:rPr>
                <w:b/>
                <w:bCs/>
              </w:rPr>
              <w:t>50101890</w:t>
            </w:r>
          </w:p>
          <w:p w14:paraId="3C20951C" w14:textId="77777777" w:rsidR="009355F0" w:rsidRDefault="009355F0" w:rsidP="009355F0">
            <w:pPr>
              <w:pStyle w:val="TableParagraph"/>
              <w:kinsoku w:val="0"/>
              <w:overflowPunct w:val="0"/>
              <w:spacing w:before="115"/>
              <w:ind w:left="141"/>
              <w:rPr>
                <w:b/>
                <w:bCs/>
              </w:rPr>
            </w:pPr>
            <w:r>
              <w:rPr>
                <w:b/>
                <w:bCs/>
              </w:rPr>
              <w:t>50101892</w:t>
            </w:r>
          </w:p>
          <w:p w14:paraId="1AC47FAA" w14:textId="3FC5331A" w:rsidR="009355F0" w:rsidRPr="00BD31FC" w:rsidRDefault="009355F0" w:rsidP="009355F0">
            <w:pPr>
              <w:pStyle w:val="TableParagraph"/>
              <w:kinsoku w:val="0"/>
              <w:overflowPunct w:val="0"/>
              <w:spacing w:before="115"/>
              <w:ind w:left="141"/>
            </w:pPr>
            <w:r>
              <w:rPr>
                <w:b/>
                <w:bCs/>
              </w:rPr>
              <w:t>50101875</w:t>
            </w:r>
          </w:p>
        </w:tc>
      </w:tr>
    </w:tbl>
    <w:p w14:paraId="2867DC60" w14:textId="77777777" w:rsidR="00C84CC5" w:rsidRDefault="00C84CC5" w:rsidP="001A6028">
      <w:pPr>
        <w:pStyle w:val="BodyText"/>
        <w:kinsoku w:val="0"/>
        <w:overflowPunct w:val="0"/>
        <w:spacing w:before="240" w:after="240"/>
        <w:ind w:left="-284" w:right="-330"/>
        <w:jc w:val="both"/>
      </w:pPr>
    </w:p>
    <w:p w14:paraId="7CE8BA38" w14:textId="32C41BB6"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073CF8A6"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491BA6FC"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44E1F19B"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2AFE9BE7"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66D32D5C" w14:textId="77777777" w:rsidTr="001A6028">
        <w:trPr>
          <w:trHeight w:val="850"/>
          <w:jc w:val="center"/>
        </w:trPr>
        <w:tc>
          <w:tcPr>
            <w:tcW w:w="9638" w:type="dxa"/>
            <w:shd w:val="clear" w:color="auto" w:fill="D9D9D9" w:themeFill="background1" w:themeFillShade="D9"/>
            <w:vAlign w:val="center"/>
          </w:tcPr>
          <w:p w14:paraId="04AFC989"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46F5577A" w14:textId="77777777" w:rsidTr="001A6028">
        <w:trPr>
          <w:jc w:val="center"/>
        </w:trPr>
        <w:tc>
          <w:tcPr>
            <w:tcW w:w="9638" w:type="dxa"/>
          </w:tcPr>
          <w:p w14:paraId="4E802326" w14:textId="77777777" w:rsidR="001A6028" w:rsidRDefault="001A6028" w:rsidP="00ED0DA0">
            <w:pPr>
              <w:pStyle w:val="TableParagraph"/>
              <w:tabs>
                <w:tab w:val="left" w:pos="824"/>
              </w:tabs>
              <w:kinsoku w:val="0"/>
              <w:overflowPunct w:val="0"/>
              <w:spacing w:after="240" w:line="237" w:lineRule="auto"/>
              <w:ind w:right="198"/>
            </w:pPr>
          </w:p>
          <w:p w14:paraId="24D144E5" w14:textId="77777777" w:rsidR="00ED0DA0" w:rsidRDefault="00ED0DA0" w:rsidP="00ED0DA0">
            <w:pPr>
              <w:pStyle w:val="TableParagraph"/>
              <w:tabs>
                <w:tab w:val="left" w:pos="824"/>
              </w:tabs>
              <w:kinsoku w:val="0"/>
              <w:overflowPunct w:val="0"/>
              <w:spacing w:after="240" w:line="237" w:lineRule="auto"/>
              <w:ind w:right="198"/>
            </w:pPr>
            <w:r>
              <w:t>The Specialist Practitioner will work under an agreed system of management and supervis</w:t>
            </w:r>
            <w:r w:rsidR="00C424CB">
              <w:t>ion to support the work of the Specialist T</w:t>
            </w:r>
            <w:r>
              <w:t xml:space="preserve">eachers within the 0-25 Specialist Teaching and Support Service (STaSS), Social, Communication, Interaction and Learning Team (SCIL). </w:t>
            </w:r>
          </w:p>
          <w:p w14:paraId="0B4CC1BD"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deliver a specialist service to children and young people with a range of c</w:t>
            </w:r>
            <w:r w:rsidR="00A8559F">
              <w:t>omplex learning needs, such as S</w:t>
            </w:r>
            <w:r>
              <w:t>ocial</w:t>
            </w:r>
            <w:r w:rsidR="00A8559F">
              <w:t>, E</w:t>
            </w:r>
            <w:r>
              <w:t xml:space="preserve">motional </w:t>
            </w:r>
            <w:r w:rsidR="00A8559F">
              <w:t>and Mental Health, Cognition and Learning or Communication and Interaction needs</w:t>
            </w:r>
            <w:r>
              <w:t xml:space="preserve">, their families, settings and schools. </w:t>
            </w:r>
          </w:p>
          <w:p w14:paraId="1AB11A26"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provide specialist support, advice and training as part of a team and independently with families, teachers and practitioners in schools and settings to support staff in schools.</w:t>
            </w:r>
          </w:p>
          <w:p w14:paraId="1744D6E9" w14:textId="77777777" w:rsidR="00ED0DA0" w:rsidRPr="005060B5" w:rsidRDefault="00ED0DA0" w:rsidP="00ED0DA0">
            <w:pPr>
              <w:pStyle w:val="TableParagraph"/>
              <w:tabs>
                <w:tab w:val="left" w:pos="824"/>
              </w:tabs>
              <w:kinsoku w:val="0"/>
              <w:overflowPunct w:val="0"/>
              <w:spacing w:after="240" w:line="237" w:lineRule="auto"/>
              <w:ind w:right="198"/>
            </w:pPr>
            <w:r>
              <w:sym w:font="Symbol" w:char="F0B7"/>
            </w:r>
            <w:r>
              <w:t xml:space="preserve"> To monitor, assess and review children’s progress using specialist assessment tools. </w:t>
            </w:r>
          </w:p>
        </w:tc>
      </w:tr>
    </w:tbl>
    <w:p w14:paraId="4D29AAF4" w14:textId="77777777" w:rsidR="001A6028" w:rsidRDefault="001A6028"/>
    <w:p w14:paraId="52901EFE"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2720D421"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01D3A1"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3B8A350A"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176CD95" w14:textId="77777777" w:rsidR="00B47896" w:rsidRPr="00C424CB" w:rsidRDefault="00B47896" w:rsidP="00C424CB">
            <w:pPr>
              <w:pStyle w:val="TableParagraph"/>
              <w:numPr>
                <w:ilvl w:val="0"/>
                <w:numId w:val="5"/>
              </w:numPr>
              <w:kinsoku w:val="0"/>
              <w:overflowPunct w:val="0"/>
              <w:spacing w:before="172" w:line="242" w:lineRule="auto"/>
              <w:ind w:right="268"/>
              <w:rPr>
                <w:sz w:val="22"/>
                <w:szCs w:val="22"/>
              </w:rPr>
            </w:pPr>
            <w:r w:rsidRPr="00B47896">
              <w:rPr>
                <w:sz w:val="22"/>
                <w:szCs w:val="22"/>
              </w:rPr>
              <w:t>To work on a peripatetic basis using professional judgement and initiative to analyse and interpret complex information or situations in order to develop and support provision for children wi</w:t>
            </w:r>
            <w:r w:rsidR="00C424CB">
              <w:rPr>
                <w:sz w:val="22"/>
                <w:szCs w:val="22"/>
              </w:rPr>
              <w:t>th SEN</w:t>
            </w:r>
            <w:r w:rsidRPr="00C424CB">
              <w:rPr>
                <w:sz w:val="22"/>
                <w:szCs w:val="22"/>
              </w:rPr>
              <w:t>.</w:t>
            </w:r>
          </w:p>
          <w:p w14:paraId="35B98D9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independently carry out assessments in relation to specialist area to determine Specialist Practitioner pupil needs and to support planning and target setting.</w:t>
            </w:r>
          </w:p>
          <w:p w14:paraId="2A78D59C"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teaching sessions to individuals/groups of pupils as part of an agreed support package to settings/schools or at home.</w:t>
            </w:r>
          </w:p>
          <w:p w14:paraId="78A784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specialist training to families, settings/schools and other professionals.</w:t>
            </w:r>
          </w:p>
          <w:p w14:paraId="4D9909B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understand, convey and embed high aspirations for </w:t>
            </w:r>
            <w:r w:rsidR="00C424CB" w:rsidRPr="00B47896">
              <w:rPr>
                <w:sz w:val="22"/>
                <w:szCs w:val="22"/>
              </w:rPr>
              <w:t>pupils’</w:t>
            </w:r>
            <w:r w:rsidRPr="00B47896">
              <w:rPr>
                <w:sz w:val="22"/>
                <w:szCs w:val="22"/>
              </w:rPr>
              <w:t xml:space="preserve"> achievement through clear target setting and focussed interventions.</w:t>
            </w:r>
          </w:p>
          <w:p w14:paraId="0316352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assess, monitor and review pupil progress.</w:t>
            </w:r>
          </w:p>
          <w:p w14:paraId="0601EF3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model and mentor appropriate interventions to teachers and support staff within various settings.</w:t>
            </w:r>
          </w:p>
          <w:p w14:paraId="1341CC00"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produce, fluent, concise and accurate reports using ICT including contribution to statutory assessment as required.</w:t>
            </w:r>
          </w:p>
          <w:p w14:paraId="5E3BD203" w14:textId="77777777" w:rsidR="00B47896" w:rsidRPr="00B47896" w:rsidRDefault="00C424CB" w:rsidP="00B47896">
            <w:pPr>
              <w:pStyle w:val="TableParagraph"/>
              <w:numPr>
                <w:ilvl w:val="0"/>
                <w:numId w:val="5"/>
              </w:numPr>
              <w:kinsoku w:val="0"/>
              <w:overflowPunct w:val="0"/>
              <w:spacing w:before="172" w:line="242" w:lineRule="auto"/>
              <w:ind w:right="268"/>
              <w:rPr>
                <w:sz w:val="22"/>
                <w:szCs w:val="22"/>
              </w:rPr>
            </w:pPr>
            <w:r>
              <w:rPr>
                <w:sz w:val="22"/>
                <w:szCs w:val="22"/>
              </w:rPr>
              <w:t>To support the Specialist T</w:t>
            </w:r>
            <w:r w:rsidR="00B47896" w:rsidRPr="00B47896">
              <w:rPr>
                <w:sz w:val="22"/>
                <w:szCs w:val="22"/>
              </w:rPr>
              <w:t xml:space="preserve">eacher to carry out specific assessments to determine a child’s needs and to support planning and target-setting. </w:t>
            </w:r>
          </w:p>
          <w:p w14:paraId="37F4AC9F"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deliver specialist training to families, schools and other professionals as part of agreed support package. </w:t>
            </w:r>
          </w:p>
          <w:p w14:paraId="408F24BB"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personally adhere to and at all times act within Child Protection policies and procedures reporting any concerns about individual children’s welfare to the named person. </w:t>
            </w:r>
          </w:p>
          <w:p w14:paraId="4E80F306"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comply with and uphold all policies, procedures, guidelines and codes of practice as lay down by the Council, Children’s Services and the Bradford Safeguarding Board especially equal rights, health and safety and safeguarding, contributing to reviews as required. </w:t>
            </w:r>
          </w:p>
          <w:p w14:paraId="43F805E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Expected to exercise a significant degree of initiative and personal responsibility in managing time, prioritising and carrying out duties. </w:t>
            </w:r>
          </w:p>
          <w:p w14:paraId="1D06FE6E"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A commitment to supporting children and families through transitions between and within phases of education and schools where necessary.</w:t>
            </w:r>
          </w:p>
          <w:p w14:paraId="305B8C7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 To keep up to date records of support provided to schools using ICT. </w:t>
            </w:r>
          </w:p>
          <w:p w14:paraId="432793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maintain confidentiality in relation to information about children, young people and their families. </w:t>
            </w:r>
          </w:p>
          <w:p w14:paraId="60586E3E" w14:textId="77777777" w:rsidR="001A6028" w:rsidRPr="00B6572B" w:rsidRDefault="00B47896" w:rsidP="00B47896">
            <w:pPr>
              <w:pStyle w:val="TableParagraph"/>
              <w:kinsoku w:val="0"/>
              <w:overflowPunct w:val="0"/>
              <w:spacing w:before="172" w:line="242" w:lineRule="auto"/>
              <w:ind w:right="268"/>
            </w:pPr>
            <w:r w:rsidRPr="00B47896">
              <w:rPr>
                <w:sz w:val="22"/>
                <w:szCs w:val="22"/>
              </w:rPr>
              <w:t>To undertake all duties commensurate to the nature and level of the post at initial place of work, or at any other venue.</w:t>
            </w:r>
          </w:p>
        </w:tc>
      </w:tr>
    </w:tbl>
    <w:p w14:paraId="4021856B" w14:textId="77777777" w:rsidR="001A6028" w:rsidRDefault="001A6028"/>
    <w:p w14:paraId="610829F8" w14:textId="77777777" w:rsidR="001A6028" w:rsidRDefault="001A6028">
      <w:pPr>
        <w:widowControl/>
        <w:autoSpaceDE/>
        <w:autoSpaceDN/>
        <w:adjustRightInd/>
        <w:spacing w:after="160" w:line="259" w:lineRule="auto"/>
      </w:pPr>
      <w:r>
        <w:br w:type="page"/>
      </w:r>
    </w:p>
    <w:p w14:paraId="113EEF9B" w14:textId="77777777" w:rsidR="001A6028" w:rsidRDefault="001A6028"/>
    <w:p w14:paraId="367ABEFD" w14:textId="0078BBAA" w:rsidR="001A6028" w:rsidRDefault="001A6028" w:rsidP="001A6028">
      <w:pPr>
        <w:pStyle w:val="BodyText"/>
        <w:kinsoku w:val="0"/>
        <w:overflowPunct w:val="0"/>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C84CC5" w:rsidRPr="003032F1" w14:paraId="5F9358F5" w14:textId="77777777" w:rsidTr="003C1F91">
        <w:trPr>
          <w:trHeight w:val="4613"/>
        </w:trPr>
        <w:tc>
          <w:tcPr>
            <w:tcW w:w="9779" w:type="dxa"/>
          </w:tcPr>
          <w:p w14:paraId="49B80EFF" w14:textId="77777777" w:rsidR="00C84CC5" w:rsidRPr="00377C20" w:rsidRDefault="00C84CC5" w:rsidP="003C1F91">
            <w:pPr>
              <w:ind w:right="-874"/>
              <w:rPr>
                <w:b/>
              </w:rPr>
            </w:pPr>
            <w:r w:rsidRPr="00377C20">
              <w:rPr>
                <w:b/>
              </w:rPr>
              <w:t>Structure:</w:t>
            </w:r>
          </w:p>
          <w:p w14:paraId="35242B46" w14:textId="77777777" w:rsidR="00C84CC5" w:rsidRPr="00377C20" w:rsidRDefault="00C84CC5" w:rsidP="003C1F91">
            <w:pPr>
              <w:ind w:right="-874"/>
              <w:rPr>
                <w:b/>
              </w:rPr>
            </w:pPr>
          </w:p>
          <w:p w14:paraId="479CDFB7" w14:textId="77777777" w:rsidR="00C84CC5" w:rsidRDefault="00725530" w:rsidP="003C1F91">
            <w:pPr>
              <w:ind w:left="1276" w:right="-874"/>
            </w:pPr>
            <w:r>
              <w:pict w14:anchorId="72B39397">
                <v:group id="_x0000_s1026" editas="orgchart" style="width:323.4pt;height:209.25pt;mso-position-horizontal-relative:char;mso-position-vertical-relative:line" coordorigin="1642,9802" coordsize="2160,720">
                  <o:lock v:ext="edit" aspectratio="t"/>
                  <o:diagram v:ext="edit" dgmstyle="0" dgmscalex="196246" dgmscaley="380910" dgmfontsize="35"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9802;width:2160;height:720" o:preferrelative="f">
                    <v:fill o:detectmouseclick="t"/>
                    <v:path o:extrusionok="t" o:connecttype="none"/>
                    <o:lock v:ext="edit" text="t"/>
                  </v:shape>
                  <v:roundrect id="_s1049" o:spid="_x0000_s1028" style="position:absolute;left:1642;top:9802;width:2160;height:116;v-text-anchor:middle" arcsize="10923f" o:dgmlayout="2" o:dgmnodekind="0" fillcolor="#bbe0e3">
                    <v:textbox style="mso-next-textbox:#_s1049" inset="0,0,0,0">
                      <w:txbxContent>
                        <w:p w14:paraId="6E3205F5" w14:textId="77777777" w:rsidR="00C84CC5" w:rsidRPr="00727EA8" w:rsidRDefault="00C84CC5" w:rsidP="00C84CC5">
                          <w:pPr>
                            <w:jc w:val="center"/>
                          </w:pPr>
                          <w:r w:rsidRPr="00727EA8">
                            <w:t xml:space="preserve">Strategic Lead </w:t>
                          </w:r>
                          <w:r>
                            <w:t>– Specialist Teaching and Support Service (STaSS)</w:t>
                          </w:r>
                        </w:p>
                        <w:p w14:paraId="101B7CD2" w14:textId="77777777" w:rsidR="00C84CC5" w:rsidRPr="00727EA8" w:rsidRDefault="00C84CC5" w:rsidP="00C84CC5">
                          <w:pPr>
                            <w:jc w:val="center"/>
                          </w:pPr>
                        </w:p>
                      </w:txbxContent>
                    </v:textbox>
                  </v:roundrect>
                  <v:roundrect id="_s1049" o:spid="_x0000_s1029" style="position:absolute;left:1642;top:9987;width:2160;height:116;v-text-anchor:middle" arcsize="10923f" o:dgmlayout="2" o:dgmnodekind="0" fillcolor="#bbe0e3">
                    <v:textbox inset="0,0,0,0">
                      <w:txbxContent>
                        <w:p w14:paraId="09903EA9" w14:textId="77777777" w:rsidR="00C84CC5" w:rsidRPr="00727EA8" w:rsidRDefault="00C84CC5" w:rsidP="00C84CC5">
                          <w:pPr>
                            <w:jc w:val="center"/>
                          </w:pPr>
                          <w:r>
                            <w:t xml:space="preserve">Service Manager – Social, Communication, Interaction and Learning (SCIL) Team </w:t>
                          </w:r>
                        </w:p>
                      </w:txbxContent>
                    </v:textbox>
                  </v:roundrect>
                  <v:roundrect id="_s1049" o:spid="_x0000_s1030" style="position:absolute;left:1642;top:10173;width:2160;height:115;v-text-anchor:middle" arcsize="10923f" o:dgmlayout="2" o:dgmnodekind="0" fillcolor="#bbe0e3">
                    <v:textbox inset="0,0,0,0">
                      <w:txbxContent>
                        <w:p w14:paraId="61C617B4" w14:textId="77777777" w:rsidR="00C84CC5" w:rsidRPr="004C3A26" w:rsidRDefault="00C84CC5" w:rsidP="00C84CC5">
                          <w:pPr>
                            <w:jc w:val="center"/>
                          </w:pPr>
                          <w:r w:rsidRPr="004C3A26">
                            <w:t xml:space="preserve">Specialist Officer Team Leader </w:t>
                          </w:r>
                        </w:p>
                        <w:p w14:paraId="07884529" w14:textId="77777777" w:rsidR="00C84CC5" w:rsidRPr="00727EA8" w:rsidRDefault="00C84CC5" w:rsidP="00C84CC5">
                          <w:pPr>
                            <w:jc w:val="center"/>
                          </w:pPr>
                        </w:p>
                      </w:txbxContent>
                    </v:textbox>
                  </v:roundrect>
                  <v:roundrect id="_s1049" o:spid="_x0000_s1031" style="position:absolute;left:1642;top:10353;width:2160;height:115;v-text-anchor:middle" arcsize="10923f" o:dgmlayout="2" o:dgmnodekind="0" fillcolor="#bbe0e3">
                    <v:textbox inset="0,0,0,0">
                      <w:txbxContent>
                        <w:p w14:paraId="40F37D1A" w14:textId="66839791" w:rsidR="00C84CC5" w:rsidRPr="004C3A26" w:rsidRDefault="00C84CC5" w:rsidP="00C84CC5">
                          <w:pPr>
                            <w:jc w:val="center"/>
                          </w:pPr>
                          <w:r w:rsidRPr="004C3A26">
                            <w:t xml:space="preserve">Specialist </w:t>
                          </w:r>
                          <w:r>
                            <w:t>Practitioners</w:t>
                          </w:r>
                          <w:r w:rsidRPr="004C3A26">
                            <w:t xml:space="preserve"> </w:t>
                          </w:r>
                        </w:p>
                        <w:p w14:paraId="2FCD18CD" w14:textId="670F0A80" w:rsidR="00C84CC5" w:rsidRPr="00727EA8" w:rsidRDefault="00C84CC5" w:rsidP="00C84CC5"/>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3" o:spid="_x0000_s1032" type="#_x0000_t34" style="position:absolute;left:2637;top:9948;width:61;height:1;rotation:270" o:connectortype="elbow" adj="10770,-277020000,-342938" strokeweight="2.25pt"/>
                  <v:shape id="_s1053" o:spid="_x0000_s1033" type="#_x0000_t34" style="position:absolute;left:2634;top:10133;width:61;height:1;rotation:270" o:connectortype="elbow" adj="10770,-277020000,-342938" strokeweight="2.25pt"/>
                  <v:shape id="_s1053" o:spid="_x0000_s1034" type="#_x0000_t34" style="position:absolute;left:2638;top:10318;width:61;height:1;rotation:270" o:connectortype="elbow" adj="10770,-277020000,-342938" strokeweight="2.25pt"/>
                  <w10:wrap type="none"/>
                  <w10:anchorlock/>
                </v:group>
              </w:pict>
            </w:r>
          </w:p>
          <w:p w14:paraId="683F4DAA" w14:textId="77777777" w:rsidR="00C84CC5" w:rsidRPr="0098626A" w:rsidRDefault="00C84CC5" w:rsidP="003C1F91">
            <w:pPr>
              <w:ind w:left="1276" w:right="-874"/>
              <w:rPr>
                <w:b/>
              </w:rPr>
            </w:pPr>
          </w:p>
        </w:tc>
      </w:tr>
    </w:tbl>
    <w:p w14:paraId="32C8A5EB" w14:textId="77777777" w:rsidR="00C84CC5" w:rsidRDefault="00C84CC5" w:rsidP="00C84CC5"/>
    <w:p w14:paraId="1DFDB3CC" w14:textId="2C21CBBD"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34A860F1"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E76251" w14:textId="77777777" w:rsidR="001A6028" w:rsidRPr="00BD31FC" w:rsidRDefault="001A6028" w:rsidP="00CA3440">
            <w:pPr>
              <w:pStyle w:val="TableParagraph"/>
              <w:kinsoku w:val="0"/>
              <w:overflowPunct w:val="0"/>
              <w:spacing w:before="8"/>
              <w:ind w:left="0"/>
            </w:pPr>
          </w:p>
          <w:p w14:paraId="4FB382A9"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04EE282C"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3A9BC555"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6E4DA368"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3F87CEBD"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58130FAF"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42DF9640" w14:textId="77777777" w:rsidTr="00B47896">
        <w:trPr>
          <w:trHeight w:hRule="exact" w:val="2872"/>
          <w:jc w:val="center"/>
        </w:trPr>
        <w:tc>
          <w:tcPr>
            <w:tcW w:w="7789" w:type="dxa"/>
            <w:tcBorders>
              <w:top w:val="single" w:sz="4" w:space="0" w:color="000000"/>
              <w:left w:val="single" w:sz="4" w:space="0" w:color="000000"/>
              <w:bottom w:val="single" w:sz="4" w:space="0" w:color="000000"/>
              <w:right w:val="single" w:sz="4" w:space="0" w:color="000000"/>
            </w:tcBorders>
          </w:tcPr>
          <w:p w14:paraId="3382D022"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3C776BDD"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4C71CA03"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445FAEEE" w14:textId="77777777" w:rsidR="001A6028"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p w14:paraId="25C6B222" w14:textId="77777777" w:rsidR="00B47896" w:rsidRPr="00BD31FC" w:rsidRDefault="00B47896" w:rsidP="00B47896">
            <w:pPr>
              <w:pStyle w:val="TableParagraph"/>
              <w:tabs>
                <w:tab w:val="left" w:pos="384"/>
              </w:tabs>
              <w:kinsoku w:val="0"/>
              <w:overflowPunct w:val="0"/>
              <w:ind w:right="421"/>
            </w:pPr>
          </w:p>
        </w:tc>
        <w:tc>
          <w:tcPr>
            <w:tcW w:w="1921" w:type="dxa"/>
            <w:tcBorders>
              <w:top w:val="single" w:sz="4" w:space="0" w:color="000000"/>
              <w:left w:val="single" w:sz="4" w:space="0" w:color="000000"/>
              <w:bottom w:val="single" w:sz="4" w:space="0" w:color="000000"/>
              <w:right w:val="single" w:sz="4" w:space="0" w:color="000000"/>
            </w:tcBorders>
          </w:tcPr>
          <w:p w14:paraId="52AC9BBD" w14:textId="77777777" w:rsidR="001A6028" w:rsidRPr="00BD31FC" w:rsidRDefault="001A6028" w:rsidP="00CA3440">
            <w:pPr>
              <w:pStyle w:val="TableParagraph"/>
              <w:kinsoku w:val="0"/>
              <w:overflowPunct w:val="0"/>
              <w:spacing w:line="274" w:lineRule="exact"/>
            </w:pPr>
            <w:r w:rsidRPr="00E42EB2">
              <w:t>X</w:t>
            </w:r>
          </w:p>
        </w:tc>
      </w:tr>
      <w:tr w:rsidR="001A6028" w:rsidRPr="00BD31FC" w14:paraId="11C4F8EF" w14:textId="77777777" w:rsidTr="00B47896">
        <w:trPr>
          <w:trHeight w:hRule="exact" w:val="689"/>
          <w:jc w:val="center"/>
        </w:trPr>
        <w:tc>
          <w:tcPr>
            <w:tcW w:w="7789" w:type="dxa"/>
            <w:tcBorders>
              <w:top w:val="single" w:sz="4" w:space="0" w:color="000000"/>
              <w:left w:val="single" w:sz="4" w:space="0" w:color="000000"/>
              <w:bottom w:val="single" w:sz="4" w:space="0" w:color="000000"/>
              <w:right w:val="single" w:sz="4" w:space="0" w:color="000000"/>
            </w:tcBorders>
          </w:tcPr>
          <w:p w14:paraId="1693E101" w14:textId="77777777" w:rsidR="00B47896" w:rsidRDefault="001A6028" w:rsidP="00B47896">
            <w:pPr>
              <w:pStyle w:val="TableParagraph"/>
              <w:kinsoku w:val="0"/>
              <w:overflowPunct w:val="0"/>
              <w:ind w:right="493"/>
            </w:pPr>
            <w:r w:rsidRPr="00E42EB2">
              <w:t>Carries out the working practices, procedures and basic operations across a specialist area or number of specialist areas.</w:t>
            </w:r>
          </w:p>
          <w:p w14:paraId="422BAF57" w14:textId="77777777" w:rsidR="001A6028" w:rsidRPr="00BD31FC" w:rsidRDefault="001A6028" w:rsidP="00B47896">
            <w:pPr>
              <w:pStyle w:val="TableParagraph"/>
              <w:kinsoku w:val="0"/>
              <w:overflowPunct w:val="0"/>
              <w:ind w:right="493"/>
            </w:pPr>
            <w:r w:rsidRPr="00E42EB2">
              <w:t xml:space="preserve"> </w:t>
            </w:r>
          </w:p>
        </w:tc>
        <w:tc>
          <w:tcPr>
            <w:tcW w:w="1921" w:type="dxa"/>
            <w:tcBorders>
              <w:top w:val="single" w:sz="4" w:space="0" w:color="000000"/>
              <w:left w:val="single" w:sz="4" w:space="0" w:color="000000"/>
              <w:bottom w:val="single" w:sz="4" w:space="0" w:color="000000"/>
              <w:right w:val="single" w:sz="4" w:space="0" w:color="000000"/>
            </w:tcBorders>
          </w:tcPr>
          <w:p w14:paraId="20F27D7D" w14:textId="77777777" w:rsidR="001A6028" w:rsidRPr="00BD31FC" w:rsidRDefault="001A6028" w:rsidP="00CA3440">
            <w:pPr>
              <w:pStyle w:val="TableParagraph"/>
              <w:kinsoku w:val="0"/>
              <w:overflowPunct w:val="0"/>
              <w:spacing w:line="272" w:lineRule="exact"/>
            </w:pPr>
            <w:r w:rsidRPr="00E42EB2">
              <w:t>X</w:t>
            </w:r>
          </w:p>
        </w:tc>
      </w:tr>
      <w:tr w:rsidR="001A6028" w:rsidRPr="00BD31FC" w14:paraId="3A3DF474" w14:textId="77777777" w:rsidTr="00B47896">
        <w:trPr>
          <w:trHeight w:hRule="exact" w:val="870"/>
          <w:jc w:val="center"/>
        </w:trPr>
        <w:tc>
          <w:tcPr>
            <w:tcW w:w="7789" w:type="dxa"/>
            <w:tcBorders>
              <w:top w:val="single" w:sz="4" w:space="0" w:color="000000"/>
              <w:left w:val="single" w:sz="4" w:space="0" w:color="000000"/>
              <w:bottom w:val="single" w:sz="4" w:space="0" w:color="000000"/>
              <w:right w:val="single" w:sz="4" w:space="0" w:color="000000"/>
            </w:tcBorders>
          </w:tcPr>
          <w:p w14:paraId="4C8E981B" w14:textId="77777777" w:rsidR="001A6028" w:rsidRPr="00E42EB2" w:rsidRDefault="00B47896" w:rsidP="00CA3440">
            <w:pPr>
              <w:pStyle w:val="TableParagraph"/>
              <w:kinsoku w:val="0"/>
              <w:overflowPunct w:val="0"/>
              <w:ind w:right="493"/>
            </w:pPr>
            <w:r w:rsidRPr="00B47896">
              <w:t>Understand</w:t>
            </w:r>
            <w:r>
              <w:t>s</w:t>
            </w:r>
            <w:r w:rsidRPr="00B47896">
              <w:t xml:space="preserve"> and applies health and safety working practices, including risk in own area of work and/or across other areas of work, including legislation.</w:t>
            </w:r>
          </w:p>
        </w:tc>
        <w:tc>
          <w:tcPr>
            <w:tcW w:w="1921" w:type="dxa"/>
            <w:tcBorders>
              <w:top w:val="single" w:sz="4" w:space="0" w:color="000000"/>
              <w:left w:val="single" w:sz="4" w:space="0" w:color="000000"/>
              <w:bottom w:val="single" w:sz="4" w:space="0" w:color="000000"/>
              <w:right w:val="single" w:sz="4" w:space="0" w:color="000000"/>
            </w:tcBorders>
          </w:tcPr>
          <w:p w14:paraId="156E0EE4" w14:textId="77777777" w:rsidR="001A6028" w:rsidRPr="00E42EB2" w:rsidRDefault="001A6028" w:rsidP="00CA3440">
            <w:pPr>
              <w:pStyle w:val="TableParagraph"/>
              <w:kinsoku w:val="0"/>
              <w:overflowPunct w:val="0"/>
              <w:spacing w:line="272" w:lineRule="exact"/>
            </w:pPr>
            <w:r w:rsidRPr="00E42EB2">
              <w:t>X</w:t>
            </w:r>
          </w:p>
        </w:tc>
      </w:tr>
      <w:tr w:rsidR="001A6028" w:rsidRPr="00BD31FC" w14:paraId="6B22919A" w14:textId="77777777" w:rsidTr="00B47896">
        <w:trPr>
          <w:trHeight w:hRule="exact" w:val="1137"/>
          <w:jc w:val="center"/>
        </w:trPr>
        <w:tc>
          <w:tcPr>
            <w:tcW w:w="7789" w:type="dxa"/>
            <w:tcBorders>
              <w:top w:val="single" w:sz="4" w:space="0" w:color="000000"/>
              <w:left w:val="single" w:sz="4" w:space="0" w:color="000000"/>
              <w:bottom w:val="single" w:sz="4" w:space="0" w:color="000000"/>
              <w:right w:val="single" w:sz="4" w:space="0" w:color="000000"/>
            </w:tcBorders>
          </w:tcPr>
          <w:p w14:paraId="75D7E5BF"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695C7E5"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EA45E23" w14:textId="77777777" w:rsidTr="00B47896">
        <w:trPr>
          <w:trHeight w:hRule="exact" w:val="570"/>
          <w:jc w:val="center"/>
        </w:trPr>
        <w:tc>
          <w:tcPr>
            <w:tcW w:w="7789" w:type="dxa"/>
            <w:tcBorders>
              <w:top w:val="single" w:sz="4" w:space="0" w:color="000000"/>
              <w:left w:val="single" w:sz="4" w:space="0" w:color="000000"/>
              <w:bottom w:val="single" w:sz="4" w:space="0" w:color="000000"/>
              <w:right w:val="single" w:sz="4" w:space="0" w:color="000000"/>
            </w:tcBorders>
          </w:tcPr>
          <w:p w14:paraId="2838B310" w14:textId="77777777" w:rsidR="001A6028" w:rsidRPr="00E42EB2" w:rsidRDefault="00B47896" w:rsidP="00CA3440">
            <w:pPr>
              <w:pStyle w:val="TableParagraph"/>
              <w:kinsoku w:val="0"/>
              <w:overflowPunct w:val="0"/>
              <w:ind w:right="105"/>
            </w:pPr>
            <w:r w:rsidRPr="00B47896">
              <w:t>Knows the costs for products and services within own area of responsibility</w:t>
            </w:r>
            <w:r w:rsidR="00C424CB">
              <w:t>.</w:t>
            </w:r>
          </w:p>
        </w:tc>
        <w:tc>
          <w:tcPr>
            <w:tcW w:w="1921" w:type="dxa"/>
            <w:tcBorders>
              <w:top w:val="single" w:sz="4" w:space="0" w:color="000000"/>
              <w:left w:val="single" w:sz="4" w:space="0" w:color="000000"/>
              <w:bottom w:val="single" w:sz="4" w:space="0" w:color="000000"/>
              <w:right w:val="single" w:sz="4" w:space="0" w:color="000000"/>
            </w:tcBorders>
          </w:tcPr>
          <w:p w14:paraId="223A38D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11A6225" w14:textId="77777777" w:rsidTr="00B47896">
        <w:trPr>
          <w:trHeight w:hRule="exact" w:val="564"/>
          <w:jc w:val="center"/>
        </w:trPr>
        <w:tc>
          <w:tcPr>
            <w:tcW w:w="7789" w:type="dxa"/>
            <w:tcBorders>
              <w:top w:val="single" w:sz="4" w:space="0" w:color="000000"/>
              <w:left w:val="single" w:sz="4" w:space="0" w:color="000000"/>
              <w:bottom w:val="single" w:sz="4" w:space="0" w:color="000000"/>
              <w:right w:val="single" w:sz="4" w:space="0" w:color="000000"/>
            </w:tcBorders>
          </w:tcPr>
          <w:p w14:paraId="72BC351C" w14:textId="77777777" w:rsidR="001A6028" w:rsidRPr="00E42EB2" w:rsidRDefault="00B47896" w:rsidP="00CA3440">
            <w:pPr>
              <w:pStyle w:val="TableParagraph"/>
              <w:kinsoku w:val="0"/>
              <w:overflowPunct w:val="0"/>
              <w:ind w:right="105"/>
            </w:pPr>
            <w:r w:rsidRPr="00B47896">
              <w:t>Knows and understands how to analyse, interpret and present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394E6F8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3C13841" w14:textId="77777777" w:rsidTr="00B47896">
        <w:trPr>
          <w:trHeight w:hRule="exact" w:val="983"/>
          <w:jc w:val="center"/>
        </w:trPr>
        <w:tc>
          <w:tcPr>
            <w:tcW w:w="7789" w:type="dxa"/>
            <w:tcBorders>
              <w:top w:val="single" w:sz="4" w:space="0" w:color="000000"/>
              <w:left w:val="single" w:sz="4" w:space="0" w:color="000000"/>
              <w:bottom w:val="single" w:sz="4" w:space="0" w:color="000000"/>
              <w:right w:val="single" w:sz="4" w:space="0" w:color="000000"/>
            </w:tcBorders>
          </w:tcPr>
          <w:p w14:paraId="3C33EAD3"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2EC48223" w14:textId="77777777" w:rsidR="001A6028" w:rsidRPr="00E42EB2" w:rsidRDefault="001A6028" w:rsidP="00CA3440">
            <w:pPr>
              <w:pStyle w:val="TableParagraph"/>
              <w:kinsoku w:val="0"/>
              <w:overflowPunct w:val="0"/>
              <w:spacing w:line="272" w:lineRule="exact"/>
            </w:pPr>
            <w:r w:rsidRPr="00E42EB2">
              <w:t>X</w:t>
            </w:r>
          </w:p>
        </w:tc>
      </w:tr>
      <w:tr w:rsidR="00B47896" w:rsidRPr="00BD31FC" w14:paraId="5EDAD133"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6697F0A6" w14:textId="77777777" w:rsidR="00B47896" w:rsidRPr="00E42EB2" w:rsidRDefault="00B47896" w:rsidP="00CA3440">
            <w:pPr>
              <w:pStyle w:val="TableParagraph"/>
              <w:kinsoku w:val="0"/>
              <w:overflowPunct w:val="0"/>
              <w:ind w:right="105"/>
            </w:pPr>
            <w:r w:rsidRPr="00B47896">
              <w:t>Able to deal with internal and external customers both face to face, over the telephone and by email.</w:t>
            </w:r>
          </w:p>
        </w:tc>
        <w:tc>
          <w:tcPr>
            <w:tcW w:w="1921" w:type="dxa"/>
            <w:tcBorders>
              <w:top w:val="single" w:sz="4" w:space="0" w:color="000000"/>
              <w:left w:val="single" w:sz="4" w:space="0" w:color="000000"/>
              <w:bottom w:val="single" w:sz="4" w:space="0" w:color="000000"/>
              <w:right w:val="single" w:sz="4" w:space="0" w:color="000000"/>
            </w:tcBorders>
          </w:tcPr>
          <w:p w14:paraId="6DF804BE" w14:textId="77777777" w:rsidR="00B47896" w:rsidRPr="00E42EB2" w:rsidRDefault="00B47896" w:rsidP="00CA3440">
            <w:pPr>
              <w:pStyle w:val="TableParagraph"/>
              <w:kinsoku w:val="0"/>
              <w:overflowPunct w:val="0"/>
              <w:spacing w:line="272" w:lineRule="exact"/>
            </w:pPr>
            <w:r>
              <w:t>X</w:t>
            </w:r>
          </w:p>
        </w:tc>
      </w:tr>
      <w:tr w:rsidR="00B47896" w:rsidRPr="00BD31FC" w14:paraId="15606BCB"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0B988C30" w14:textId="77777777" w:rsidR="00B47896" w:rsidRPr="00B47896" w:rsidRDefault="00B47896" w:rsidP="00CA3440">
            <w:pPr>
              <w:pStyle w:val="TableParagraph"/>
              <w:kinsoku w:val="0"/>
              <w:overflowPunct w:val="0"/>
              <w:ind w:right="105"/>
            </w:pPr>
            <w:r w:rsidRPr="00B47896">
              <w:t>Awareness of special educational needs and the graduated approach to behaviour management</w:t>
            </w:r>
            <w:r>
              <w:t>.</w:t>
            </w:r>
          </w:p>
        </w:tc>
        <w:tc>
          <w:tcPr>
            <w:tcW w:w="1921" w:type="dxa"/>
            <w:tcBorders>
              <w:top w:val="single" w:sz="4" w:space="0" w:color="000000"/>
              <w:left w:val="single" w:sz="4" w:space="0" w:color="000000"/>
              <w:bottom w:val="single" w:sz="4" w:space="0" w:color="000000"/>
              <w:right w:val="single" w:sz="4" w:space="0" w:color="000000"/>
            </w:tcBorders>
          </w:tcPr>
          <w:p w14:paraId="7646CE2C" w14:textId="77777777" w:rsidR="00B47896" w:rsidRDefault="00B47896" w:rsidP="00CA3440">
            <w:pPr>
              <w:pStyle w:val="TableParagraph"/>
              <w:kinsoku w:val="0"/>
              <w:overflowPunct w:val="0"/>
              <w:spacing w:line="272" w:lineRule="exact"/>
            </w:pPr>
            <w:r>
              <w:t>X</w:t>
            </w:r>
          </w:p>
        </w:tc>
      </w:tr>
      <w:tr w:rsidR="00B47896" w:rsidRPr="00BD31FC" w14:paraId="2D7145F1"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2F13FD53" w14:textId="77777777" w:rsidR="00B47896" w:rsidRPr="00B47896" w:rsidRDefault="00B47896" w:rsidP="00CA3440">
            <w:pPr>
              <w:pStyle w:val="TableParagraph"/>
              <w:kinsoku w:val="0"/>
              <w:overflowPunct w:val="0"/>
              <w:ind w:right="105"/>
            </w:pPr>
            <w:r w:rsidRPr="00B47896">
              <w:t>Knowledge of effective teaching and learning practices in a variety of settings</w:t>
            </w:r>
            <w:r w:rsidR="00647918">
              <w:t>.</w:t>
            </w:r>
          </w:p>
        </w:tc>
        <w:tc>
          <w:tcPr>
            <w:tcW w:w="1921" w:type="dxa"/>
            <w:tcBorders>
              <w:top w:val="single" w:sz="4" w:space="0" w:color="000000"/>
              <w:left w:val="single" w:sz="4" w:space="0" w:color="000000"/>
              <w:bottom w:val="single" w:sz="4" w:space="0" w:color="000000"/>
              <w:right w:val="single" w:sz="4" w:space="0" w:color="000000"/>
            </w:tcBorders>
          </w:tcPr>
          <w:p w14:paraId="2CEA23EF" w14:textId="77777777" w:rsidR="00B47896" w:rsidRDefault="00647918" w:rsidP="00CA3440">
            <w:pPr>
              <w:pStyle w:val="TableParagraph"/>
              <w:kinsoku w:val="0"/>
              <w:overflowPunct w:val="0"/>
              <w:spacing w:line="272" w:lineRule="exact"/>
            </w:pPr>
            <w:r>
              <w:t>X</w:t>
            </w:r>
          </w:p>
        </w:tc>
      </w:tr>
    </w:tbl>
    <w:p w14:paraId="6D94F847" w14:textId="77777777" w:rsidR="0094713D" w:rsidRDefault="0094713D"/>
    <w:p w14:paraId="0705B1CF" w14:textId="77777777" w:rsidR="0094713D" w:rsidRDefault="0094713D">
      <w:pPr>
        <w:widowControl/>
        <w:autoSpaceDE/>
        <w:autoSpaceDN/>
        <w:adjustRightInd/>
        <w:spacing w:after="160" w:line="259" w:lineRule="auto"/>
      </w:pPr>
      <w:r>
        <w:br w:type="page"/>
      </w:r>
    </w:p>
    <w:p w14:paraId="008308F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911EDE6" w14:textId="77777777" w:rsidTr="001A6028">
        <w:trPr>
          <w:trHeight w:val="850"/>
          <w:jc w:val="center"/>
        </w:trPr>
        <w:tc>
          <w:tcPr>
            <w:tcW w:w="9638" w:type="dxa"/>
            <w:shd w:val="clear" w:color="auto" w:fill="D9D9D9" w:themeFill="background1" w:themeFillShade="D9"/>
            <w:vAlign w:val="center"/>
          </w:tcPr>
          <w:p w14:paraId="3DFC09D4"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2C115C63" w14:textId="77777777" w:rsidTr="001A6028">
        <w:trPr>
          <w:jc w:val="center"/>
        </w:trPr>
        <w:tc>
          <w:tcPr>
            <w:tcW w:w="9638" w:type="dxa"/>
          </w:tcPr>
          <w:p w14:paraId="0FE0545E"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1C491BF6" w14:textId="77777777" w:rsidTr="002B555D">
        <w:trPr>
          <w:jc w:val="center"/>
        </w:trPr>
        <w:tc>
          <w:tcPr>
            <w:tcW w:w="9638" w:type="dxa"/>
          </w:tcPr>
          <w:p w14:paraId="31120B52" w14:textId="77777777" w:rsidR="001A6028" w:rsidRDefault="00D900CB" w:rsidP="00D900CB">
            <w:pPr>
              <w:pStyle w:val="BodyText"/>
              <w:kinsoku w:val="0"/>
              <w:overflowPunct w:val="0"/>
              <w:spacing w:after="240"/>
            </w:pPr>
            <w:r w:rsidRPr="002B555D">
              <w:t>Extensive</w:t>
            </w:r>
            <w:r w:rsidR="00647918" w:rsidRPr="002B555D">
              <w:t xml:space="preserve"> experience of working with children with </w:t>
            </w:r>
            <w:r w:rsidRPr="002B555D">
              <w:t xml:space="preserve">differing </w:t>
            </w:r>
            <w:r w:rsidR="00647918" w:rsidRPr="002B555D">
              <w:t>SEND and/or complex health needs</w:t>
            </w:r>
            <w:r w:rsidRPr="002B555D">
              <w:t xml:space="preserve"> in various settings</w:t>
            </w:r>
            <w:r w:rsidR="00647918" w:rsidRPr="002B555D">
              <w:t>.</w:t>
            </w:r>
          </w:p>
        </w:tc>
      </w:tr>
      <w:tr w:rsidR="001A6028" w14:paraId="2E75CA04" w14:textId="77777777" w:rsidTr="001A6028">
        <w:trPr>
          <w:jc w:val="center"/>
        </w:trPr>
        <w:tc>
          <w:tcPr>
            <w:tcW w:w="9638" w:type="dxa"/>
          </w:tcPr>
          <w:p w14:paraId="3BC277AC" w14:textId="77777777" w:rsidR="001A6028" w:rsidRDefault="00647918" w:rsidP="00CA3440">
            <w:pPr>
              <w:pStyle w:val="BodyText"/>
              <w:kinsoku w:val="0"/>
              <w:overflowPunct w:val="0"/>
              <w:spacing w:after="240"/>
            </w:pPr>
            <w:r w:rsidRPr="00647918">
              <w:t>Experience of delivering advice, support or outreach work in the field of SEND/or complex health needs</w:t>
            </w:r>
            <w:r>
              <w:t>.</w:t>
            </w:r>
          </w:p>
        </w:tc>
      </w:tr>
      <w:tr w:rsidR="001A6028" w14:paraId="13AD7B4D" w14:textId="77777777" w:rsidTr="001A6028">
        <w:trPr>
          <w:jc w:val="center"/>
        </w:trPr>
        <w:tc>
          <w:tcPr>
            <w:tcW w:w="9638" w:type="dxa"/>
          </w:tcPr>
          <w:p w14:paraId="77D3CEB2" w14:textId="77777777" w:rsidR="001A6028" w:rsidRDefault="00647918" w:rsidP="00CA3440">
            <w:pPr>
              <w:pStyle w:val="BodyText"/>
              <w:kinsoku w:val="0"/>
              <w:overflowPunct w:val="0"/>
              <w:spacing w:after="240"/>
            </w:pPr>
            <w:r w:rsidRPr="00647918">
              <w:t>Experience of working with families, schools and settings</w:t>
            </w:r>
            <w:r>
              <w:t>.</w:t>
            </w:r>
          </w:p>
        </w:tc>
      </w:tr>
    </w:tbl>
    <w:p w14:paraId="015FFD89"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1B39693E" w14:textId="77777777" w:rsidTr="00647918">
        <w:trPr>
          <w:trHeight w:hRule="exact" w:val="342"/>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E2BF6" w14:textId="77777777" w:rsidR="001A6028" w:rsidRPr="00BD31FC" w:rsidRDefault="001A6028" w:rsidP="00647918">
            <w:pPr>
              <w:pStyle w:val="TableParagraph"/>
              <w:kinsoku w:val="0"/>
              <w:overflowPunct w:val="0"/>
              <w:ind w:left="0"/>
            </w:pPr>
            <w:r w:rsidRPr="00E42EB2">
              <w:rPr>
                <w:b/>
                <w:bCs/>
              </w:rPr>
              <w:t>Relevant professional qualifications requirement: Will be used in shortlisting</w:t>
            </w:r>
          </w:p>
        </w:tc>
      </w:tr>
      <w:tr w:rsidR="001A6028" w:rsidRPr="00647918" w14:paraId="055CC9C4" w14:textId="77777777" w:rsidTr="00A814EB">
        <w:trPr>
          <w:trHeight w:hRule="exact" w:val="2969"/>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04872B8C" w14:textId="77777777" w:rsidR="00647918" w:rsidRPr="00647918" w:rsidRDefault="00647918" w:rsidP="00647918">
            <w:pPr>
              <w:pStyle w:val="TableParagraph"/>
              <w:numPr>
                <w:ilvl w:val="0"/>
                <w:numId w:val="4"/>
              </w:numPr>
              <w:tabs>
                <w:tab w:val="left" w:pos="824"/>
              </w:tabs>
              <w:kinsoku w:val="0"/>
              <w:overflowPunct w:val="0"/>
              <w:spacing w:before="59"/>
              <w:ind w:left="357" w:right="272" w:hanging="357"/>
            </w:pPr>
            <w:r w:rsidRPr="00647918">
              <w:t xml:space="preserve">NVQ Level 3 or equivalent qualification in early education, early childhood development, SEND and/or complex health and disabilities. </w:t>
            </w:r>
          </w:p>
          <w:p w14:paraId="509E39EE" w14:textId="77777777" w:rsidR="00647918" w:rsidRPr="002B555D" w:rsidRDefault="00647918" w:rsidP="00647918">
            <w:pPr>
              <w:pStyle w:val="TableParagraph"/>
              <w:numPr>
                <w:ilvl w:val="0"/>
                <w:numId w:val="4"/>
              </w:numPr>
              <w:tabs>
                <w:tab w:val="left" w:pos="824"/>
              </w:tabs>
              <w:kinsoku w:val="0"/>
              <w:overflowPunct w:val="0"/>
              <w:spacing w:before="59"/>
              <w:ind w:left="357" w:right="272" w:hanging="357"/>
            </w:pPr>
            <w:r w:rsidRPr="002B555D">
              <w:t xml:space="preserve">Or </w:t>
            </w:r>
            <w:r w:rsidR="00D900CB" w:rsidRPr="002B555D">
              <w:t>extensive experience in</w:t>
            </w:r>
            <w:r w:rsidRPr="002B555D">
              <w:t xml:space="preserve"> </w:t>
            </w:r>
            <w:r w:rsidR="00D900CB" w:rsidRPr="002B555D">
              <w:t xml:space="preserve">various </w:t>
            </w:r>
            <w:r w:rsidRPr="002B555D">
              <w:t>relevant field</w:t>
            </w:r>
            <w:r w:rsidR="00D900CB" w:rsidRPr="002B555D">
              <w:t>s</w:t>
            </w:r>
            <w:r w:rsidRPr="002B555D">
              <w:t xml:space="preserve"> and can demonstrate the necessary skills, abilities, knowledge and understanding at this level. </w:t>
            </w:r>
          </w:p>
          <w:p w14:paraId="61212F68" w14:textId="77777777" w:rsidR="001A6028" w:rsidRDefault="00647918" w:rsidP="00A814EB">
            <w:pPr>
              <w:pStyle w:val="TableParagraph"/>
              <w:numPr>
                <w:ilvl w:val="0"/>
                <w:numId w:val="4"/>
              </w:numPr>
              <w:tabs>
                <w:tab w:val="left" w:pos="824"/>
              </w:tabs>
              <w:kinsoku w:val="0"/>
              <w:overflowPunct w:val="0"/>
              <w:spacing w:before="59"/>
              <w:ind w:left="357" w:right="272" w:hanging="357"/>
            </w:pPr>
            <w:r w:rsidRPr="00647918">
              <w:t>Evidence of professional development or study or professional accreditation within the field</w:t>
            </w:r>
            <w:r w:rsidR="00A814EB">
              <w:t xml:space="preserve"> </w:t>
            </w:r>
            <w:r w:rsidRPr="00647918">
              <w:t>of SEND.</w:t>
            </w:r>
          </w:p>
          <w:p w14:paraId="5124A1B7" w14:textId="77777777" w:rsidR="00A814EB" w:rsidRPr="00A814EB" w:rsidRDefault="00A814EB" w:rsidP="00A814EB">
            <w:pPr>
              <w:pStyle w:val="TableParagraph"/>
              <w:numPr>
                <w:ilvl w:val="0"/>
                <w:numId w:val="4"/>
              </w:numPr>
              <w:tabs>
                <w:tab w:val="left" w:pos="824"/>
              </w:tabs>
              <w:kinsoku w:val="0"/>
              <w:overflowPunct w:val="0"/>
              <w:spacing w:before="59"/>
              <w:ind w:left="357" w:right="272" w:hanging="357"/>
            </w:pPr>
            <w:r w:rsidRPr="00A814EB">
              <w:t>GCSEs in English and Maths Grade A-C, or equivalent.</w:t>
            </w:r>
          </w:p>
        </w:tc>
      </w:tr>
    </w:tbl>
    <w:p w14:paraId="53B52757" w14:textId="77777777" w:rsidR="001A6028" w:rsidRPr="00647918" w:rsidRDefault="001A6028">
      <w:pPr>
        <w:rPr>
          <w:sz w:val="22"/>
          <w:szCs w:val="22"/>
        </w:rPr>
      </w:pPr>
    </w:p>
    <w:tbl>
      <w:tblPr>
        <w:tblStyle w:val="TableGrid"/>
        <w:tblW w:w="9638" w:type="dxa"/>
        <w:jc w:val="center"/>
        <w:tblLook w:val="04A0" w:firstRow="1" w:lastRow="0" w:firstColumn="1" w:lastColumn="0" w:noHBand="0" w:noVBand="1"/>
      </w:tblPr>
      <w:tblGrid>
        <w:gridCol w:w="9638"/>
      </w:tblGrid>
      <w:tr w:rsidR="001A6028" w14:paraId="59CE0DA3" w14:textId="77777777" w:rsidTr="001A6028">
        <w:trPr>
          <w:trHeight w:val="850"/>
          <w:jc w:val="center"/>
        </w:trPr>
        <w:tc>
          <w:tcPr>
            <w:tcW w:w="9638" w:type="dxa"/>
            <w:shd w:val="clear" w:color="auto" w:fill="D9D9D9" w:themeFill="background1" w:themeFillShade="D9"/>
            <w:vAlign w:val="center"/>
          </w:tcPr>
          <w:p w14:paraId="67B304DA"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59C379DF" w14:textId="77777777" w:rsidTr="001A6028">
        <w:trPr>
          <w:jc w:val="center"/>
        </w:trPr>
        <w:tc>
          <w:tcPr>
            <w:tcW w:w="9638" w:type="dxa"/>
          </w:tcPr>
          <w:p w14:paraId="50EE1C60"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D169884" w14:textId="77777777" w:rsidTr="001A6028">
        <w:trPr>
          <w:jc w:val="center"/>
        </w:trPr>
        <w:tc>
          <w:tcPr>
            <w:tcW w:w="9638" w:type="dxa"/>
          </w:tcPr>
          <w:p w14:paraId="3B27488A"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103F14AE" w14:textId="77777777" w:rsidTr="001A6028">
        <w:trPr>
          <w:jc w:val="center"/>
        </w:trPr>
        <w:tc>
          <w:tcPr>
            <w:tcW w:w="9638" w:type="dxa"/>
          </w:tcPr>
          <w:p w14:paraId="16E5FD9C"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77E63F60" w14:textId="77777777" w:rsidTr="001A6028">
        <w:trPr>
          <w:jc w:val="center"/>
        </w:trPr>
        <w:tc>
          <w:tcPr>
            <w:tcW w:w="9638" w:type="dxa"/>
          </w:tcPr>
          <w:p w14:paraId="5F0903DE" w14:textId="77777777" w:rsidR="001A6028" w:rsidRDefault="001A6028" w:rsidP="00CA3440">
            <w:pPr>
              <w:pStyle w:val="BodyText"/>
              <w:kinsoku w:val="0"/>
              <w:overflowPunct w:val="0"/>
              <w:spacing w:after="240"/>
              <w:ind w:left="29"/>
            </w:pPr>
            <w:r w:rsidRPr="00E42EB2">
              <w:rPr>
                <w:b/>
                <w:bCs/>
              </w:rPr>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1A6028" w14:paraId="24A36EBD" w14:textId="77777777" w:rsidTr="001A6028">
        <w:trPr>
          <w:jc w:val="center"/>
        </w:trPr>
        <w:tc>
          <w:tcPr>
            <w:tcW w:w="9638" w:type="dxa"/>
          </w:tcPr>
          <w:p w14:paraId="571A3D03" w14:textId="77777777" w:rsidR="001A6028" w:rsidRPr="00E42EB2" w:rsidRDefault="001A6028" w:rsidP="00CA3440">
            <w:pPr>
              <w:pStyle w:val="BodyText"/>
              <w:kinsoku w:val="0"/>
              <w:overflowPunct w:val="0"/>
              <w:spacing w:after="24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1067253E" w14:textId="77777777" w:rsidTr="001A6028">
        <w:trPr>
          <w:trHeight w:val="850"/>
          <w:jc w:val="center"/>
        </w:trPr>
        <w:tc>
          <w:tcPr>
            <w:tcW w:w="9638" w:type="dxa"/>
          </w:tcPr>
          <w:p w14:paraId="2CDC098D" w14:textId="77777777" w:rsidR="001A6028" w:rsidRPr="00BB07EE" w:rsidRDefault="001A6028" w:rsidP="00CA3440">
            <w:pPr>
              <w:pStyle w:val="BodyText"/>
              <w:kinsoku w:val="0"/>
              <w:overflowPunct w:val="0"/>
              <w:rPr>
                <w:b/>
              </w:rPr>
            </w:pPr>
            <w:r w:rsidRPr="00BB07EE">
              <w:rPr>
                <w:b/>
              </w:rPr>
              <w:lastRenderedPageBreak/>
              <w:t>Management Competencies: to be used at the interview stage</w:t>
            </w:r>
          </w:p>
        </w:tc>
      </w:tr>
      <w:tr w:rsidR="001A6028" w14:paraId="56A99494" w14:textId="77777777" w:rsidTr="001A6028">
        <w:trPr>
          <w:jc w:val="center"/>
        </w:trPr>
        <w:tc>
          <w:tcPr>
            <w:tcW w:w="9638" w:type="dxa"/>
          </w:tcPr>
          <w:p w14:paraId="600C65C8"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work with corporate priorities and policies in a joined up way with others, internally and externally. Works democratically, transparently and accountably.</w:t>
            </w:r>
          </w:p>
        </w:tc>
      </w:tr>
      <w:tr w:rsidR="001A6028" w14:paraId="5478DDA9" w14:textId="77777777" w:rsidTr="001A6028">
        <w:trPr>
          <w:jc w:val="center"/>
        </w:trPr>
        <w:tc>
          <w:tcPr>
            <w:tcW w:w="9638" w:type="dxa"/>
          </w:tcPr>
          <w:p w14:paraId="42B5D353" w14:textId="77777777" w:rsidR="001A6028" w:rsidRDefault="001A6028" w:rsidP="00CA3440">
            <w:pPr>
              <w:pStyle w:val="BodyText"/>
              <w:kinsoku w:val="0"/>
              <w:overflowPunct w:val="0"/>
              <w:spacing w:after="240"/>
            </w:pPr>
            <w:r w:rsidRPr="00E42EB2">
              <w:rPr>
                <w:b/>
                <w:bCs/>
              </w:rPr>
              <w:t xml:space="preserve">Practices Appropriate Leadership </w:t>
            </w:r>
            <w:r w:rsidRPr="00BD31FC">
              <w:t>Our managers motivate their staff to exceed expectations through raising their awareness of goals and moving them beyond self-interest for the sake of the team or service. They consider serving the District in all that they do.</w:t>
            </w:r>
          </w:p>
        </w:tc>
      </w:tr>
      <w:tr w:rsidR="001A6028" w14:paraId="13409284" w14:textId="77777777" w:rsidTr="001A6028">
        <w:trPr>
          <w:jc w:val="center"/>
        </w:trPr>
        <w:tc>
          <w:tcPr>
            <w:tcW w:w="9638" w:type="dxa"/>
          </w:tcPr>
          <w:p w14:paraId="3BDC7350" w14:textId="77777777" w:rsidR="001A6028" w:rsidRDefault="001A6028" w:rsidP="00CA3440">
            <w:pPr>
              <w:pStyle w:val="BodyText"/>
              <w:kinsoku w:val="0"/>
              <w:overflowPunct w:val="0"/>
              <w:spacing w:after="240"/>
            </w:pPr>
            <w:r w:rsidRPr="00E42EB2">
              <w:rPr>
                <w:b/>
                <w:bCs/>
              </w:rPr>
              <w:t xml:space="preserve">Delivering Successful Performance </w:t>
            </w:r>
            <w:r w:rsidRPr="00BD31FC">
              <w:t>Our managers monitor performance of services, teams &amp; individuals against targets &amp; celebrate great performance. They promote the District’s vision &amp; work to achieve Council’s values &amp; agreed outcomes.</w:t>
            </w:r>
          </w:p>
        </w:tc>
      </w:tr>
      <w:tr w:rsidR="001A6028" w14:paraId="00AE32DE" w14:textId="77777777" w:rsidTr="001A6028">
        <w:trPr>
          <w:jc w:val="center"/>
        </w:trPr>
        <w:tc>
          <w:tcPr>
            <w:tcW w:w="9638" w:type="dxa"/>
          </w:tcPr>
          <w:p w14:paraId="2F418C40"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407D4934" w14:textId="77777777" w:rsidTr="001A6028">
        <w:trPr>
          <w:jc w:val="center"/>
        </w:trPr>
        <w:tc>
          <w:tcPr>
            <w:tcW w:w="9638" w:type="dxa"/>
          </w:tcPr>
          <w:p w14:paraId="35E22A4B"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216E198C" w14:textId="77777777" w:rsidR="001A6028" w:rsidRDefault="001A6028"/>
    <w:tbl>
      <w:tblPr>
        <w:tblW w:w="9638" w:type="dxa"/>
        <w:jc w:val="center"/>
        <w:tblLayout w:type="fixed"/>
        <w:tblCellMar>
          <w:left w:w="0" w:type="dxa"/>
          <w:right w:w="0" w:type="dxa"/>
        </w:tblCellMar>
        <w:tblLook w:val="0000" w:firstRow="0" w:lastRow="0" w:firstColumn="0" w:lastColumn="0" w:noHBand="0" w:noVBand="0"/>
      </w:tblPr>
      <w:tblGrid>
        <w:gridCol w:w="3397"/>
        <w:gridCol w:w="3028"/>
        <w:gridCol w:w="3213"/>
      </w:tblGrid>
      <w:tr w:rsidR="001A6028" w:rsidRPr="00BD31FC" w14:paraId="6EAB7874"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D6D88B" w14:textId="77777777" w:rsidR="001A6028" w:rsidRPr="00BD31FC" w:rsidRDefault="001A6028" w:rsidP="00CA3440">
            <w:pPr>
              <w:pStyle w:val="TableParagraph"/>
              <w:kinsoku w:val="0"/>
              <w:overflowPunct w:val="0"/>
              <w:spacing w:before="7"/>
              <w:ind w:left="0"/>
            </w:pPr>
          </w:p>
          <w:p w14:paraId="283E0751"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A24CA04" w14:textId="77777777" w:rsidTr="00523DDD">
        <w:trPr>
          <w:trHeight w:hRule="exact" w:val="1422"/>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338E5AA" w14:textId="77777777" w:rsidR="001A6028"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p w14:paraId="78CF7768" w14:textId="77777777" w:rsidR="00647918" w:rsidRPr="00BD31FC" w:rsidRDefault="00647918" w:rsidP="00CA3440">
            <w:pPr>
              <w:pStyle w:val="TableParagraph"/>
              <w:kinsoku w:val="0"/>
              <w:overflowPunct w:val="0"/>
              <w:ind w:left="179" w:right="265"/>
            </w:pPr>
            <w:r w:rsidRPr="00647918">
              <w:t>Must be able to work within the requirements of the Councils Flexible Working Policy</w:t>
            </w:r>
            <w:r>
              <w:t>.</w:t>
            </w:r>
          </w:p>
        </w:tc>
      </w:tr>
      <w:tr w:rsidR="001A6028" w:rsidRPr="00BD31FC" w14:paraId="037BF6A6"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6D166"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308A6167" w14:textId="77777777" w:rsidTr="00523DDD">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5B1E173" w14:textId="77777777" w:rsidR="00647918"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47918">
              <w:t>.</w:t>
            </w:r>
          </w:p>
          <w:p w14:paraId="5422C1E4" w14:textId="77777777" w:rsidR="001A6028" w:rsidRPr="00BD31FC" w:rsidRDefault="001A6028" w:rsidP="00CA3440">
            <w:pPr>
              <w:pStyle w:val="TableParagraph"/>
              <w:kinsoku w:val="0"/>
              <w:overflowPunct w:val="0"/>
              <w:spacing w:after="120"/>
              <w:ind w:left="102" w:right="151"/>
            </w:pPr>
            <w:r w:rsidRPr="00E42EB2">
              <w:t>Enhanced DBS check required.</w:t>
            </w:r>
          </w:p>
          <w:p w14:paraId="54753BF7" w14:textId="77777777" w:rsidR="001A6028" w:rsidRPr="00BD31FC" w:rsidRDefault="001A6028" w:rsidP="00CA3440">
            <w:pPr>
              <w:pStyle w:val="TableParagraph"/>
              <w:kinsoku w:val="0"/>
              <w:overflowPunct w:val="0"/>
              <w:spacing w:after="120"/>
              <w:ind w:left="102"/>
            </w:pPr>
            <w:r w:rsidRPr="00E42EB2">
              <w:t>The post holder is required to have a useable car available at all times or as advised by</w:t>
            </w:r>
            <w:r>
              <w:t xml:space="preserve"> </w:t>
            </w:r>
            <w:r w:rsidRPr="00E42EB2">
              <w:t>the line manager. The post is designated Casual Class 1 Car User status for the better performance of the duties for which the HMRC rate is payable.</w:t>
            </w:r>
          </w:p>
        </w:tc>
      </w:tr>
      <w:tr w:rsidR="001A6028" w:rsidRPr="00BD31FC" w14:paraId="4857731C" w14:textId="77777777" w:rsidTr="00523DDD">
        <w:trPr>
          <w:trHeight w:hRule="exact" w:val="367"/>
          <w:jc w:val="center"/>
        </w:trPr>
        <w:tc>
          <w:tcPr>
            <w:tcW w:w="9638" w:type="dxa"/>
            <w:gridSpan w:val="3"/>
            <w:tcBorders>
              <w:top w:val="single" w:sz="4" w:space="0" w:color="000000"/>
              <w:bottom w:val="single" w:sz="4" w:space="0" w:color="000000"/>
            </w:tcBorders>
          </w:tcPr>
          <w:p w14:paraId="47C76AC2" w14:textId="77777777" w:rsidR="001A6028" w:rsidRPr="00E42EB2" w:rsidRDefault="001A6028" w:rsidP="0094713D">
            <w:pPr>
              <w:pStyle w:val="TableParagraph"/>
              <w:kinsoku w:val="0"/>
              <w:overflowPunct w:val="0"/>
              <w:spacing w:after="120"/>
              <w:ind w:left="0" w:right="151"/>
            </w:pPr>
          </w:p>
        </w:tc>
      </w:tr>
      <w:tr w:rsidR="001A6028" w:rsidRPr="00BD31FC" w14:paraId="3A24AD9A" w14:textId="77777777" w:rsidTr="00523DDD">
        <w:trPr>
          <w:trHeight w:hRule="exact" w:val="2097"/>
          <w:jc w:val="center"/>
        </w:trPr>
        <w:tc>
          <w:tcPr>
            <w:tcW w:w="3397" w:type="dxa"/>
            <w:tcBorders>
              <w:top w:val="single" w:sz="4" w:space="0" w:color="000000"/>
              <w:left w:val="single" w:sz="4" w:space="0" w:color="000000"/>
              <w:bottom w:val="single" w:sz="4" w:space="0" w:color="000000"/>
              <w:right w:val="single" w:sz="4" w:space="0" w:color="000000"/>
            </w:tcBorders>
          </w:tcPr>
          <w:p w14:paraId="5DE7E2D2"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3F5707A" w14:textId="77777777" w:rsidR="001A6028" w:rsidRPr="00BD31FC" w:rsidRDefault="001A6028" w:rsidP="00CA3440">
            <w:pPr>
              <w:pStyle w:val="TableParagraph"/>
              <w:kinsoku w:val="0"/>
              <w:overflowPunct w:val="0"/>
              <w:ind w:left="0" w:right="115" w:firstLine="42"/>
            </w:pPr>
            <w:r w:rsidRPr="00BD31FC">
              <w:t xml:space="preserve">Lynn Donohue </w:t>
            </w:r>
          </w:p>
          <w:p w14:paraId="19E8B829" w14:textId="77777777" w:rsidR="001A6028" w:rsidRDefault="00977FCA" w:rsidP="00CA3440">
            <w:pPr>
              <w:pStyle w:val="TableParagraph"/>
              <w:kinsoku w:val="0"/>
              <w:overflowPunct w:val="0"/>
              <w:spacing w:after="120"/>
              <w:ind w:left="0" w:right="151" w:firstLine="42"/>
              <w:rPr>
                <w:b/>
                <w:bCs/>
              </w:rPr>
            </w:pPr>
            <w:r>
              <w:rPr>
                <w:b/>
                <w:bCs/>
              </w:rPr>
              <w:t xml:space="preserve">Date:  </w:t>
            </w:r>
            <w:r w:rsidRPr="00D900CB">
              <w:rPr>
                <w:bCs/>
              </w:rPr>
              <w:t>04.02.2021</w:t>
            </w:r>
          </w:p>
          <w:p w14:paraId="0FEDCD72" w14:textId="77777777" w:rsidR="00D900CB" w:rsidRPr="002B555D" w:rsidRDefault="00D900CB" w:rsidP="00CA3440">
            <w:pPr>
              <w:pStyle w:val="TableParagraph"/>
              <w:kinsoku w:val="0"/>
              <w:overflowPunct w:val="0"/>
              <w:spacing w:after="120"/>
              <w:ind w:left="0" w:right="151" w:firstLine="42"/>
              <w:rPr>
                <w:b/>
                <w:bCs/>
              </w:rPr>
            </w:pPr>
            <w:r w:rsidRPr="002B555D">
              <w:rPr>
                <w:b/>
                <w:bCs/>
              </w:rPr>
              <w:t>Reviewed by:</w:t>
            </w:r>
          </w:p>
          <w:p w14:paraId="30EF4C02" w14:textId="77777777" w:rsidR="00D900CB" w:rsidRPr="002B555D" w:rsidRDefault="00D900CB" w:rsidP="00CA3440">
            <w:pPr>
              <w:pStyle w:val="TableParagraph"/>
              <w:kinsoku w:val="0"/>
              <w:overflowPunct w:val="0"/>
              <w:spacing w:after="120"/>
              <w:ind w:left="0" w:right="151" w:firstLine="42"/>
              <w:rPr>
                <w:bCs/>
                <w:sz w:val="22"/>
                <w:szCs w:val="22"/>
              </w:rPr>
            </w:pPr>
            <w:r w:rsidRPr="002B555D">
              <w:rPr>
                <w:bCs/>
                <w:sz w:val="22"/>
                <w:szCs w:val="22"/>
              </w:rPr>
              <w:t>Shelley Donnison</w:t>
            </w:r>
            <w:r w:rsidR="00523DDD" w:rsidRPr="002B555D">
              <w:rPr>
                <w:bCs/>
                <w:sz w:val="22"/>
                <w:szCs w:val="22"/>
              </w:rPr>
              <w:t xml:space="preserve"> &amp; </w:t>
            </w:r>
            <w:r w:rsidRPr="002B555D">
              <w:rPr>
                <w:bCs/>
                <w:sz w:val="22"/>
                <w:szCs w:val="22"/>
              </w:rPr>
              <w:t xml:space="preserve">Lucy </w:t>
            </w:r>
            <w:r w:rsidR="00523DDD" w:rsidRPr="002B555D">
              <w:rPr>
                <w:bCs/>
                <w:sz w:val="22"/>
                <w:szCs w:val="22"/>
              </w:rPr>
              <w:t>S</w:t>
            </w:r>
            <w:r w:rsidRPr="002B555D">
              <w:rPr>
                <w:bCs/>
                <w:sz w:val="22"/>
                <w:szCs w:val="22"/>
              </w:rPr>
              <w:t>tead</w:t>
            </w:r>
          </w:p>
          <w:p w14:paraId="6743A80A" w14:textId="77777777" w:rsidR="00D900CB" w:rsidRPr="00E42EB2" w:rsidRDefault="00D900CB" w:rsidP="00D900CB">
            <w:pPr>
              <w:pStyle w:val="TableParagraph"/>
              <w:kinsoku w:val="0"/>
              <w:overflowPunct w:val="0"/>
              <w:spacing w:after="120"/>
              <w:ind w:left="0" w:right="151" w:firstLine="42"/>
            </w:pPr>
            <w:r w:rsidRPr="002B555D">
              <w:rPr>
                <w:b/>
                <w:bCs/>
              </w:rPr>
              <w:t>Date :</w:t>
            </w:r>
            <w:r w:rsidRPr="002B555D">
              <w:rPr>
                <w:bCs/>
                <w:sz w:val="22"/>
                <w:szCs w:val="22"/>
              </w:rPr>
              <w:t xml:space="preserve"> 05.05.23</w:t>
            </w:r>
          </w:p>
        </w:tc>
        <w:tc>
          <w:tcPr>
            <w:tcW w:w="3028" w:type="dxa"/>
            <w:tcBorders>
              <w:top w:val="single" w:sz="4" w:space="0" w:color="000000"/>
              <w:left w:val="single" w:sz="4" w:space="0" w:color="000000"/>
              <w:bottom w:val="single" w:sz="4" w:space="0" w:color="000000"/>
              <w:right w:val="single" w:sz="4" w:space="0" w:color="000000"/>
            </w:tcBorders>
          </w:tcPr>
          <w:p w14:paraId="29927421"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727DF06D"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647D68A7" w14:textId="77777777" w:rsidR="001A6028" w:rsidRPr="00E42EB2" w:rsidRDefault="00647918" w:rsidP="00CA3440">
            <w:pPr>
              <w:pStyle w:val="TableParagraph"/>
              <w:kinsoku w:val="0"/>
              <w:overflowPunct w:val="0"/>
              <w:spacing w:after="120"/>
              <w:ind w:left="102" w:right="151"/>
            </w:pPr>
            <w:r>
              <w:rPr>
                <w:b/>
                <w:bCs/>
              </w:rPr>
              <w:t>SO1/2</w:t>
            </w:r>
          </w:p>
        </w:tc>
      </w:tr>
    </w:tbl>
    <w:p w14:paraId="2C24CC1B" w14:textId="77777777" w:rsidR="001A6028" w:rsidRPr="0094713D" w:rsidRDefault="001A6028">
      <w:pPr>
        <w:rPr>
          <w:sz w:val="20"/>
        </w:rPr>
      </w:pPr>
    </w:p>
    <w:sectPr w:rsidR="001A6028" w:rsidRPr="0094713D" w:rsidSect="0094713D">
      <w:headerReference w:type="default" r:id="rId7"/>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D3B8" w14:textId="77777777" w:rsidR="00A81636" w:rsidRDefault="00A81636" w:rsidP="001A6028">
      <w:r>
        <w:separator/>
      </w:r>
    </w:p>
  </w:endnote>
  <w:endnote w:type="continuationSeparator" w:id="0">
    <w:p w14:paraId="74605E25" w14:textId="77777777" w:rsidR="00A81636" w:rsidRDefault="00A81636"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311" w14:textId="77777777" w:rsidR="00A81636" w:rsidRDefault="00A81636" w:rsidP="001A6028">
      <w:r>
        <w:separator/>
      </w:r>
    </w:p>
  </w:footnote>
  <w:footnote w:type="continuationSeparator" w:id="0">
    <w:p w14:paraId="606276BB" w14:textId="77777777" w:rsidR="00A81636" w:rsidRDefault="00A81636"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9FB0" w14:textId="77777777" w:rsidR="001A6028" w:rsidRDefault="001A6028" w:rsidP="001A6028">
    <w:pPr>
      <w:pStyle w:val="Header"/>
    </w:pPr>
    <w:r>
      <w:t xml:space="preserve">Competency based Job Profile </w:t>
    </w:r>
    <w:r w:rsidR="000E6C1E">
      <w:t>Specialist Practitioner</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360" w:hanging="360"/>
      </w:pPr>
      <w:rPr>
        <w:b w:val="0"/>
        <w:bCs w:val="0"/>
        <w:w w:val="100"/>
      </w:rPr>
    </w:lvl>
    <w:lvl w:ilvl="1">
      <w:numFmt w:val="bullet"/>
      <w:lvlText w:val="•"/>
      <w:lvlJc w:val="left"/>
      <w:pPr>
        <w:ind w:left="1233" w:hanging="360"/>
      </w:pPr>
    </w:lvl>
    <w:lvl w:ilvl="2">
      <w:numFmt w:val="bullet"/>
      <w:lvlText w:val="•"/>
      <w:lvlJc w:val="left"/>
      <w:pPr>
        <w:ind w:left="2109" w:hanging="360"/>
      </w:pPr>
    </w:lvl>
    <w:lvl w:ilvl="3">
      <w:numFmt w:val="bullet"/>
      <w:lvlText w:val="•"/>
      <w:lvlJc w:val="left"/>
      <w:pPr>
        <w:ind w:left="2985" w:hanging="360"/>
      </w:pPr>
    </w:lvl>
    <w:lvl w:ilvl="4">
      <w:numFmt w:val="bullet"/>
      <w:lvlText w:val="•"/>
      <w:lvlJc w:val="left"/>
      <w:pPr>
        <w:ind w:left="3861" w:hanging="360"/>
      </w:pPr>
    </w:lvl>
    <w:lvl w:ilvl="5">
      <w:numFmt w:val="bullet"/>
      <w:lvlText w:val="•"/>
      <w:lvlJc w:val="left"/>
      <w:pPr>
        <w:ind w:left="4737" w:hanging="360"/>
      </w:pPr>
    </w:lvl>
    <w:lvl w:ilvl="6">
      <w:numFmt w:val="bullet"/>
      <w:lvlText w:val="•"/>
      <w:lvlJc w:val="left"/>
      <w:pPr>
        <w:ind w:left="5613" w:hanging="360"/>
      </w:pPr>
    </w:lvl>
    <w:lvl w:ilvl="7">
      <w:numFmt w:val="bullet"/>
      <w:lvlText w:val="•"/>
      <w:lvlJc w:val="left"/>
      <w:pPr>
        <w:ind w:left="6489" w:hanging="360"/>
      </w:pPr>
    </w:lvl>
    <w:lvl w:ilvl="8">
      <w:numFmt w:val="bullet"/>
      <w:lvlText w:val="•"/>
      <w:lvlJc w:val="left"/>
      <w:pPr>
        <w:ind w:left="7365"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F3F57"/>
    <w:multiLevelType w:val="hybridMultilevel"/>
    <w:tmpl w:val="EA347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14326">
    <w:abstractNumId w:val="3"/>
  </w:num>
  <w:num w:numId="2" w16cid:durableId="1936667898">
    <w:abstractNumId w:val="2"/>
  </w:num>
  <w:num w:numId="3" w16cid:durableId="2085448743">
    <w:abstractNumId w:val="0"/>
  </w:num>
  <w:num w:numId="4" w16cid:durableId="71515056">
    <w:abstractNumId w:val="1"/>
  </w:num>
  <w:num w:numId="5" w16cid:durableId="1272930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716B8"/>
    <w:rsid w:val="000E6C1E"/>
    <w:rsid w:val="001A6028"/>
    <w:rsid w:val="001D374A"/>
    <w:rsid w:val="002B555D"/>
    <w:rsid w:val="004A22DA"/>
    <w:rsid w:val="00523DDD"/>
    <w:rsid w:val="00647918"/>
    <w:rsid w:val="00725530"/>
    <w:rsid w:val="00733E4C"/>
    <w:rsid w:val="00774A00"/>
    <w:rsid w:val="007C3551"/>
    <w:rsid w:val="00842179"/>
    <w:rsid w:val="008B4742"/>
    <w:rsid w:val="009355F0"/>
    <w:rsid w:val="0094713D"/>
    <w:rsid w:val="00977FCA"/>
    <w:rsid w:val="00A80C4C"/>
    <w:rsid w:val="00A814EB"/>
    <w:rsid w:val="00A81636"/>
    <w:rsid w:val="00A8559F"/>
    <w:rsid w:val="00AD7745"/>
    <w:rsid w:val="00B47896"/>
    <w:rsid w:val="00C424CB"/>
    <w:rsid w:val="00C7364D"/>
    <w:rsid w:val="00C84CC5"/>
    <w:rsid w:val="00D900CB"/>
    <w:rsid w:val="00E73B96"/>
    <w:rsid w:val="00ED0DA0"/>
    <w:rsid w:val="00F8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_s1053"/>
        <o:r id="V:Rule3" type="connector" idref="#_s1053"/>
        <o:r id="V:Rule6" type="connector" idref="#_s1053"/>
      </o:rules>
    </o:shapelayout>
  </w:shapeDefaults>
  <w:decimalSymbol w:val="."/>
  <w:listSeparator w:val=","/>
  <w14:docId w14:val="6E23B89D"/>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Shakila Sultana</cp:lastModifiedBy>
  <cp:revision>2</cp:revision>
  <dcterms:created xsi:type="dcterms:W3CDTF">2025-12-17T09:58:00Z</dcterms:created>
  <dcterms:modified xsi:type="dcterms:W3CDTF">2025-12-17T09:58:00Z</dcterms:modified>
</cp:coreProperties>
</file>