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9E9B" w14:textId="01EB26B7" w:rsidR="004175C2" w:rsidRDefault="00921308">
      <w:r>
        <w:rPr>
          <w:rFonts w:ascii="Arial" w:hAnsi="Arial" w:cs="Arial"/>
          <w:b/>
          <w:noProof/>
          <w:sz w:val="22"/>
          <w:szCs w:val="22"/>
          <w:lang w:eastAsia="en-GB"/>
        </w:rPr>
        <w:drawing>
          <wp:anchor distT="0" distB="0" distL="114300" distR="114300" simplePos="0" relativeHeight="251658240" behindDoc="1" locked="0" layoutInCell="1" allowOverlap="1" wp14:anchorId="7A3F67D8" wp14:editId="57A65F08">
            <wp:simplePos x="0" y="0"/>
            <wp:positionH relativeFrom="page">
              <wp:posOffset>4395470</wp:posOffset>
            </wp:positionH>
            <wp:positionV relativeFrom="paragraph">
              <wp:posOffset>-647700</wp:posOffset>
            </wp:positionV>
            <wp:extent cx="3377158" cy="16878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brook Primary School -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7158" cy="1687830"/>
                    </a:xfrm>
                    <a:prstGeom prst="rect">
                      <a:avLst/>
                    </a:prstGeom>
                  </pic:spPr>
                </pic:pic>
              </a:graphicData>
            </a:graphic>
            <wp14:sizeRelH relativeFrom="page">
              <wp14:pctWidth>0</wp14:pctWidth>
            </wp14:sizeRelH>
            <wp14:sizeRelV relativeFrom="page">
              <wp14:pctHeight>0</wp14:pctHeight>
            </wp14:sizeRelV>
          </wp:anchor>
        </w:drawing>
      </w:r>
    </w:p>
    <w:p w14:paraId="7CD17772" w14:textId="5BD51557" w:rsidR="00326E57" w:rsidRDefault="00326E57" w:rsidP="00326E57">
      <w:pPr>
        <w:jc w:val="both"/>
        <w:rPr>
          <w:rFonts w:ascii="Arial" w:hAnsi="Arial" w:cs="Arial"/>
          <w:sz w:val="22"/>
          <w:szCs w:val="22"/>
        </w:rPr>
      </w:pPr>
    </w:p>
    <w:p w14:paraId="0AE05A23" w14:textId="77777777" w:rsidR="00326E57" w:rsidRDefault="00326E57" w:rsidP="00326E57">
      <w:pPr>
        <w:jc w:val="both"/>
        <w:rPr>
          <w:rFonts w:ascii="Arial" w:hAnsi="Arial" w:cs="Arial"/>
          <w:sz w:val="22"/>
          <w:szCs w:val="22"/>
        </w:rPr>
      </w:pPr>
    </w:p>
    <w:p w14:paraId="5BEE9ECB" w14:textId="6245C4DC" w:rsidR="009F34BF" w:rsidRPr="0001231A" w:rsidRDefault="009F34BF" w:rsidP="009F34BF">
      <w:pPr>
        <w:pBdr>
          <w:bottom w:val="single" w:sz="12" w:space="2" w:color="auto"/>
        </w:pBdr>
        <w:jc w:val="center"/>
        <w:rPr>
          <w:rFonts w:ascii="Arial" w:hAnsi="Arial" w:cs="Arial"/>
          <w:bCs/>
          <w:sz w:val="32"/>
          <w:szCs w:val="32"/>
          <w:u w:val="single"/>
        </w:rPr>
      </w:pPr>
      <w:r w:rsidRPr="0001231A">
        <w:rPr>
          <w:rFonts w:ascii="Arial" w:hAnsi="Arial" w:cs="Arial"/>
          <w:bCs/>
          <w:sz w:val="32"/>
          <w:szCs w:val="32"/>
          <w:u w:val="single"/>
        </w:rPr>
        <w:t>Job Description</w:t>
      </w:r>
    </w:p>
    <w:p w14:paraId="6C4EC6C8" w14:textId="77777777" w:rsidR="009F34BF" w:rsidRPr="00B91354" w:rsidRDefault="009F34BF" w:rsidP="009F34BF">
      <w:pPr>
        <w:pBdr>
          <w:bottom w:val="single" w:sz="12" w:space="2" w:color="auto"/>
        </w:pBdr>
        <w:rPr>
          <w:rFonts w:ascii="Arial" w:hAnsi="Arial" w:cs="Arial"/>
          <w:bCs/>
          <w:sz w:val="22"/>
          <w:szCs w:val="22"/>
          <w:u w:val="single"/>
        </w:rPr>
      </w:pPr>
    </w:p>
    <w:p w14:paraId="252CDC39" w14:textId="0412E425" w:rsidR="009F34BF" w:rsidRPr="00B91354" w:rsidRDefault="009F34BF" w:rsidP="009F34BF">
      <w:pPr>
        <w:pBdr>
          <w:bottom w:val="single" w:sz="12" w:space="2" w:color="auto"/>
        </w:pBdr>
        <w:rPr>
          <w:rFonts w:ascii="Arial" w:hAnsi="Arial" w:cs="Arial"/>
          <w:bCs/>
          <w:sz w:val="22"/>
          <w:szCs w:val="22"/>
        </w:rPr>
      </w:pPr>
      <w:r w:rsidRPr="00B91354">
        <w:rPr>
          <w:rFonts w:ascii="Arial" w:hAnsi="Arial" w:cs="Arial"/>
          <w:b/>
          <w:bCs/>
          <w:sz w:val="22"/>
          <w:szCs w:val="22"/>
        </w:rPr>
        <w:t xml:space="preserve">Post title: </w:t>
      </w:r>
      <w:r w:rsidRPr="00B91354">
        <w:rPr>
          <w:rFonts w:ascii="Arial" w:hAnsi="Arial" w:cs="Arial"/>
          <w:b/>
          <w:bCs/>
          <w:sz w:val="22"/>
          <w:szCs w:val="22"/>
        </w:rPr>
        <w:tab/>
      </w:r>
      <w:r w:rsidRPr="00B91354">
        <w:rPr>
          <w:rFonts w:ascii="Arial" w:hAnsi="Arial" w:cs="Arial"/>
          <w:b/>
          <w:bCs/>
          <w:sz w:val="22"/>
          <w:szCs w:val="22"/>
        </w:rPr>
        <w:tab/>
      </w:r>
      <w:r w:rsidRPr="00B91354">
        <w:rPr>
          <w:rFonts w:ascii="Arial" w:hAnsi="Arial" w:cs="Arial"/>
          <w:b/>
          <w:bCs/>
          <w:sz w:val="22"/>
          <w:szCs w:val="22"/>
        </w:rPr>
        <w:tab/>
      </w:r>
      <w:r w:rsidR="00855A13">
        <w:rPr>
          <w:rFonts w:ascii="Arial" w:hAnsi="Arial" w:cs="Arial"/>
          <w:b/>
          <w:bCs/>
          <w:sz w:val="22"/>
          <w:szCs w:val="22"/>
        </w:rPr>
        <w:t xml:space="preserve">          </w:t>
      </w:r>
      <w:r w:rsidRPr="00B91354">
        <w:rPr>
          <w:rFonts w:ascii="Arial" w:hAnsi="Arial" w:cs="Arial"/>
          <w:sz w:val="22"/>
          <w:szCs w:val="22"/>
        </w:rPr>
        <w:t xml:space="preserve"> </w:t>
      </w:r>
      <w:r w:rsidR="00855A13">
        <w:rPr>
          <w:rFonts w:ascii="Arial" w:hAnsi="Arial" w:cs="Arial"/>
          <w:sz w:val="22"/>
          <w:szCs w:val="22"/>
        </w:rPr>
        <w:t>Teacher</w:t>
      </w:r>
      <w:r w:rsidRPr="00B91354">
        <w:rPr>
          <w:rFonts w:ascii="Arial" w:hAnsi="Arial" w:cs="Arial"/>
          <w:sz w:val="22"/>
          <w:szCs w:val="22"/>
        </w:rPr>
        <w:tab/>
      </w:r>
    </w:p>
    <w:p w14:paraId="45092A08" w14:textId="46A3A93D" w:rsidR="009F34BF" w:rsidRPr="00B91354" w:rsidRDefault="009F34BF" w:rsidP="009F34BF">
      <w:pPr>
        <w:pBdr>
          <w:bottom w:val="single" w:sz="12" w:space="2" w:color="auto"/>
        </w:pBdr>
        <w:rPr>
          <w:rFonts w:ascii="Arial" w:hAnsi="Arial" w:cs="Arial"/>
          <w:bCs/>
          <w:sz w:val="22"/>
          <w:szCs w:val="22"/>
        </w:rPr>
      </w:pPr>
    </w:p>
    <w:p w14:paraId="0B9E5F02" w14:textId="7FFB29FD" w:rsidR="009F34BF" w:rsidRPr="00B91354" w:rsidRDefault="009F34BF" w:rsidP="009F34BF">
      <w:pPr>
        <w:pBdr>
          <w:bottom w:val="single" w:sz="12" w:space="2" w:color="auto"/>
        </w:pBdr>
        <w:ind w:left="3600" w:hanging="3600"/>
        <w:rPr>
          <w:rFonts w:ascii="Arial" w:hAnsi="Arial" w:cs="Arial"/>
          <w:bCs/>
          <w:sz w:val="22"/>
          <w:szCs w:val="22"/>
        </w:rPr>
      </w:pPr>
      <w:r w:rsidRPr="00B91354">
        <w:rPr>
          <w:rFonts w:ascii="Arial" w:hAnsi="Arial" w:cs="Arial"/>
          <w:b/>
          <w:bCs/>
          <w:sz w:val="22"/>
          <w:szCs w:val="22"/>
        </w:rPr>
        <w:t xml:space="preserve">Contract </w:t>
      </w:r>
      <w:r w:rsidRPr="00B91354">
        <w:rPr>
          <w:rFonts w:ascii="Arial" w:hAnsi="Arial" w:cs="Arial"/>
          <w:bCs/>
          <w:sz w:val="22"/>
          <w:szCs w:val="22"/>
        </w:rPr>
        <w:tab/>
      </w:r>
      <w:r w:rsidR="00921308">
        <w:rPr>
          <w:rFonts w:ascii="Arial" w:hAnsi="Arial" w:cs="Arial"/>
          <w:bCs/>
          <w:sz w:val="22"/>
          <w:szCs w:val="22"/>
        </w:rPr>
        <w:t xml:space="preserve">Permanent  </w:t>
      </w:r>
    </w:p>
    <w:p w14:paraId="55AF8AFE" w14:textId="77777777" w:rsidR="009F34BF" w:rsidRPr="00B91354" w:rsidRDefault="009F34BF" w:rsidP="009F34BF">
      <w:pPr>
        <w:pBdr>
          <w:bottom w:val="single" w:sz="12" w:space="2" w:color="auto"/>
        </w:pBdr>
        <w:rPr>
          <w:rFonts w:ascii="Arial" w:hAnsi="Arial" w:cs="Arial"/>
          <w:bCs/>
          <w:sz w:val="22"/>
          <w:szCs w:val="22"/>
        </w:rPr>
      </w:pPr>
    </w:p>
    <w:p w14:paraId="4A74261D" w14:textId="05D8A243" w:rsidR="009F34BF" w:rsidRPr="00855A13" w:rsidRDefault="009F34BF" w:rsidP="009F34BF">
      <w:pPr>
        <w:pBdr>
          <w:bottom w:val="single" w:sz="12" w:space="2" w:color="auto"/>
        </w:pBdr>
        <w:ind w:left="3600" w:hanging="3600"/>
        <w:rPr>
          <w:rFonts w:ascii="Arial" w:hAnsi="Arial" w:cs="Arial"/>
          <w:bCs/>
          <w:sz w:val="22"/>
          <w:szCs w:val="22"/>
        </w:rPr>
      </w:pPr>
      <w:r w:rsidRPr="00B91354">
        <w:rPr>
          <w:rFonts w:ascii="Arial" w:hAnsi="Arial" w:cs="Arial"/>
          <w:b/>
          <w:bCs/>
          <w:sz w:val="22"/>
          <w:szCs w:val="22"/>
        </w:rPr>
        <w:t>Pay range:</w:t>
      </w:r>
      <w:r w:rsidRPr="00B91354">
        <w:rPr>
          <w:rFonts w:ascii="Arial" w:hAnsi="Arial" w:cs="Arial"/>
          <w:b/>
          <w:bCs/>
          <w:sz w:val="22"/>
          <w:szCs w:val="22"/>
        </w:rPr>
        <w:tab/>
      </w:r>
      <w:r w:rsidR="00855A13" w:rsidRPr="00855A13">
        <w:rPr>
          <w:rFonts w:ascii="Arial" w:hAnsi="Arial" w:cs="Arial"/>
          <w:bCs/>
          <w:sz w:val="22"/>
          <w:szCs w:val="22"/>
        </w:rPr>
        <w:t xml:space="preserve">MPS Dependant on experience and </w:t>
      </w:r>
      <w:proofErr w:type="gramStart"/>
      <w:r w:rsidR="00855A13" w:rsidRPr="00855A13">
        <w:rPr>
          <w:rFonts w:ascii="Arial" w:hAnsi="Arial" w:cs="Arial"/>
          <w:bCs/>
          <w:sz w:val="22"/>
          <w:szCs w:val="22"/>
        </w:rPr>
        <w:t>service</w:t>
      </w:r>
      <w:proofErr w:type="gramEnd"/>
      <w:r w:rsidR="00855A13" w:rsidRPr="00855A13">
        <w:rPr>
          <w:rFonts w:ascii="Arial" w:hAnsi="Arial" w:cs="Arial"/>
          <w:bCs/>
          <w:sz w:val="22"/>
          <w:szCs w:val="22"/>
        </w:rPr>
        <w:t xml:space="preserve"> </w:t>
      </w:r>
    </w:p>
    <w:p w14:paraId="64E6F954" w14:textId="77777777" w:rsidR="009F34BF" w:rsidRPr="00B91354" w:rsidRDefault="009F34BF" w:rsidP="009F34BF">
      <w:pPr>
        <w:pBdr>
          <w:bottom w:val="single" w:sz="12" w:space="2" w:color="auto"/>
        </w:pBdr>
        <w:rPr>
          <w:rFonts w:ascii="Arial" w:hAnsi="Arial" w:cs="Arial"/>
          <w:bCs/>
          <w:sz w:val="22"/>
          <w:szCs w:val="22"/>
        </w:rPr>
      </w:pPr>
    </w:p>
    <w:p w14:paraId="0BF800B5" w14:textId="6A43B0B9" w:rsidR="009F34BF" w:rsidRPr="00B91354" w:rsidRDefault="009F34BF" w:rsidP="009F34BF">
      <w:pPr>
        <w:pBdr>
          <w:bottom w:val="single" w:sz="12" w:space="2" w:color="auto"/>
        </w:pBdr>
        <w:rPr>
          <w:rFonts w:ascii="Arial" w:hAnsi="Arial" w:cs="Arial"/>
          <w:sz w:val="22"/>
          <w:szCs w:val="22"/>
        </w:rPr>
      </w:pPr>
      <w:r w:rsidRPr="00B91354">
        <w:rPr>
          <w:rFonts w:ascii="Arial" w:hAnsi="Arial" w:cs="Arial"/>
          <w:b/>
          <w:bCs/>
          <w:sz w:val="22"/>
          <w:szCs w:val="22"/>
        </w:rPr>
        <w:t xml:space="preserve">Line manager: </w:t>
      </w:r>
      <w:r w:rsidRPr="00B91354">
        <w:rPr>
          <w:rFonts w:ascii="Arial" w:hAnsi="Arial" w:cs="Arial"/>
          <w:b/>
          <w:bCs/>
          <w:sz w:val="22"/>
          <w:szCs w:val="22"/>
        </w:rPr>
        <w:tab/>
      </w:r>
      <w:r w:rsidRPr="00B91354">
        <w:rPr>
          <w:rFonts w:ascii="Arial" w:hAnsi="Arial" w:cs="Arial"/>
          <w:b/>
          <w:bCs/>
          <w:sz w:val="22"/>
          <w:szCs w:val="22"/>
        </w:rPr>
        <w:tab/>
      </w:r>
      <w:r w:rsidRPr="00B91354">
        <w:rPr>
          <w:rFonts w:ascii="Arial" w:hAnsi="Arial" w:cs="Arial"/>
          <w:b/>
          <w:bCs/>
          <w:sz w:val="22"/>
          <w:szCs w:val="22"/>
        </w:rPr>
        <w:tab/>
      </w:r>
      <w:r w:rsidR="00921308" w:rsidRPr="00921308">
        <w:rPr>
          <w:rFonts w:ascii="Arial" w:hAnsi="Arial" w:cs="Arial"/>
          <w:bCs/>
          <w:sz w:val="22"/>
          <w:szCs w:val="22"/>
        </w:rPr>
        <w:t>Head</w:t>
      </w:r>
      <w:r w:rsidR="00A31FFB">
        <w:rPr>
          <w:rFonts w:ascii="Arial" w:hAnsi="Arial" w:cs="Arial"/>
          <w:bCs/>
          <w:sz w:val="22"/>
          <w:szCs w:val="22"/>
        </w:rPr>
        <w:t>teacher</w:t>
      </w:r>
    </w:p>
    <w:p w14:paraId="443FD687" w14:textId="774CA39F" w:rsidR="009F34BF" w:rsidRPr="00B91354" w:rsidRDefault="009F34BF" w:rsidP="009F34BF">
      <w:pPr>
        <w:pBdr>
          <w:bottom w:val="single" w:sz="12" w:space="2" w:color="auto"/>
        </w:pBdr>
        <w:rPr>
          <w:rFonts w:ascii="Arial" w:hAnsi="Arial" w:cs="Arial"/>
          <w:sz w:val="22"/>
          <w:szCs w:val="22"/>
        </w:rPr>
      </w:pPr>
    </w:p>
    <w:p w14:paraId="6015CA6A" w14:textId="01583563" w:rsidR="009F34BF" w:rsidRPr="00B91354" w:rsidRDefault="009F34BF" w:rsidP="009F34BF">
      <w:pPr>
        <w:pBdr>
          <w:bottom w:val="single" w:sz="12" w:space="2" w:color="auto"/>
        </w:pBdr>
        <w:ind w:left="3600" w:hanging="3600"/>
        <w:rPr>
          <w:rFonts w:ascii="Arial" w:hAnsi="Arial" w:cs="Arial"/>
          <w:b/>
          <w:bCs/>
          <w:sz w:val="22"/>
          <w:szCs w:val="22"/>
        </w:rPr>
      </w:pPr>
      <w:r w:rsidRPr="00B91354">
        <w:rPr>
          <w:rFonts w:ascii="Arial" w:hAnsi="Arial" w:cs="Arial"/>
          <w:b/>
          <w:bCs/>
          <w:sz w:val="22"/>
          <w:szCs w:val="22"/>
        </w:rPr>
        <w:t>Supervisory responsibilities:</w:t>
      </w:r>
      <w:r w:rsidRPr="00B91354">
        <w:rPr>
          <w:rFonts w:ascii="Arial" w:hAnsi="Arial" w:cs="Arial"/>
          <w:b/>
          <w:bCs/>
          <w:sz w:val="22"/>
          <w:szCs w:val="22"/>
        </w:rPr>
        <w:tab/>
      </w:r>
      <w:r w:rsidR="00855A13" w:rsidRPr="00855A13">
        <w:rPr>
          <w:rFonts w:ascii="Arial" w:hAnsi="Arial" w:cs="Arial"/>
          <w:bCs/>
          <w:sz w:val="22"/>
          <w:szCs w:val="22"/>
        </w:rPr>
        <w:t>N/A</w:t>
      </w:r>
    </w:p>
    <w:p w14:paraId="3F032863" w14:textId="77777777" w:rsidR="009F34BF" w:rsidRPr="00B91354" w:rsidRDefault="009F34BF" w:rsidP="009F34BF">
      <w:pPr>
        <w:pBdr>
          <w:bottom w:val="single" w:sz="12" w:space="2" w:color="auto"/>
        </w:pBdr>
        <w:ind w:left="3600" w:hanging="3600"/>
        <w:rPr>
          <w:rFonts w:ascii="Arial" w:hAnsi="Arial" w:cs="Arial"/>
          <w:b/>
          <w:sz w:val="22"/>
          <w:szCs w:val="22"/>
        </w:rPr>
      </w:pPr>
    </w:p>
    <w:p w14:paraId="77313CAC" w14:textId="071E08FC" w:rsidR="009F34BF" w:rsidRPr="00B91354" w:rsidRDefault="009F34BF" w:rsidP="009F34BF">
      <w:pPr>
        <w:pBdr>
          <w:bottom w:val="single" w:sz="12" w:space="2" w:color="auto"/>
        </w:pBdr>
        <w:ind w:left="3600" w:hanging="3600"/>
        <w:rPr>
          <w:rFonts w:ascii="Arial" w:hAnsi="Arial" w:cs="Arial"/>
          <w:b/>
          <w:sz w:val="22"/>
          <w:szCs w:val="22"/>
        </w:rPr>
      </w:pPr>
      <w:r w:rsidRPr="00B91354">
        <w:rPr>
          <w:rFonts w:ascii="Arial" w:hAnsi="Arial" w:cs="Arial"/>
          <w:b/>
          <w:sz w:val="22"/>
          <w:szCs w:val="22"/>
        </w:rPr>
        <w:t>Location:</w:t>
      </w:r>
      <w:r w:rsidRPr="00B91354">
        <w:rPr>
          <w:rFonts w:ascii="Arial" w:hAnsi="Arial" w:cs="Arial"/>
          <w:b/>
          <w:sz w:val="22"/>
          <w:szCs w:val="22"/>
        </w:rPr>
        <w:tab/>
      </w:r>
      <w:r w:rsidR="00855A13" w:rsidRPr="00855A13">
        <w:rPr>
          <w:rFonts w:ascii="Arial" w:hAnsi="Arial" w:cs="Arial"/>
          <w:sz w:val="22"/>
          <w:szCs w:val="22"/>
        </w:rPr>
        <w:t>Holybrook Primary School</w:t>
      </w:r>
    </w:p>
    <w:p w14:paraId="36F1831A" w14:textId="58CD6B18" w:rsidR="009F34BF" w:rsidRPr="00B91354" w:rsidRDefault="009F34BF" w:rsidP="009F34BF">
      <w:pPr>
        <w:pBdr>
          <w:bottom w:val="single" w:sz="12" w:space="2" w:color="auto"/>
        </w:pBdr>
        <w:ind w:left="3600" w:hanging="3600"/>
        <w:rPr>
          <w:rFonts w:ascii="Arial" w:hAnsi="Arial" w:cs="Arial"/>
          <w:b/>
          <w:bCs/>
          <w:sz w:val="22"/>
          <w:szCs w:val="22"/>
        </w:rPr>
      </w:pPr>
    </w:p>
    <w:p w14:paraId="6A3F5695" w14:textId="0E7C1B8A" w:rsidR="009F34BF" w:rsidRPr="00B91354" w:rsidRDefault="009F34BF" w:rsidP="009F34BF">
      <w:pPr>
        <w:pBdr>
          <w:bottom w:val="single" w:sz="12" w:space="2" w:color="auto"/>
        </w:pBdr>
        <w:ind w:left="3600" w:hanging="3600"/>
        <w:rPr>
          <w:rFonts w:ascii="Arial" w:hAnsi="Arial" w:cs="Arial"/>
          <w:b/>
          <w:bCs/>
          <w:sz w:val="22"/>
          <w:szCs w:val="22"/>
        </w:rPr>
      </w:pPr>
      <w:r w:rsidRPr="00B91354">
        <w:rPr>
          <w:rFonts w:ascii="Arial" w:hAnsi="Arial" w:cs="Arial"/>
          <w:b/>
          <w:sz w:val="22"/>
          <w:szCs w:val="22"/>
        </w:rPr>
        <w:t>Hours of Work:</w:t>
      </w:r>
      <w:r w:rsidRPr="00B91354">
        <w:rPr>
          <w:rFonts w:ascii="Arial" w:hAnsi="Arial" w:cs="Arial"/>
          <w:b/>
          <w:sz w:val="22"/>
          <w:szCs w:val="22"/>
        </w:rPr>
        <w:tab/>
      </w:r>
      <w:r w:rsidR="00921308" w:rsidRPr="00921308">
        <w:rPr>
          <w:rFonts w:ascii="Arial" w:hAnsi="Arial" w:cs="Arial"/>
          <w:sz w:val="22"/>
          <w:szCs w:val="22"/>
        </w:rPr>
        <w:t>Full Time</w:t>
      </w:r>
    </w:p>
    <w:p w14:paraId="1AE97FAD" w14:textId="3AA25D89" w:rsidR="009F34BF" w:rsidRPr="00B91354" w:rsidRDefault="009F34BF" w:rsidP="009F34BF">
      <w:pPr>
        <w:pBdr>
          <w:bottom w:val="single" w:sz="12" w:space="2" w:color="auto"/>
        </w:pBdr>
        <w:ind w:left="3600" w:hanging="3600"/>
        <w:rPr>
          <w:rFonts w:ascii="Arial" w:hAnsi="Arial" w:cs="Arial"/>
          <w:b/>
          <w:sz w:val="22"/>
          <w:szCs w:val="22"/>
        </w:rPr>
      </w:pPr>
    </w:p>
    <w:p w14:paraId="0AD3D8C2" w14:textId="77777777" w:rsidR="009F34BF" w:rsidRPr="00B91354" w:rsidRDefault="009F34BF" w:rsidP="009F34BF">
      <w:pPr>
        <w:pStyle w:val="NoSpacing"/>
        <w:rPr>
          <w:rFonts w:ascii="Arial" w:hAnsi="Arial"/>
          <w:b/>
        </w:rPr>
      </w:pPr>
    </w:p>
    <w:p w14:paraId="7C2F33D5" w14:textId="63C71F21" w:rsidR="009F34BF" w:rsidRDefault="009F34BF" w:rsidP="009F34BF">
      <w:pPr>
        <w:pStyle w:val="NoSpacing"/>
        <w:rPr>
          <w:rFonts w:ascii="Arial" w:hAnsi="Arial"/>
          <w:b/>
        </w:rPr>
      </w:pPr>
      <w:r w:rsidRPr="00B91354">
        <w:rPr>
          <w:rFonts w:ascii="Arial" w:hAnsi="Arial"/>
          <w:b/>
        </w:rPr>
        <w:t xml:space="preserve">Purpose of the Role:  </w:t>
      </w:r>
    </w:p>
    <w:p w14:paraId="69021DF6" w14:textId="11445291" w:rsidR="00855A13" w:rsidRDefault="00855A13" w:rsidP="009F34BF">
      <w:pPr>
        <w:pStyle w:val="NoSpacing"/>
        <w:rPr>
          <w:rFonts w:ascii="Arial" w:hAnsi="Arial"/>
          <w:b/>
        </w:rPr>
      </w:pPr>
    </w:p>
    <w:p w14:paraId="0520433F" w14:textId="2AF2D708" w:rsidR="00855A13" w:rsidRPr="00855A13" w:rsidRDefault="00855A13" w:rsidP="009F34BF">
      <w:pPr>
        <w:pStyle w:val="NoSpacing"/>
        <w:rPr>
          <w:rFonts w:ascii="Arial" w:hAnsi="Arial"/>
        </w:rPr>
      </w:pPr>
      <w:r w:rsidRPr="00855A13">
        <w:rPr>
          <w:rFonts w:ascii="Arial" w:hAnsi="Arial"/>
        </w:rPr>
        <w:t>To be responsible for the teaching of children and young people in the school as directed by the Headteacher, being accountable for the quality of learning and the expected standards of learner attainment and achievement within designated subject/curriculum/year group through a systematic focus on high quality, innovative teaching.</w:t>
      </w:r>
    </w:p>
    <w:p w14:paraId="39E47CC6" w14:textId="77777777" w:rsidR="009F34BF" w:rsidRPr="00DA28A1" w:rsidRDefault="009F34BF" w:rsidP="009F34BF">
      <w:pPr>
        <w:pBdr>
          <w:bottom w:val="single" w:sz="12" w:space="2" w:color="auto"/>
        </w:pBdr>
        <w:rPr>
          <w:rFonts w:ascii="Arial" w:hAnsi="Arial" w:cs="Arial"/>
          <w:bCs/>
          <w:color w:val="FF0000"/>
          <w:sz w:val="22"/>
          <w:szCs w:val="22"/>
        </w:rPr>
      </w:pPr>
    </w:p>
    <w:p w14:paraId="0D937E4A" w14:textId="77777777" w:rsidR="009F34BF" w:rsidRPr="00DA28A1" w:rsidRDefault="009F34BF" w:rsidP="009F34BF">
      <w:pPr>
        <w:rPr>
          <w:rFonts w:ascii="Arial" w:hAnsi="Arial" w:cs="Arial"/>
          <w:b/>
          <w:color w:val="FF0000"/>
          <w:sz w:val="22"/>
          <w:szCs w:val="22"/>
          <w:u w:val="single"/>
        </w:rPr>
      </w:pPr>
    </w:p>
    <w:p w14:paraId="62BAA96D" w14:textId="77777777" w:rsidR="00FD1A66" w:rsidRPr="00FD1A66" w:rsidRDefault="00855A13" w:rsidP="00A024CD">
      <w:pPr>
        <w:pStyle w:val="ListParagraph"/>
        <w:numPr>
          <w:ilvl w:val="0"/>
          <w:numId w:val="6"/>
        </w:numPr>
        <w:rPr>
          <w:rFonts w:ascii="Arial" w:hAnsi="Arial" w:cs="Arial"/>
          <w:b/>
          <w:sz w:val="20"/>
          <w:szCs w:val="22"/>
        </w:rPr>
      </w:pPr>
      <w:r w:rsidRPr="00FD1A66">
        <w:rPr>
          <w:rFonts w:ascii="Arial" w:hAnsi="Arial" w:cs="Arial"/>
          <w:b/>
          <w:sz w:val="22"/>
        </w:rPr>
        <w:t xml:space="preserve">Safeguarding </w:t>
      </w:r>
    </w:p>
    <w:p w14:paraId="6EEA5D70" w14:textId="3299062C" w:rsidR="009F34BF" w:rsidRPr="00FD1A66" w:rsidRDefault="00855A13" w:rsidP="00FD1A66">
      <w:pPr>
        <w:pStyle w:val="ListParagraph"/>
        <w:rPr>
          <w:rFonts w:ascii="Arial" w:hAnsi="Arial" w:cs="Arial"/>
          <w:sz w:val="22"/>
        </w:rPr>
      </w:pPr>
      <w:r w:rsidRPr="00FD1A66">
        <w:rPr>
          <w:rFonts w:ascii="Arial" w:hAnsi="Arial" w:cs="Arial"/>
          <w:sz w:val="22"/>
        </w:rPr>
        <w:t>• To uphold the school’s policies in respect of Safeguarding and Child Protection, and ensure the safety and well-being of all learners.</w:t>
      </w:r>
    </w:p>
    <w:p w14:paraId="338E8C58" w14:textId="77777777" w:rsidR="00FD1A66" w:rsidRPr="00FD1A66" w:rsidRDefault="00FD1A66" w:rsidP="00FD1A66">
      <w:pPr>
        <w:pStyle w:val="ListParagraph"/>
        <w:rPr>
          <w:rFonts w:ascii="Arial" w:hAnsi="Arial" w:cs="Arial"/>
          <w:sz w:val="22"/>
        </w:rPr>
      </w:pPr>
    </w:p>
    <w:p w14:paraId="59400EF4"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 xml:space="preserve">Line Management </w:t>
      </w:r>
    </w:p>
    <w:p w14:paraId="35EB2881" w14:textId="7EAAD4F2" w:rsidR="00FD1A66" w:rsidRPr="00FD1A66" w:rsidRDefault="00FD1A66" w:rsidP="00FD1A66">
      <w:pPr>
        <w:pStyle w:val="ListParagraph"/>
        <w:rPr>
          <w:rFonts w:ascii="Arial" w:hAnsi="Arial" w:cs="Arial"/>
          <w:sz w:val="22"/>
        </w:rPr>
      </w:pPr>
      <w:r w:rsidRPr="00FD1A66">
        <w:rPr>
          <w:rFonts w:ascii="Arial" w:hAnsi="Arial" w:cs="Arial"/>
          <w:sz w:val="22"/>
        </w:rPr>
        <w:t>• Meet regularly with the line manager to ensure clarity of understanding of a range of issues</w:t>
      </w:r>
    </w:p>
    <w:p w14:paraId="7AB844F7" w14:textId="77777777" w:rsidR="00FD1A66" w:rsidRPr="00FD1A66" w:rsidRDefault="00FD1A66" w:rsidP="00FD1A66">
      <w:pPr>
        <w:pStyle w:val="ListParagraph"/>
        <w:rPr>
          <w:rFonts w:ascii="Arial" w:hAnsi="Arial" w:cs="Arial"/>
          <w:sz w:val="22"/>
        </w:rPr>
      </w:pPr>
    </w:p>
    <w:p w14:paraId="4B43D49A"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 xml:space="preserve">Quality of Teaching </w:t>
      </w:r>
    </w:p>
    <w:p w14:paraId="271F7BAE" w14:textId="77777777" w:rsidR="00FD1A66" w:rsidRPr="00FD1A66" w:rsidRDefault="00FD1A66" w:rsidP="00FD1A66">
      <w:pPr>
        <w:pStyle w:val="ListParagraph"/>
        <w:rPr>
          <w:rFonts w:ascii="Arial" w:hAnsi="Arial" w:cs="Arial"/>
          <w:sz w:val="22"/>
        </w:rPr>
      </w:pPr>
      <w:r w:rsidRPr="00FD1A66">
        <w:rPr>
          <w:rFonts w:ascii="Arial" w:hAnsi="Arial" w:cs="Arial"/>
          <w:sz w:val="22"/>
        </w:rPr>
        <w:t>Plan and deliver high quality lessons in accordance with school’s requirement, and national curriculum/examination board requirements, ensuring:</w:t>
      </w:r>
    </w:p>
    <w:p w14:paraId="17ADD4EB" w14:textId="6902DAC2" w:rsidR="00FD1A66" w:rsidRPr="00FD1A66" w:rsidRDefault="00FD1A66" w:rsidP="00FD1A66">
      <w:pPr>
        <w:pStyle w:val="ListParagraph"/>
        <w:rPr>
          <w:rFonts w:ascii="Arial" w:hAnsi="Arial" w:cs="Arial"/>
          <w:sz w:val="22"/>
        </w:rPr>
      </w:pPr>
      <w:r>
        <w:rPr>
          <w:rFonts w:ascii="Arial" w:hAnsi="Arial" w:cs="Arial"/>
          <w:sz w:val="22"/>
        </w:rPr>
        <w:t>• L</w:t>
      </w:r>
      <w:r w:rsidRPr="00FD1A66">
        <w:rPr>
          <w:rFonts w:ascii="Arial" w:hAnsi="Arial" w:cs="Arial"/>
          <w:sz w:val="22"/>
        </w:rPr>
        <w:t xml:space="preserve">essons are planned, prepared, </w:t>
      </w:r>
      <w:proofErr w:type="gramStart"/>
      <w:r w:rsidRPr="00FD1A66">
        <w:rPr>
          <w:rFonts w:ascii="Arial" w:hAnsi="Arial" w:cs="Arial"/>
          <w:sz w:val="22"/>
        </w:rPr>
        <w:t>resourced</w:t>
      </w:r>
      <w:proofErr w:type="gramEnd"/>
      <w:r w:rsidRPr="00FD1A66">
        <w:rPr>
          <w:rFonts w:ascii="Arial" w:hAnsi="Arial" w:cs="Arial"/>
          <w:sz w:val="22"/>
        </w:rPr>
        <w:t xml:space="preserve"> and delivered with a focus on high quality, imaginative and innovative teaching </w:t>
      </w:r>
    </w:p>
    <w:p w14:paraId="348CA742" w14:textId="5BEE514B" w:rsidR="00FD1A66" w:rsidRPr="00FD1A66" w:rsidRDefault="00FD1A66" w:rsidP="00FD1A66">
      <w:pPr>
        <w:pStyle w:val="ListParagraph"/>
        <w:rPr>
          <w:rFonts w:ascii="Arial" w:hAnsi="Arial" w:cs="Arial"/>
          <w:sz w:val="22"/>
        </w:rPr>
      </w:pPr>
      <w:r>
        <w:rPr>
          <w:rFonts w:ascii="Arial" w:hAnsi="Arial" w:cs="Arial"/>
          <w:sz w:val="22"/>
        </w:rPr>
        <w:t>• T</w:t>
      </w:r>
      <w:r w:rsidRPr="00FD1A66">
        <w:rPr>
          <w:rFonts w:ascii="Arial" w:hAnsi="Arial" w:cs="Arial"/>
          <w:sz w:val="22"/>
        </w:rPr>
        <w:t xml:space="preserve">he use of Assessment for Learning strategies to maximise learning </w:t>
      </w:r>
    </w:p>
    <w:p w14:paraId="0581BF3E" w14:textId="5F6CA42B"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 xml:space="preserve">lanning </w:t>
      </w:r>
      <w:proofErr w:type="gramStart"/>
      <w:r w:rsidRPr="00FD1A66">
        <w:rPr>
          <w:rFonts w:ascii="Arial" w:hAnsi="Arial" w:cs="Arial"/>
          <w:sz w:val="22"/>
        </w:rPr>
        <w:t>takes into account</w:t>
      </w:r>
      <w:proofErr w:type="gramEnd"/>
      <w:r w:rsidRPr="00FD1A66">
        <w:rPr>
          <w:rFonts w:ascii="Arial" w:hAnsi="Arial" w:cs="Arial"/>
          <w:sz w:val="22"/>
        </w:rPr>
        <w:t xml:space="preserve"> the needs of the individual learners, liaising with support staff where appropriate </w:t>
      </w:r>
    </w:p>
    <w:p w14:paraId="5363B163" w14:textId="73F1ED90"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 xml:space="preserve">articipation in school/faculty/subject team collaborative planning sessions, preparing lesson plans and schemes of work as agreed with the line manager </w:t>
      </w:r>
    </w:p>
    <w:p w14:paraId="24EAD844" w14:textId="3BBD935E" w:rsidR="00FD1A66" w:rsidRPr="00FD1A66" w:rsidRDefault="00FD1A66" w:rsidP="00FD1A66">
      <w:pPr>
        <w:pStyle w:val="ListParagraph"/>
        <w:rPr>
          <w:rFonts w:ascii="Arial" w:hAnsi="Arial" w:cs="Arial"/>
          <w:sz w:val="22"/>
        </w:rPr>
      </w:pPr>
      <w:r>
        <w:rPr>
          <w:rFonts w:ascii="Arial" w:hAnsi="Arial" w:cs="Arial"/>
          <w:sz w:val="22"/>
        </w:rPr>
        <w:t>• O</w:t>
      </w:r>
      <w:r w:rsidRPr="00FD1A66">
        <w:rPr>
          <w:rFonts w:ascii="Arial" w:hAnsi="Arial" w:cs="Arial"/>
          <w:sz w:val="22"/>
        </w:rPr>
        <w:t>pportunities to further develop teaching skills, strategies and the use of new technologies are embraced</w:t>
      </w:r>
    </w:p>
    <w:p w14:paraId="0A9AD2F8" w14:textId="709C356E" w:rsidR="00FD1A66" w:rsidRPr="00FD1A66" w:rsidRDefault="00FD1A66" w:rsidP="00FD1A66">
      <w:pPr>
        <w:pStyle w:val="ListParagraph"/>
        <w:rPr>
          <w:rFonts w:ascii="Arial" w:hAnsi="Arial" w:cs="Arial"/>
          <w:sz w:val="22"/>
        </w:rPr>
      </w:pPr>
    </w:p>
    <w:p w14:paraId="695A36A4"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Quality of Learning</w:t>
      </w:r>
      <w:r w:rsidRPr="00FD1A66">
        <w:rPr>
          <w:rFonts w:ascii="Arial" w:hAnsi="Arial" w:cs="Arial"/>
          <w:sz w:val="22"/>
        </w:rPr>
        <w:t xml:space="preserve"> </w:t>
      </w:r>
    </w:p>
    <w:p w14:paraId="23E03F2A"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In delivering high quality lessons, systematically monitor, </w:t>
      </w:r>
      <w:proofErr w:type="gramStart"/>
      <w:r w:rsidRPr="00FD1A66">
        <w:rPr>
          <w:rFonts w:ascii="Arial" w:hAnsi="Arial" w:cs="Arial"/>
          <w:sz w:val="22"/>
        </w:rPr>
        <w:t>analyse</w:t>
      </w:r>
      <w:proofErr w:type="gramEnd"/>
      <w:r w:rsidRPr="00FD1A66">
        <w:rPr>
          <w:rFonts w:ascii="Arial" w:hAnsi="Arial" w:cs="Arial"/>
          <w:sz w:val="22"/>
        </w:rPr>
        <w:t xml:space="preserve"> and develop the quality of learning in the classroom by: </w:t>
      </w:r>
    </w:p>
    <w:p w14:paraId="7DC4F60D" w14:textId="2BAEAD62" w:rsidR="00FD1A66" w:rsidRPr="00FD1A66" w:rsidRDefault="00FD1A66" w:rsidP="00FD1A66">
      <w:pPr>
        <w:pStyle w:val="ListParagraph"/>
        <w:rPr>
          <w:rFonts w:ascii="Arial" w:hAnsi="Arial" w:cs="Arial"/>
          <w:sz w:val="22"/>
        </w:rPr>
      </w:pPr>
      <w:r>
        <w:rPr>
          <w:rFonts w:ascii="Arial" w:hAnsi="Arial" w:cs="Arial"/>
          <w:sz w:val="22"/>
        </w:rPr>
        <w:lastRenderedPageBreak/>
        <w:t>• E</w:t>
      </w:r>
      <w:r w:rsidRPr="00FD1A66">
        <w:rPr>
          <w:rFonts w:ascii="Arial" w:hAnsi="Arial" w:cs="Arial"/>
          <w:sz w:val="22"/>
        </w:rPr>
        <w:t xml:space="preserve">nsuring that lessons are focused on learning, that learners know what they will learn, how they can improve their learning and are given ample opportunity to demonstrate what they have learned </w:t>
      </w:r>
    </w:p>
    <w:p w14:paraId="5A436C0D" w14:textId="1BDAFFF9" w:rsidR="00FD1A66" w:rsidRPr="00FD1A66" w:rsidRDefault="00FD1A66" w:rsidP="00FD1A66">
      <w:pPr>
        <w:pStyle w:val="ListParagraph"/>
        <w:rPr>
          <w:rFonts w:ascii="Arial" w:hAnsi="Arial" w:cs="Arial"/>
          <w:sz w:val="22"/>
        </w:rPr>
      </w:pPr>
      <w:r>
        <w:rPr>
          <w:rFonts w:ascii="Arial" w:hAnsi="Arial" w:cs="Arial"/>
          <w:sz w:val="22"/>
        </w:rPr>
        <w:t>• U</w:t>
      </w:r>
      <w:r w:rsidRPr="00FD1A66">
        <w:rPr>
          <w:rFonts w:ascii="Arial" w:hAnsi="Arial" w:cs="Arial"/>
          <w:sz w:val="22"/>
        </w:rPr>
        <w:t xml:space="preserve">sing Assessment for Learning techniques to facilitate high quality feedback to learners </w:t>
      </w:r>
    </w:p>
    <w:p w14:paraId="5D565863" w14:textId="76BE1770" w:rsidR="00FD1A66" w:rsidRPr="00FD1A66" w:rsidRDefault="00FD1A66" w:rsidP="00FD1A66">
      <w:pPr>
        <w:pStyle w:val="ListParagraph"/>
        <w:rPr>
          <w:rFonts w:ascii="Arial" w:hAnsi="Arial" w:cs="Arial"/>
          <w:sz w:val="22"/>
        </w:rPr>
      </w:pPr>
      <w:r w:rsidRPr="00FD1A66">
        <w:rPr>
          <w:rFonts w:ascii="Arial" w:hAnsi="Arial" w:cs="Arial"/>
          <w:sz w:val="22"/>
        </w:rPr>
        <w:t xml:space="preserve">• Assessing, marking, </w:t>
      </w:r>
      <w:proofErr w:type="gramStart"/>
      <w:r w:rsidRPr="00FD1A66">
        <w:rPr>
          <w:rFonts w:ascii="Arial" w:hAnsi="Arial" w:cs="Arial"/>
          <w:sz w:val="22"/>
        </w:rPr>
        <w:t>grading</w:t>
      </w:r>
      <w:proofErr w:type="gramEnd"/>
      <w:r w:rsidRPr="00FD1A66">
        <w:rPr>
          <w:rFonts w:ascii="Arial" w:hAnsi="Arial" w:cs="Arial"/>
          <w:sz w:val="22"/>
        </w:rPr>
        <w:t xml:space="preserve"> and commenting upon learners’ work as required within the school/ faculty assessment policy </w:t>
      </w:r>
    </w:p>
    <w:p w14:paraId="403F3846" w14:textId="5CAEC289" w:rsidR="00FD1A66" w:rsidRPr="00FD1A66" w:rsidRDefault="00FD1A66" w:rsidP="00FD1A66">
      <w:pPr>
        <w:pStyle w:val="ListParagraph"/>
        <w:rPr>
          <w:rFonts w:ascii="Arial" w:hAnsi="Arial" w:cs="Arial"/>
          <w:sz w:val="22"/>
        </w:rPr>
      </w:pPr>
      <w:r w:rsidRPr="00FD1A66">
        <w:rPr>
          <w:rFonts w:ascii="Arial" w:hAnsi="Arial" w:cs="Arial"/>
          <w:sz w:val="22"/>
        </w:rPr>
        <w:t xml:space="preserve">• Recording and monitoring learners’ progress, holding accurate </w:t>
      </w:r>
      <w:proofErr w:type="gramStart"/>
      <w:r w:rsidRPr="00FD1A66">
        <w:rPr>
          <w:rFonts w:ascii="Arial" w:hAnsi="Arial" w:cs="Arial"/>
          <w:sz w:val="22"/>
        </w:rPr>
        <w:t>records</w:t>
      </w:r>
      <w:proofErr w:type="gramEnd"/>
      <w:r w:rsidRPr="00FD1A66">
        <w:rPr>
          <w:rFonts w:ascii="Arial" w:hAnsi="Arial" w:cs="Arial"/>
          <w:sz w:val="22"/>
        </w:rPr>
        <w:t xml:space="preserve"> and following the school reporting and assessment tracking procedures as required </w:t>
      </w:r>
    </w:p>
    <w:p w14:paraId="513447B1" w14:textId="3A2FD08F" w:rsidR="00FD1A66" w:rsidRPr="00FD1A66" w:rsidRDefault="00FD1A66" w:rsidP="00FD1A66">
      <w:pPr>
        <w:pStyle w:val="ListParagraph"/>
        <w:rPr>
          <w:rFonts w:ascii="Arial" w:hAnsi="Arial" w:cs="Arial"/>
          <w:sz w:val="22"/>
        </w:rPr>
      </w:pPr>
      <w:r>
        <w:rPr>
          <w:rFonts w:ascii="Arial" w:hAnsi="Arial" w:cs="Arial"/>
          <w:sz w:val="22"/>
        </w:rPr>
        <w:t>• M</w:t>
      </w:r>
      <w:r w:rsidRPr="00FD1A66">
        <w:rPr>
          <w:rFonts w:ascii="Arial" w:hAnsi="Arial" w:cs="Arial"/>
          <w:sz w:val="22"/>
        </w:rPr>
        <w:t xml:space="preserve">onitoring learners’ attendance and acting upon concerns as necessary </w:t>
      </w:r>
    </w:p>
    <w:p w14:paraId="26081F61" w14:textId="642857DC" w:rsidR="00FD1A66" w:rsidRPr="00FD1A66" w:rsidRDefault="00FD1A66" w:rsidP="00FD1A66">
      <w:pPr>
        <w:pStyle w:val="ListParagraph"/>
        <w:rPr>
          <w:rFonts w:ascii="Arial" w:hAnsi="Arial" w:cs="Arial"/>
          <w:sz w:val="22"/>
        </w:rPr>
      </w:pPr>
      <w:r>
        <w:rPr>
          <w:rFonts w:ascii="Arial" w:hAnsi="Arial" w:cs="Arial"/>
          <w:sz w:val="22"/>
        </w:rPr>
        <w:t>• D</w:t>
      </w:r>
      <w:r w:rsidRPr="00FD1A66">
        <w:rPr>
          <w:rFonts w:ascii="Arial" w:hAnsi="Arial" w:cs="Arial"/>
          <w:sz w:val="22"/>
        </w:rPr>
        <w:t xml:space="preserve">elivering PSHCE at designated times </w:t>
      </w:r>
    </w:p>
    <w:p w14:paraId="7D8B6661" w14:textId="5E4484E3" w:rsidR="00FD1A66" w:rsidRPr="00FD1A66" w:rsidRDefault="00FD1A66" w:rsidP="00FD1A66">
      <w:pPr>
        <w:pStyle w:val="ListParagraph"/>
        <w:rPr>
          <w:rFonts w:ascii="Arial" w:hAnsi="Arial" w:cs="Arial"/>
          <w:sz w:val="22"/>
        </w:rPr>
      </w:pPr>
      <w:r>
        <w:rPr>
          <w:rFonts w:ascii="Arial" w:hAnsi="Arial" w:cs="Arial"/>
          <w:sz w:val="22"/>
        </w:rPr>
        <w:t>• T</w:t>
      </w:r>
      <w:r w:rsidRPr="00FD1A66">
        <w:rPr>
          <w:rFonts w:ascii="Arial" w:hAnsi="Arial" w:cs="Arial"/>
          <w:sz w:val="22"/>
        </w:rPr>
        <w:t xml:space="preserve">utoring and mentoring groups / individual learners as required </w:t>
      </w:r>
    </w:p>
    <w:p w14:paraId="1FC88C26" w14:textId="0344A6DC" w:rsidR="00FD1A66" w:rsidRPr="00FD1A66" w:rsidRDefault="00FD1A66" w:rsidP="00FD1A66">
      <w:pPr>
        <w:pStyle w:val="ListParagraph"/>
        <w:rPr>
          <w:rFonts w:ascii="Arial" w:hAnsi="Arial" w:cs="Arial"/>
          <w:sz w:val="22"/>
        </w:rPr>
      </w:pPr>
      <w:r w:rsidRPr="00FD1A66">
        <w:rPr>
          <w:rFonts w:ascii="Arial" w:hAnsi="Arial" w:cs="Arial"/>
          <w:sz w:val="22"/>
        </w:rPr>
        <w:t xml:space="preserve">• Consistently using the school’s positive behaviour strategies to maximise learners’ participation and engagement in lessons </w:t>
      </w:r>
    </w:p>
    <w:p w14:paraId="33BAA5C9" w14:textId="718C309B" w:rsidR="00FD1A66" w:rsidRPr="00FD1A66" w:rsidRDefault="00FD1A66" w:rsidP="00FD1A66">
      <w:pPr>
        <w:pStyle w:val="ListParagraph"/>
        <w:rPr>
          <w:rFonts w:ascii="Arial" w:hAnsi="Arial" w:cs="Arial"/>
          <w:sz w:val="22"/>
        </w:rPr>
      </w:pPr>
      <w:r>
        <w:rPr>
          <w:rFonts w:ascii="Arial" w:hAnsi="Arial" w:cs="Arial"/>
          <w:sz w:val="22"/>
        </w:rPr>
        <w:t>• T</w:t>
      </w:r>
      <w:r w:rsidRPr="00FD1A66">
        <w:rPr>
          <w:rFonts w:ascii="Arial" w:hAnsi="Arial" w:cs="Arial"/>
          <w:sz w:val="22"/>
        </w:rPr>
        <w:t>aking responsibility for interactive, stimulating learning environments</w:t>
      </w:r>
    </w:p>
    <w:p w14:paraId="2736AF0F" w14:textId="77E69129" w:rsidR="00FD1A66" w:rsidRPr="00FD1A66" w:rsidRDefault="00FD1A66" w:rsidP="00FD1A66">
      <w:pPr>
        <w:pStyle w:val="ListParagraph"/>
        <w:rPr>
          <w:rFonts w:ascii="Arial" w:hAnsi="Arial" w:cs="Arial"/>
          <w:sz w:val="22"/>
        </w:rPr>
      </w:pPr>
    </w:p>
    <w:p w14:paraId="254F225C"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Learner Achievement</w:t>
      </w:r>
      <w:r w:rsidRPr="00FD1A66">
        <w:rPr>
          <w:rFonts w:ascii="Arial" w:hAnsi="Arial" w:cs="Arial"/>
          <w:sz w:val="22"/>
        </w:rPr>
        <w:t xml:space="preserve"> </w:t>
      </w:r>
    </w:p>
    <w:p w14:paraId="7A7A244E"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To be accountable for the standards of learner achievement of groups taught and individual learners within the groups by: </w:t>
      </w:r>
    </w:p>
    <w:p w14:paraId="4F9CB4EA" w14:textId="2033F40B" w:rsidR="00FD1A66" w:rsidRPr="00FD1A66" w:rsidRDefault="00FD1A66" w:rsidP="00FD1A66">
      <w:pPr>
        <w:pStyle w:val="ListParagraph"/>
        <w:rPr>
          <w:rFonts w:ascii="Arial" w:hAnsi="Arial" w:cs="Arial"/>
          <w:sz w:val="22"/>
        </w:rPr>
      </w:pPr>
      <w:r>
        <w:rPr>
          <w:rFonts w:ascii="Arial" w:hAnsi="Arial" w:cs="Arial"/>
          <w:sz w:val="22"/>
        </w:rPr>
        <w:t>• U</w:t>
      </w:r>
      <w:r w:rsidRPr="00FD1A66">
        <w:rPr>
          <w:rFonts w:ascii="Arial" w:hAnsi="Arial" w:cs="Arial"/>
          <w:sz w:val="22"/>
        </w:rPr>
        <w:t xml:space="preserve">sing baseline data and assessment records to evaluate the quality of achievement of individuals and/or teaching groups </w:t>
      </w:r>
    </w:p>
    <w:p w14:paraId="1769CA91" w14:textId="66DF2260" w:rsidR="00FD1A66" w:rsidRPr="00FD1A66" w:rsidRDefault="00FD1A66" w:rsidP="00FD1A66">
      <w:pPr>
        <w:pStyle w:val="ListParagraph"/>
        <w:rPr>
          <w:rFonts w:ascii="Arial" w:hAnsi="Arial" w:cs="Arial"/>
          <w:sz w:val="22"/>
        </w:rPr>
      </w:pPr>
      <w:r>
        <w:rPr>
          <w:rFonts w:ascii="Arial" w:hAnsi="Arial" w:cs="Arial"/>
          <w:sz w:val="22"/>
        </w:rPr>
        <w:t>• M</w:t>
      </w:r>
      <w:r w:rsidRPr="00FD1A66">
        <w:rPr>
          <w:rFonts w:ascii="Arial" w:hAnsi="Arial" w:cs="Arial"/>
          <w:sz w:val="22"/>
        </w:rPr>
        <w:t xml:space="preserve">aintaining on-going records of learner progress and achievement </w:t>
      </w:r>
    </w:p>
    <w:p w14:paraId="474500E1" w14:textId="28B2D708" w:rsidR="00FD1A66" w:rsidRPr="00FD1A66" w:rsidRDefault="00FD1A66" w:rsidP="00FD1A66">
      <w:pPr>
        <w:pStyle w:val="ListParagraph"/>
        <w:rPr>
          <w:rFonts w:ascii="Arial" w:hAnsi="Arial" w:cs="Arial"/>
          <w:sz w:val="22"/>
        </w:rPr>
      </w:pPr>
      <w:r>
        <w:rPr>
          <w:rFonts w:ascii="Arial" w:hAnsi="Arial" w:cs="Arial"/>
          <w:sz w:val="22"/>
        </w:rPr>
        <w:t>• M</w:t>
      </w:r>
      <w:r w:rsidRPr="00FD1A66">
        <w:rPr>
          <w:rFonts w:ascii="Arial" w:hAnsi="Arial" w:cs="Arial"/>
          <w:sz w:val="22"/>
        </w:rPr>
        <w:t xml:space="preserve">onitoring the achievement of learners within the tutor/class group, setting agreed targets as required </w:t>
      </w:r>
    </w:p>
    <w:p w14:paraId="4C393B7F" w14:textId="697AFF0D" w:rsidR="00FD1A66" w:rsidRPr="00FD1A66" w:rsidRDefault="00FD1A66" w:rsidP="00FD1A66">
      <w:pPr>
        <w:pStyle w:val="ListParagraph"/>
        <w:rPr>
          <w:rFonts w:ascii="Arial" w:hAnsi="Arial" w:cs="Arial"/>
          <w:sz w:val="22"/>
        </w:rPr>
      </w:pPr>
      <w:r>
        <w:rPr>
          <w:rFonts w:ascii="Arial" w:hAnsi="Arial" w:cs="Arial"/>
          <w:sz w:val="22"/>
        </w:rPr>
        <w:t>• M</w:t>
      </w:r>
      <w:r w:rsidRPr="00FD1A66">
        <w:rPr>
          <w:rFonts w:ascii="Arial" w:hAnsi="Arial" w:cs="Arial"/>
          <w:sz w:val="22"/>
        </w:rPr>
        <w:t xml:space="preserve">eeting with individual line manager to agree challenging targets for individual learners and teaching groups </w:t>
      </w:r>
    </w:p>
    <w:p w14:paraId="4F2FBE0D" w14:textId="1AC50AFF"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 xml:space="preserve">roviding evidence of learner achievement and attainment as required </w:t>
      </w:r>
    </w:p>
    <w:p w14:paraId="635BD35E" w14:textId="08D739D5" w:rsidR="00FD1A66" w:rsidRPr="00FD1A66" w:rsidRDefault="00FD1A66" w:rsidP="00FD1A66">
      <w:pPr>
        <w:pStyle w:val="ListParagraph"/>
        <w:rPr>
          <w:rFonts w:ascii="Arial" w:hAnsi="Arial" w:cs="Arial"/>
          <w:sz w:val="22"/>
        </w:rPr>
      </w:pPr>
      <w:r>
        <w:rPr>
          <w:rFonts w:ascii="Arial" w:hAnsi="Arial" w:cs="Arial"/>
          <w:sz w:val="22"/>
        </w:rPr>
        <w:t>• L</w:t>
      </w:r>
      <w:r w:rsidRPr="00FD1A66">
        <w:rPr>
          <w:rFonts w:ascii="Arial" w:hAnsi="Arial" w:cs="Arial"/>
          <w:sz w:val="22"/>
        </w:rPr>
        <w:t>iaising with parents (by letter, phone, at consultation evenings, SRD days, option evenings etc.) to inform them of learners’ progress</w:t>
      </w:r>
    </w:p>
    <w:p w14:paraId="530AA7C3" w14:textId="5AD2D402" w:rsidR="00FD1A66" w:rsidRPr="00FD1A66" w:rsidRDefault="00FD1A66" w:rsidP="00FD1A66">
      <w:pPr>
        <w:pStyle w:val="ListParagraph"/>
        <w:rPr>
          <w:rFonts w:ascii="Arial" w:hAnsi="Arial" w:cs="Arial"/>
          <w:sz w:val="22"/>
        </w:rPr>
      </w:pPr>
    </w:p>
    <w:p w14:paraId="39F394DE"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Resource Management</w:t>
      </w:r>
      <w:r w:rsidRPr="00FD1A66">
        <w:rPr>
          <w:rFonts w:ascii="Arial" w:hAnsi="Arial" w:cs="Arial"/>
          <w:sz w:val="22"/>
        </w:rPr>
        <w:t xml:space="preserve"> </w:t>
      </w:r>
    </w:p>
    <w:p w14:paraId="14F15A69"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Manage the resourcing of lessons by: </w:t>
      </w:r>
    </w:p>
    <w:p w14:paraId="768B03E9" w14:textId="00386D9B" w:rsidR="00FD1A66" w:rsidRPr="00FD1A66" w:rsidRDefault="00FD1A66" w:rsidP="00FD1A66">
      <w:pPr>
        <w:pStyle w:val="ListParagraph"/>
        <w:rPr>
          <w:rFonts w:ascii="Arial" w:hAnsi="Arial" w:cs="Arial"/>
          <w:sz w:val="22"/>
        </w:rPr>
      </w:pPr>
      <w:r>
        <w:rPr>
          <w:rFonts w:ascii="Arial" w:hAnsi="Arial" w:cs="Arial"/>
          <w:sz w:val="22"/>
        </w:rPr>
        <w:t>• R</w:t>
      </w:r>
      <w:r w:rsidRPr="00FD1A66">
        <w:rPr>
          <w:rFonts w:ascii="Arial" w:hAnsi="Arial" w:cs="Arial"/>
          <w:sz w:val="22"/>
        </w:rPr>
        <w:t xml:space="preserve">esearching, </w:t>
      </w:r>
      <w:proofErr w:type="gramStart"/>
      <w:r w:rsidRPr="00FD1A66">
        <w:rPr>
          <w:rFonts w:ascii="Arial" w:hAnsi="Arial" w:cs="Arial"/>
          <w:sz w:val="22"/>
        </w:rPr>
        <w:t>developing</w:t>
      </w:r>
      <w:proofErr w:type="gramEnd"/>
      <w:r w:rsidRPr="00FD1A66">
        <w:rPr>
          <w:rFonts w:ascii="Arial" w:hAnsi="Arial" w:cs="Arial"/>
          <w:sz w:val="22"/>
        </w:rPr>
        <w:t xml:space="preserve"> and sharing resources, ensuring adequate and strategic provision of learning materials to enhance teaching </w:t>
      </w:r>
    </w:p>
    <w:p w14:paraId="651C2757" w14:textId="1C04AED0" w:rsidR="00FD1A66" w:rsidRPr="00FD1A66" w:rsidRDefault="00FD1A66" w:rsidP="00FD1A66">
      <w:pPr>
        <w:pStyle w:val="ListParagraph"/>
        <w:rPr>
          <w:rFonts w:ascii="Arial" w:hAnsi="Arial" w:cs="Arial"/>
          <w:sz w:val="22"/>
        </w:rPr>
      </w:pPr>
      <w:r>
        <w:rPr>
          <w:rFonts w:ascii="Arial" w:hAnsi="Arial" w:cs="Arial"/>
          <w:sz w:val="22"/>
        </w:rPr>
        <w:t>• W</w:t>
      </w:r>
      <w:r w:rsidRPr="00FD1A66">
        <w:rPr>
          <w:rFonts w:ascii="Arial" w:hAnsi="Arial" w:cs="Arial"/>
          <w:sz w:val="22"/>
        </w:rPr>
        <w:t>orking with colleagues in planning time to develop resources and advise line manager on resource requirements</w:t>
      </w:r>
    </w:p>
    <w:p w14:paraId="07970BA3" w14:textId="48A62576" w:rsidR="00FD1A66" w:rsidRPr="00FD1A66" w:rsidRDefault="00FD1A66" w:rsidP="00FD1A66">
      <w:pPr>
        <w:pStyle w:val="ListParagraph"/>
        <w:rPr>
          <w:rFonts w:ascii="Arial" w:hAnsi="Arial" w:cs="Arial"/>
          <w:sz w:val="22"/>
        </w:rPr>
      </w:pPr>
    </w:p>
    <w:p w14:paraId="7CB330C7"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CPD</w:t>
      </w:r>
      <w:r w:rsidRPr="00FD1A66">
        <w:rPr>
          <w:rFonts w:ascii="Arial" w:hAnsi="Arial" w:cs="Arial"/>
          <w:sz w:val="22"/>
        </w:rPr>
        <w:t xml:space="preserve"> </w:t>
      </w:r>
    </w:p>
    <w:p w14:paraId="5A05FC58"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Maximise opportunities for personal development by: </w:t>
      </w:r>
    </w:p>
    <w:p w14:paraId="72453A56" w14:textId="0E1691F4"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 xml:space="preserve">articipating in INSET opportunities, both as a participant and leader of in house INSET sessions as required </w:t>
      </w:r>
    </w:p>
    <w:p w14:paraId="63D17A44" w14:textId="71BAB579"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 xml:space="preserve">articipating in annual self-reflection and Performance Management procedures, </w:t>
      </w:r>
      <w:proofErr w:type="gramStart"/>
      <w:r w:rsidRPr="00FD1A66">
        <w:rPr>
          <w:rFonts w:ascii="Arial" w:hAnsi="Arial" w:cs="Arial"/>
          <w:sz w:val="22"/>
        </w:rPr>
        <w:t>identifying</w:t>
      </w:r>
      <w:proofErr w:type="gramEnd"/>
      <w:r w:rsidRPr="00FD1A66">
        <w:rPr>
          <w:rFonts w:ascii="Arial" w:hAnsi="Arial" w:cs="Arial"/>
          <w:sz w:val="22"/>
        </w:rPr>
        <w:t xml:space="preserve"> and requesting INSET opportunities as necessary </w:t>
      </w:r>
    </w:p>
    <w:p w14:paraId="28F7F104" w14:textId="36A16A1D" w:rsidR="00FD1A66" w:rsidRPr="00FD1A66" w:rsidRDefault="00FD1A66" w:rsidP="00FD1A66">
      <w:pPr>
        <w:pStyle w:val="ListParagraph"/>
        <w:rPr>
          <w:rFonts w:ascii="Arial" w:hAnsi="Arial" w:cs="Arial"/>
          <w:sz w:val="22"/>
        </w:rPr>
      </w:pPr>
      <w:r>
        <w:rPr>
          <w:rFonts w:ascii="Arial" w:hAnsi="Arial" w:cs="Arial"/>
          <w:sz w:val="22"/>
        </w:rPr>
        <w:t>• P</w:t>
      </w:r>
      <w:r w:rsidRPr="00FD1A66">
        <w:rPr>
          <w:rFonts w:ascii="Arial" w:hAnsi="Arial" w:cs="Arial"/>
          <w:sz w:val="22"/>
        </w:rPr>
        <w:t>articipating in collaborative work and the sharing of best practice</w:t>
      </w:r>
    </w:p>
    <w:p w14:paraId="6BBAA454" w14:textId="723F1762" w:rsidR="00FD1A66" w:rsidRPr="00FD1A66" w:rsidRDefault="00FD1A66" w:rsidP="00FD1A66">
      <w:pPr>
        <w:pStyle w:val="ListParagraph"/>
        <w:rPr>
          <w:rFonts w:ascii="Arial" w:hAnsi="Arial" w:cs="Arial"/>
          <w:sz w:val="22"/>
        </w:rPr>
      </w:pPr>
    </w:p>
    <w:p w14:paraId="451B11C9" w14:textId="77777777" w:rsidR="00FD1A66" w:rsidRPr="00FD1A66" w:rsidRDefault="00FD1A66" w:rsidP="00FD1A66">
      <w:pPr>
        <w:pStyle w:val="ListParagraph"/>
        <w:numPr>
          <w:ilvl w:val="0"/>
          <w:numId w:val="6"/>
        </w:numPr>
        <w:rPr>
          <w:rFonts w:ascii="Arial" w:hAnsi="Arial" w:cs="Arial"/>
          <w:b/>
          <w:sz w:val="20"/>
          <w:szCs w:val="22"/>
        </w:rPr>
      </w:pPr>
      <w:r w:rsidRPr="00FD1A66">
        <w:rPr>
          <w:rFonts w:ascii="Arial" w:hAnsi="Arial" w:cs="Arial"/>
          <w:b/>
          <w:sz w:val="22"/>
        </w:rPr>
        <w:t xml:space="preserve">General </w:t>
      </w:r>
    </w:p>
    <w:p w14:paraId="47A0B802"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All school staff are expected to: </w:t>
      </w:r>
    </w:p>
    <w:p w14:paraId="0EAA1CF5"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Work towards and support the school’s vision and the objectives </w:t>
      </w:r>
    </w:p>
    <w:p w14:paraId="4EDFCBCE"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Support and contribute to the school’s responsibility for safeguarding students </w:t>
      </w:r>
    </w:p>
    <w:p w14:paraId="13D9AEEB"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Work within the school’s health and safety policy to ensure a safe working environment for staff, students and visitors </w:t>
      </w:r>
    </w:p>
    <w:p w14:paraId="36B96A9B"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Work within the school’s Equality Policies to promote equality of opportunity for all students and staff, both current and prospective </w:t>
      </w:r>
    </w:p>
    <w:p w14:paraId="43973A7E"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Maintain high professional standards of attendance, punctuality, appearance, conduct and positive, courteous relations with students, parents and colleagues </w:t>
      </w:r>
    </w:p>
    <w:p w14:paraId="2A0FDC4C" w14:textId="77777777" w:rsidR="00FD1A66" w:rsidRPr="00FD1A66" w:rsidRDefault="00FD1A66" w:rsidP="00FD1A66">
      <w:pPr>
        <w:pStyle w:val="ListParagraph"/>
        <w:rPr>
          <w:rFonts w:ascii="Arial" w:hAnsi="Arial" w:cs="Arial"/>
          <w:sz w:val="22"/>
        </w:rPr>
      </w:pPr>
      <w:r w:rsidRPr="00FD1A66">
        <w:rPr>
          <w:rFonts w:ascii="Arial" w:hAnsi="Arial" w:cs="Arial"/>
          <w:sz w:val="22"/>
        </w:rPr>
        <w:lastRenderedPageBreak/>
        <w:t xml:space="preserve">• Engage actively in the performance review process </w:t>
      </w:r>
    </w:p>
    <w:p w14:paraId="68A0F790" w14:textId="77777777" w:rsidR="00FD1A66" w:rsidRPr="00FD1A66" w:rsidRDefault="00FD1A66" w:rsidP="00FD1A66">
      <w:pPr>
        <w:pStyle w:val="ListParagraph"/>
        <w:rPr>
          <w:rFonts w:ascii="Arial" w:hAnsi="Arial" w:cs="Arial"/>
          <w:sz w:val="22"/>
        </w:rPr>
      </w:pPr>
      <w:r w:rsidRPr="00FD1A66">
        <w:rPr>
          <w:rFonts w:ascii="Arial" w:hAnsi="Arial" w:cs="Arial"/>
          <w:sz w:val="22"/>
        </w:rPr>
        <w:t xml:space="preserve">• Adhere to school policies and procedures as set out in the staff handbook or other documentation available to all staff </w:t>
      </w:r>
    </w:p>
    <w:p w14:paraId="5D59F8A7" w14:textId="77777777" w:rsidR="00FD1A66" w:rsidRPr="00FD1A66" w:rsidRDefault="00FD1A66" w:rsidP="00FD1A66">
      <w:pPr>
        <w:pStyle w:val="ListParagraph"/>
        <w:rPr>
          <w:rFonts w:ascii="Arial" w:hAnsi="Arial" w:cs="Arial"/>
          <w:sz w:val="22"/>
        </w:rPr>
      </w:pPr>
    </w:p>
    <w:p w14:paraId="797107F4" w14:textId="0246488D" w:rsidR="00FD1A66" w:rsidRPr="00FD1A66" w:rsidRDefault="00FD1A66" w:rsidP="00FD1A66">
      <w:pPr>
        <w:pStyle w:val="ListParagraph"/>
        <w:rPr>
          <w:rFonts w:ascii="Arial" w:hAnsi="Arial" w:cs="Arial"/>
          <w:b/>
          <w:sz w:val="20"/>
          <w:szCs w:val="22"/>
        </w:rPr>
      </w:pPr>
      <w:r w:rsidRPr="00FD1A66">
        <w:rPr>
          <w:rFonts w:ascii="Arial" w:hAnsi="Arial" w:cs="Arial"/>
          <w:sz w:val="22"/>
        </w:rPr>
        <w:t xml:space="preserve">This job description should be seen as enabling rather than restrictive and will be subject to regular </w:t>
      </w:r>
      <w:proofErr w:type="gramStart"/>
      <w:r w:rsidRPr="00FD1A66">
        <w:rPr>
          <w:rFonts w:ascii="Arial" w:hAnsi="Arial" w:cs="Arial"/>
          <w:sz w:val="22"/>
        </w:rPr>
        <w:t>review</w:t>
      </w:r>
      <w:proofErr w:type="gramEnd"/>
    </w:p>
    <w:p w14:paraId="40EB912F" w14:textId="0664C0DD" w:rsidR="009F34BF" w:rsidRPr="00A024CD" w:rsidRDefault="009F34BF" w:rsidP="009F34BF">
      <w:pPr>
        <w:rPr>
          <w:rFonts w:ascii="Calibri" w:hAnsi="Calibri" w:cs="Calibri"/>
          <w:b/>
          <w:sz w:val="22"/>
          <w:szCs w:val="22"/>
        </w:rPr>
      </w:pPr>
    </w:p>
    <w:p w14:paraId="62479F8C" w14:textId="77777777" w:rsidR="0068450F" w:rsidRPr="00A024CD" w:rsidRDefault="0068450F" w:rsidP="009F34BF">
      <w:pPr>
        <w:rPr>
          <w:rFonts w:ascii="Calibri" w:hAnsi="Calibri" w:cs="Calibri"/>
          <w:b/>
          <w:sz w:val="22"/>
          <w:szCs w:val="22"/>
        </w:rPr>
      </w:pPr>
    </w:p>
    <w:p w14:paraId="282D8734" w14:textId="77777777" w:rsidR="009F34BF" w:rsidRPr="00A024CD" w:rsidRDefault="009F34BF" w:rsidP="009F34BF">
      <w:pPr>
        <w:rPr>
          <w:rFonts w:ascii="Calibri" w:hAnsi="Calibri" w:cs="Calibri"/>
          <w:b/>
          <w:sz w:val="22"/>
          <w:szCs w:val="22"/>
        </w:rPr>
      </w:pPr>
    </w:p>
    <w:p w14:paraId="1F9188EB" w14:textId="77777777" w:rsidR="00FD1A66" w:rsidRDefault="00FD1A66" w:rsidP="009F34BF">
      <w:pPr>
        <w:jc w:val="center"/>
        <w:rPr>
          <w:rFonts w:ascii="Arial" w:hAnsi="Arial" w:cs="Arial"/>
          <w:sz w:val="32"/>
          <w:szCs w:val="32"/>
          <w:u w:val="single"/>
        </w:rPr>
      </w:pPr>
    </w:p>
    <w:p w14:paraId="4BEE95A4" w14:textId="77777777" w:rsidR="00FD1A66" w:rsidRDefault="00FD1A66" w:rsidP="009F34BF">
      <w:pPr>
        <w:jc w:val="center"/>
        <w:rPr>
          <w:rFonts w:ascii="Arial" w:hAnsi="Arial" w:cs="Arial"/>
          <w:sz w:val="32"/>
          <w:szCs w:val="32"/>
          <w:u w:val="single"/>
        </w:rPr>
      </w:pPr>
    </w:p>
    <w:p w14:paraId="7303B2DE" w14:textId="77777777" w:rsidR="00FD1A66" w:rsidRDefault="00FD1A66" w:rsidP="009F34BF">
      <w:pPr>
        <w:jc w:val="center"/>
        <w:rPr>
          <w:rFonts w:ascii="Arial" w:hAnsi="Arial" w:cs="Arial"/>
          <w:sz w:val="32"/>
          <w:szCs w:val="32"/>
          <w:u w:val="single"/>
        </w:rPr>
      </w:pPr>
    </w:p>
    <w:p w14:paraId="2EF1F81E" w14:textId="77777777" w:rsidR="00FD1A66" w:rsidRDefault="00FD1A66" w:rsidP="009F34BF">
      <w:pPr>
        <w:jc w:val="center"/>
        <w:rPr>
          <w:rFonts w:ascii="Arial" w:hAnsi="Arial" w:cs="Arial"/>
          <w:sz w:val="32"/>
          <w:szCs w:val="32"/>
          <w:u w:val="single"/>
        </w:rPr>
      </w:pPr>
    </w:p>
    <w:p w14:paraId="088BF783" w14:textId="77777777" w:rsidR="00FD1A66" w:rsidRDefault="00FD1A66" w:rsidP="009F34BF">
      <w:pPr>
        <w:jc w:val="center"/>
        <w:rPr>
          <w:rFonts w:ascii="Arial" w:hAnsi="Arial" w:cs="Arial"/>
          <w:sz w:val="32"/>
          <w:szCs w:val="32"/>
          <w:u w:val="single"/>
        </w:rPr>
      </w:pPr>
    </w:p>
    <w:p w14:paraId="17DCE024" w14:textId="77777777" w:rsidR="00FD1A66" w:rsidRDefault="00FD1A66" w:rsidP="009F34BF">
      <w:pPr>
        <w:jc w:val="center"/>
        <w:rPr>
          <w:rFonts w:ascii="Arial" w:hAnsi="Arial" w:cs="Arial"/>
          <w:sz w:val="32"/>
          <w:szCs w:val="32"/>
          <w:u w:val="single"/>
        </w:rPr>
      </w:pPr>
    </w:p>
    <w:p w14:paraId="1186096E" w14:textId="77777777" w:rsidR="00FD1A66" w:rsidRDefault="00FD1A66" w:rsidP="009F34BF">
      <w:pPr>
        <w:jc w:val="center"/>
        <w:rPr>
          <w:rFonts w:ascii="Arial" w:hAnsi="Arial" w:cs="Arial"/>
          <w:sz w:val="32"/>
          <w:szCs w:val="32"/>
          <w:u w:val="single"/>
        </w:rPr>
      </w:pPr>
    </w:p>
    <w:p w14:paraId="370404D4" w14:textId="77777777" w:rsidR="00FD1A66" w:rsidRDefault="00FD1A66" w:rsidP="009F34BF">
      <w:pPr>
        <w:jc w:val="center"/>
        <w:rPr>
          <w:rFonts w:ascii="Arial" w:hAnsi="Arial" w:cs="Arial"/>
          <w:sz w:val="32"/>
          <w:szCs w:val="32"/>
          <w:u w:val="single"/>
        </w:rPr>
      </w:pPr>
    </w:p>
    <w:p w14:paraId="3B4357A6" w14:textId="77777777" w:rsidR="00FD1A66" w:rsidRDefault="00FD1A66" w:rsidP="009F34BF">
      <w:pPr>
        <w:jc w:val="center"/>
        <w:rPr>
          <w:rFonts w:ascii="Arial" w:hAnsi="Arial" w:cs="Arial"/>
          <w:sz w:val="32"/>
          <w:szCs w:val="32"/>
          <w:u w:val="single"/>
        </w:rPr>
      </w:pPr>
    </w:p>
    <w:p w14:paraId="3AC4EF5F" w14:textId="77777777" w:rsidR="00FD1A66" w:rsidRDefault="00FD1A66" w:rsidP="009F34BF">
      <w:pPr>
        <w:jc w:val="center"/>
        <w:rPr>
          <w:rFonts w:ascii="Arial" w:hAnsi="Arial" w:cs="Arial"/>
          <w:sz w:val="32"/>
          <w:szCs w:val="32"/>
          <w:u w:val="single"/>
        </w:rPr>
      </w:pPr>
    </w:p>
    <w:p w14:paraId="51CC8470" w14:textId="77777777" w:rsidR="00FD1A66" w:rsidRDefault="00FD1A66" w:rsidP="009F34BF">
      <w:pPr>
        <w:jc w:val="center"/>
        <w:rPr>
          <w:rFonts w:ascii="Arial" w:hAnsi="Arial" w:cs="Arial"/>
          <w:sz w:val="32"/>
          <w:szCs w:val="32"/>
          <w:u w:val="single"/>
        </w:rPr>
      </w:pPr>
    </w:p>
    <w:p w14:paraId="0EEFBF99" w14:textId="77777777" w:rsidR="00FD1A66" w:rsidRDefault="00FD1A66" w:rsidP="009F34BF">
      <w:pPr>
        <w:jc w:val="center"/>
        <w:rPr>
          <w:rFonts w:ascii="Arial" w:hAnsi="Arial" w:cs="Arial"/>
          <w:sz w:val="32"/>
          <w:szCs w:val="32"/>
          <w:u w:val="single"/>
        </w:rPr>
      </w:pPr>
    </w:p>
    <w:p w14:paraId="7AB695AC" w14:textId="77777777" w:rsidR="00FD1A66" w:rsidRDefault="00FD1A66" w:rsidP="009F34BF">
      <w:pPr>
        <w:jc w:val="center"/>
        <w:rPr>
          <w:rFonts w:ascii="Arial" w:hAnsi="Arial" w:cs="Arial"/>
          <w:sz w:val="32"/>
          <w:szCs w:val="32"/>
          <w:u w:val="single"/>
        </w:rPr>
      </w:pPr>
    </w:p>
    <w:p w14:paraId="087BEE05" w14:textId="77777777" w:rsidR="00FD1A66" w:rsidRDefault="00FD1A66" w:rsidP="009F34BF">
      <w:pPr>
        <w:jc w:val="center"/>
        <w:rPr>
          <w:rFonts w:ascii="Arial" w:hAnsi="Arial" w:cs="Arial"/>
          <w:sz w:val="32"/>
          <w:szCs w:val="32"/>
          <w:u w:val="single"/>
        </w:rPr>
      </w:pPr>
    </w:p>
    <w:p w14:paraId="258FB0C2" w14:textId="77777777" w:rsidR="00FD1A66" w:rsidRDefault="00FD1A66" w:rsidP="009F34BF">
      <w:pPr>
        <w:jc w:val="center"/>
        <w:rPr>
          <w:rFonts w:ascii="Arial" w:hAnsi="Arial" w:cs="Arial"/>
          <w:sz w:val="32"/>
          <w:szCs w:val="32"/>
          <w:u w:val="single"/>
        </w:rPr>
      </w:pPr>
    </w:p>
    <w:p w14:paraId="14C984DA" w14:textId="77777777" w:rsidR="00FD1A66" w:rsidRDefault="00FD1A66" w:rsidP="009F34BF">
      <w:pPr>
        <w:jc w:val="center"/>
        <w:rPr>
          <w:rFonts w:ascii="Arial" w:hAnsi="Arial" w:cs="Arial"/>
          <w:sz w:val="32"/>
          <w:szCs w:val="32"/>
          <w:u w:val="single"/>
        </w:rPr>
      </w:pPr>
    </w:p>
    <w:p w14:paraId="4BDABB4D" w14:textId="77777777" w:rsidR="00FD1A66" w:rsidRDefault="00FD1A66" w:rsidP="009F34BF">
      <w:pPr>
        <w:jc w:val="center"/>
        <w:rPr>
          <w:rFonts w:ascii="Arial" w:hAnsi="Arial" w:cs="Arial"/>
          <w:sz w:val="32"/>
          <w:szCs w:val="32"/>
          <w:u w:val="single"/>
        </w:rPr>
      </w:pPr>
    </w:p>
    <w:p w14:paraId="2337D3B5" w14:textId="77777777" w:rsidR="00FD1A66" w:rsidRDefault="00FD1A66" w:rsidP="009F34BF">
      <w:pPr>
        <w:jc w:val="center"/>
        <w:rPr>
          <w:rFonts w:ascii="Arial" w:hAnsi="Arial" w:cs="Arial"/>
          <w:sz w:val="32"/>
          <w:szCs w:val="32"/>
          <w:u w:val="single"/>
        </w:rPr>
      </w:pPr>
    </w:p>
    <w:p w14:paraId="30E4A848" w14:textId="77777777" w:rsidR="00FD1A66" w:rsidRDefault="00FD1A66" w:rsidP="009F34BF">
      <w:pPr>
        <w:jc w:val="center"/>
        <w:rPr>
          <w:rFonts w:ascii="Arial" w:hAnsi="Arial" w:cs="Arial"/>
          <w:sz w:val="32"/>
          <w:szCs w:val="32"/>
          <w:u w:val="single"/>
        </w:rPr>
      </w:pPr>
    </w:p>
    <w:p w14:paraId="7F3AD670" w14:textId="77777777" w:rsidR="00FD1A66" w:rsidRDefault="00FD1A66" w:rsidP="009F34BF">
      <w:pPr>
        <w:jc w:val="center"/>
        <w:rPr>
          <w:rFonts w:ascii="Arial" w:hAnsi="Arial" w:cs="Arial"/>
          <w:sz w:val="32"/>
          <w:szCs w:val="32"/>
          <w:u w:val="single"/>
        </w:rPr>
      </w:pPr>
    </w:p>
    <w:p w14:paraId="5D5427DB" w14:textId="77777777" w:rsidR="00FD1A66" w:rsidRDefault="00FD1A66" w:rsidP="009F34BF">
      <w:pPr>
        <w:jc w:val="center"/>
        <w:rPr>
          <w:rFonts w:ascii="Arial" w:hAnsi="Arial" w:cs="Arial"/>
          <w:sz w:val="32"/>
          <w:szCs w:val="32"/>
          <w:u w:val="single"/>
        </w:rPr>
      </w:pPr>
    </w:p>
    <w:p w14:paraId="4517E006" w14:textId="77777777" w:rsidR="00FD1A66" w:rsidRDefault="00FD1A66" w:rsidP="009F34BF">
      <w:pPr>
        <w:jc w:val="center"/>
        <w:rPr>
          <w:rFonts w:ascii="Arial" w:hAnsi="Arial" w:cs="Arial"/>
          <w:sz w:val="32"/>
          <w:szCs w:val="32"/>
          <w:u w:val="single"/>
        </w:rPr>
      </w:pPr>
    </w:p>
    <w:p w14:paraId="7C5FFDC8" w14:textId="77777777" w:rsidR="00FD1A66" w:rsidRDefault="00FD1A66" w:rsidP="009F34BF">
      <w:pPr>
        <w:jc w:val="center"/>
        <w:rPr>
          <w:rFonts w:ascii="Arial" w:hAnsi="Arial" w:cs="Arial"/>
          <w:sz w:val="32"/>
          <w:szCs w:val="32"/>
          <w:u w:val="single"/>
        </w:rPr>
      </w:pPr>
    </w:p>
    <w:p w14:paraId="221F8DEA" w14:textId="77777777" w:rsidR="00FD1A66" w:rsidRDefault="00FD1A66" w:rsidP="009F34BF">
      <w:pPr>
        <w:jc w:val="center"/>
        <w:rPr>
          <w:rFonts w:ascii="Arial" w:hAnsi="Arial" w:cs="Arial"/>
          <w:sz w:val="32"/>
          <w:szCs w:val="32"/>
          <w:u w:val="single"/>
        </w:rPr>
      </w:pPr>
    </w:p>
    <w:p w14:paraId="5C81636E" w14:textId="77777777" w:rsidR="00FD1A66" w:rsidRDefault="00FD1A66" w:rsidP="009F34BF">
      <w:pPr>
        <w:jc w:val="center"/>
        <w:rPr>
          <w:rFonts w:ascii="Arial" w:hAnsi="Arial" w:cs="Arial"/>
          <w:sz w:val="32"/>
          <w:szCs w:val="32"/>
          <w:u w:val="single"/>
        </w:rPr>
      </w:pPr>
    </w:p>
    <w:p w14:paraId="589FD249" w14:textId="77777777" w:rsidR="00FD1A66" w:rsidRDefault="00FD1A66" w:rsidP="009F34BF">
      <w:pPr>
        <w:jc w:val="center"/>
        <w:rPr>
          <w:rFonts w:ascii="Arial" w:hAnsi="Arial" w:cs="Arial"/>
          <w:sz w:val="32"/>
          <w:szCs w:val="32"/>
          <w:u w:val="single"/>
        </w:rPr>
      </w:pPr>
    </w:p>
    <w:p w14:paraId="3BC264C9" w14:textId="77777777" w:rsidR="00FD1A66" w:rsidRDefault="00FD1A66" w:rsidP="009F34BF">
      <w:pPr>
        <w:jc w:val="center"/>
        <w:rPr>
          <w:rFonts w:ascii="Arial" w:hAnsi="Arial" w:cs="Arial"/>
          <w:sz w:val="32"/>
          <w:szCs w:val="32"/>
          <w:u w:val="single"/>
        </w:rPr>
      </w:pPr>
    </w:p>
    <w:p w14:paraId="646AB879" w14:textId="77777777" w:rsidR="00FD1A66" w:rsidRDefault="00FD1A66" w:rsidP="009F34BF">
      <w:pPr>
        <w:jc w:val="center"/>
        <w:rPr>
          <w:rFonts w:ascii="Arial" w:hAnsi="Arial" w:cs="Arial"/>
          <w:sz w:val="32"/>
          <w:szCs w:val="32"/>
          <w:u w:val="single"/>
        </w:rPr>
      </w:pPr>
    </w:p>
    <w:p w14:paraId="7C2DDE4A" w14:textId="77777777" w:rsidR="00FD1A66" w:rsidRDefault="00FD1A66" w:rsidP="009F34BF">
      <w:pPr>
        <w:jc w:val="center"/>
        <w:rPr>
          <w:rFonts w:ascii="Arial" w:hAnsi="Arial" w:cs="Arial"/>
          <w:sz w:val="32"/>
          <w:szCs w:val="32"/>
          <w:u w:val="single"/>
        </w:rPr>
      </w:pPr>
    </w:p>
    <w:p w14:paraId="055D4428" w14:textId="77777777" w:rsidR="00FD1A66" w:rsidRDefault="00FD1A66" w:rsidP="009F34BF">
      <w:pPr>
        <w:jc w:val="center"/>
        <w:rPr>
          <w:rFonts w:ascii="Arial" w:hAnsi="Arial" w:cs="Arial"/>
          <w:sz w:val="32"/>
          <w:szCs w:val="32"/>
          <w:u w:val="single"/>
        </w:rPr>
      </w:pPr>
    </w:p>
    <w:p w14:paraId="04D1CAFB" w14:textId="77777777" w:rsidR="00FD1A66" w:rsidRDefault="00FD1A66" w:rsidP="009F34BF">
      <w:pPr>
        <w:jc w:val="center"/>
        <w:rPr>
          <w:rFonts w:ascii="Arial" w:hAnsi="Arial" w:cs="Arial"/>
          <w:sz w:val="32"/>
          <w:szCs w:val="32"/>
          <w:u w:val="single"/>
        </w:rPr>
      </w:pPr>
    </w:p>
    <w:p w14:paraId="75A8992C" w14:textId="7F64AB3D" w:rsidR="009F34BF" w:rsidRDefault="009F34BF" w:rsidP="009F34BF">
      <w:pPr>
        <w:jc w:val="center"/>
        <w:rPr>
          <w:rFonts w:ascii="Arial" w:hAnsi="Arial" w:cs="Arial"/>
          <w:sz w:val="32"/>
          <w:szCs w:val="32"/>
          <w:u w:val="single"/>
        </w:rPr>
      </w:pPr>
      <w:r w:rsidRPr="00A024CD">
        <w:rPr>
          <w:rFonts w:ascii="Arial" w:hAnsi="Arial" w:cs="Arial"/>
          <w:sz w:val="32"/>
          <w:szCs w:val="32"/>
          <w:u w:val="single"/>
        </w:rPr>
        <w:lastRenderedPageBreak/>
        <w:t>Person Specification</w:t>
      </w:r>
    </w:p>
    <w:p w14:paraId="540A3BDE" w14:textId="77777777" w:rsidR="00FD1A66" w:rsidRPr="00A024CD" w:rsidRDefault="00FD1A66" w:rsidP="009F34BF">
      <w:pPr>
        <w:jc w:val="center"/>
        <w:rPr>
          <w:rFonts w:ascii="Arial" w:hAnsi="Arial" w:cs="Arial"/>
          <w:sz w:val="32"/>
          <w:szCs w:val="32"/>
          <w:u w:val="single"/>
        </w:rPr>
      </w:pPr>
    </w:p>
    <w:p w14:paraId="60093188" w14:textId="77777777" w:rsidR="009F34BF" w:rsidRPr="00A024CD" w:rsidRDefault="009F34BF" w:rsidP="009F34BF">
      <w:pPr>
        <w:rPr>
          <w:rFonts w:ascii="Calibri" w:hAnsi="Calibri" w:cs="Calibri"/>
          <w:b/>
          <w:sz w:val="22"/>
          <w:szCs w:val="22"/>
          <w:u w:val="single"/>
        </w:rPr>
      </w:pPr>
    </w:p>
    <w:tbl>
      <w:tblPr>
        <w:tblW w:w="974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7053"/>
        <w:gridCol w:w="1276"/>
        <w:gridCol w:w="1417"/>
      </w:tblGrid>
      <w:tr w:rsidR="00A024CD" w:rsidRPr="00A024CD" w14:paraId="7ABD9E7D" w14:textId="77777777" w:rsidTr="00725DFD">
        <w:tc>
          <w:tcPr>
            <w:tcW w:w="7053" w:type="dxa"/>
            <w:tcBorders>
              <w:top w:val="single" w:sz="4" w:space="0" w:color="auto"/>
              <w:left w:val="single" w:sz="4" w:space="0" w:color="auto"/>
              <w:bottom w:val="single" w:sz="4" w:space="0" w:color="auto"/>
              <w:right w:val="nil"/>
            </w:tcBorders>
          </w:tcPr>
          <w:p w14:paraId="5BBE14AF" w14:textId="77777777" w:rsidR="009F34BF" w:rsidRPr="00E53272" w:rsidRDefault="009F34BF" w:rsidP="00725DFD">
            <w:pPr>
              <w:jc w:val="center"/>
              <w:rPr>
                <w:rFonts w:ascii="Arial" w:hAnsi="Arial" w:cs="Arial"/>
                <w:b/>
                <w:sz w:val="20"/>
                <w:szCs w:val="20"/>
              </w:rPr>
            </w:pPr>
            <w:r w:rsidRPr="00E53272">
              <w:rPr>
                <w:rFonts w:ascii="Arial" w:hAnsi="Arial" w:cs="Arial"/>
                <w:b/>
                <w:sz w:val="20"/>
                <w:szCs w:val="20"/>
              </w:rPr>
              <w:t>Area of specification</w:t>
            </w:r>
          </w:p>
        </w:tc>
        <w:tc>
          <w:tcPr>
            <w:tcW w:w="1276" w:type="dxa"/>
            <w:tcBorders>
              <w:top w:val="single" w:sz="4" w:space="0" w:color="auto"/>
              <w:left w:val="single" w:sz="4" w:space="0" w:color="auto"/>
              <w:bottom w:val="nil"/>
              <w:right w:val="single" w:sz="4" w:space="0" w:color="auto"/>
            </w:tcBorders>
          </w:tcPr>
          <w:p w14:paraId="262C5518" w14:textId="77777777" w:rsidR="009F34BF" w:rsidRPr="00E53272" w:rsidRDefault="009F34BF" w:rsidP="00725DFD">
            <w:pPr>
              <w:pBdr>
                <w:right w:val="single" w:sz="4" w:space="4" w:color="auto"/>
              </w:pBdr>
              <w:jc w:val="center"/>
              <w:rPr>
                <w:rFonts w:ascii="Arial" w:hAnsi="Arial" w:cs="Arial"/>
                <w:b/>
                <w:sz w:val="20"/>
                <w:szCs w:val="20"/>
              </w:rPr>
            </w:pPr>
            <w:r w:rsidRPr="00E53272">
              <w:rPr>
                <w:rFonts w:ascii="Arial" w:hAnsi="Arial" w:cs="Arial"/>
                <w:b/>
                <w:sz w:val="20"/>
                <w:szCs w:val="20"/>
              </w:rPr>
              <w:t>Essential/Desirable</w:t>
            </w:r>
          </w:p>
        </w:tc>
        <w:tc>
          <w:tcPr>
            <w:tcW w:w="1417" w:type="dxa"/>
            <w:tcBorders>
              <w:top w:val="single" w:sz="4" w:space="0" w:color="auto"/>
              <w:left w:val="single" w:sz="4" w:space="0" w:color="auto"/>
              <w:bottom w:val="nil"/>
              <w:right w:val="single" w:sz="4" w:space="0" w:color="auto"/>
            </w:tcBorders>
          </w:tcPr>
          <w:p w14:paraId="0DC93331" w14:textId="77777777" w:rsidR="009F34BF" w:rsidRPr="00E53272" w:rsidRDefault="009F34BF" w:rsidP="00725DFD">
            <w:pPr>
              <w:pBdr>
                <w:right w:val="single" w:sz="4" w:space="4" w:color="auto"/>
              </w:pBdr>
              <w:jc w:val="center"/>
              <w:rPr>
                <w:rFonts w:ascii="Arial" w:hAnsi="Arial" w:cs="Arial"/>
                <w:b/>
                <w:sz w:val="20"/>
                <w:szCs w:val="20"/>
              </w:rPr>
            </w:pPr>
            <w:r w:rsidRPr="00E53272">
              <w:rPr>
                <w:rFonts w:ascii="Arial" w:hAnsi="Arial" w:cs="Arial"/>
                <w:b/>
                <w:sz w:val="20"/>
                <w:szCs w:val="20"/>
              </w:rPr>
              <w:t>Method of Assessment</w:t>
            </w:r>
          </w:p>
        </w:tc>
      </w:tr>
      <w:tr w:rsidR="00A024CD" w:rsidRPr="00A024CD" w14:paraId="109D712F" w14:textId="77777777" w:rsidTr="00725DFD">
        <w:trPr>
          <w:trHeight w:val="1451"/>
        </w:trPr>
        <w:tc>
          <w:tcPr>
            <w:tcW w:w="7053" w:type="dxa"/>
            <w:tcBorders>
              <w:top w:val="single" w:sz="4" w:space="0" w:color="auto"/>
              <w:left w:val="single" w:sz="4" w:space="0" w:color="auto"/>
              <w:bottom w:val="single" w:sz="4" w:space="0" w:color="auto"/>
              <w:right w:val="nil"/>
            </w:tcBorders>
          </w:tcPr>
          <w:p w14:paraId="57760A62" w14:textId="77777777" w:rsidR="009F34BF" w:rsidRPr="00E53272" w:rsidRDefault="009F34BF" w:rsidP="00725DFD">
            <w:pPr>
              <w:rPr>
                <w:rFonts w:ascii="Arial" w:hAnsi="Arial" w:cs="Arial"/>
                <w:b/>
                <w:sz w:val="20"/>
                <w:szCs w:val="20"/>
              </w:rPr>
            </w:pPr>
          </w:p>
          <w:p w14:paraId="66793DDF" w14:textId="1257DBEB" w:rsidR="009F34BF" w:rsidRPr="00E53272" w:rsidRDefault="00FD1A66" w:rsidP="00725DFD">
            <w:pPr>
              <w:rPr>
                <w:rFonts w:ascii="Arial" w:hAnsi="Arial" w:cs="Arial"/>
                <w:b/>
                <w:sz w:val="20"/>
                <w:szCs w:val="20"/>
              </w:rPr>
            </w:pPr>
            <w:r w:rsidRPr="00E53272">
              <w:rPr>
                <w:rFonts w:ascii="Arial" w:hAnsi="Arial" w:cs="Arial"/>
                <w:b/>
                <w:sz w:val="20"/>
                <w:szCs w:val="20"/>
              </w:rPr>
              <w:t>APPLICATION</w:t>
            </w:r>
          </w:p>
          <w:p w14:paraId="27682EFB" w14:textId="77777777" w:rsidR="00FD1A66" w:rsidRPr="00E53272" w:rsidRDefault="00FD1A66" w:rsidP="00FD1A66">
            <w:pPr>
              <w:ind w:left="720"/>
              <w:rPr>
                <w:rFonts w:ascii="Arial" w:hAnsi="Arial" w:cs="Arial"/>
                <w:sz w:val="20"/>
              </w:rPr>
            </w:pPr>
            <w:r w:rsidRPr="00E53272">
              <w:rPr>
                <w:rFonts w:ascii="Arial" w:hAnsi="Arial" w:cs="Arial"/>
                <w:sz w:val="20"/>
                <w:szCs w:val="20"/>
              </w:rPr>
              <w:t>• Fully</w:t>
            </w:r>
            <w:r w:rsidRPr="00E53272">
              <w:rPr>
                <w:rFonts w:ascii="Arial" w:hAnsi="Arial" w:cs="Arial"/>
                <w:sz w:val="20"/>
              </w:rPr>
              <w:t xml:space="preserve"> supportive references from senior management in most recent school </w:t>
            </w:r>
          </w:p>
          <w:p w14:paraId="45F36EB0" w14:textId="557FEB06" w:rsidR="009F34BF" w:rsidRPr="00E53272" w:rsidRDefault="00FD1A66" w:rsidP="00FD1A66">
            <w:pPr>
              <w:ind w:left="720"/>
              <w:rPr>
                <w:rFonts w:ascii="Arial" w:hAnsi="Arial" w:cs="Arial"/>
                <w:b/>
                <w:sz w:val="20"/>
                <w:szCs w:val="20"/>
              </w:rPr>
            </w:pPr>
            <w:r w:rsidRPr="00E53272">
              <w:rPr>
                <w:rFonts w:ascii="Arial" w:hAnsi="Arial" w:cs="Arial"/>
                <w:sz w:val="20"/>
              </w:rPr>
              <w:t xml:space="preserve">• </w:t>
            </w:r>
            <w:proofErr w:type="spellStart"/>
            <w:r w:rsidRPr="00E53272">
              <w:rPr>
                <w:rFonts w:ascii="Arial" w:hAnsi="Arial" w:cs="Arial"/>
                <w:sz w:val="20"/>
              </w:rPr>
              <w:t>Well structured</w:t>
            </w:r>
            <w:proofErr w:type="spellEnd"/>
            <w:r w:rsidRPr="00E53272">
              <w:rPr>
                <w:rFonts w:ascii="Arial" w:hAnsi="Arial" w:cs="Arial"/>
                <w:sz w:val="20"/>
              </w:rPr>
              <w:t xml:space="preserve"> supporting letter indicating a high standard of written English and a coherent understanding of educational issues and pedagogy</w:t>
            </w:r>
          </w:p>
        </w:tc>
        <w:tc>
          <w:tcPr>
            <w:tcW w:w="1276" w:type="dxa"/>
            <w:tcBorders>
              <w:top w:val="single" w:sz="4" w:space="0" w:color="auto"/>
              <w:left w:val="single" w:sz="4" w:space="0" w:color="auto"/>
              <w:bottom w:val="single" w:sz="4" w:space="0" w:color="auto"/>
              <w:right w:val="single" w:sz="4" w:space="0" w:color="auto"/>
            </w:tcBorders>
          </w:tcPr>
          <w:p w14:paraId="26EA31BA" w14:textId="77777777" w:rsidR="009F34BF" w:rsidRPr="00E53272" w:rsidRDefault="009F34BF" w:rsidP="00725DFD">
            <w:pPr>
              <w:rPr>
                <w:rFonts w:ascii="Arial" w:hAnsi="Arial" w:cs="Arial"/>
                <w:sz w:val="20"/>
                <w:szCs w:val="20"/>
              </w:rPr>
            </w:pPr>
          </w:p>
          <w:p w14:paraId="0182739B" w14:textId="77777777" w:rsidR="009F34BF" w:rsidRPr="00E53272" w:rsidRDefault="009F34BF" w:rsidP="00725DFD">
            <w:pPr>
              <w:rPr>
                <w:rFonts w:ascii="Arial" w:hAnsi="Arial" w:cs="Arial"/>
                <w:sz w:val="20"/>
                <w:szCs w:val="20"/>
              </w:rPr>
            </w:pPr>
          </w:p>
          <w:p w14:paraId="3DB846A7" w14:textId="77777777" w:rsidR="009F34BF" w:rsidRPr="00E53272" w:rsidRDefault="00FD1A66" w:rsidP="00725DFD">
            <w:pPr>
              <w:rPr>
                <w:rFonts w:ascii="Arial" w:hAnsi="Arial" w:cs="Arial"/>
                <w:sz w:val="20"/>
                <w:szCs w:val="20"/>
              </w:rPr>
            </w:pPr>
            <w:r w:rsidRPr="00E53272">
              <w:rPr>
                <w:rFonts w:ascii="Arial" w:hAnsi="Arial" w:cs="Arial"/>
                <w:sz w:val="20"/>
                <w:szCs w:val="20"/>
              </w:rPr>
              <w:t>Essential</w:t>
            </w:r>
          </w:p>
          <w:p w14:paraId="51437120" w14:textId="77777777" w:rsidR="00FD1A66" w:rsidRPr="00E53272" w:rsidRDefault="00FD1A66" w:rsidP="00725DFD">
            <w:pPr>
              <w:rPr>
                <w:rFonts w:ascii="Arial" w:hAnsi="Arial" w:cs="Arial"/>
                <w:sz w:val="20"/>
                <w:szCs w:val="20"/>
              </w:rPr>
            </w:pPr>
          </w:p>
          <w:p w14:paraId="3B9E2DF7" w14:textId="11DF5ADB" w:rsidR="00FD1A66" w:rsidRPr="00E53272" w:rsidRDefault="00FD1A66" w:rsidP="00725DFD">
            <w:pPr>
              <w:rPr>
                <w:rFonts w:ascii="Arial" w:hAnsi="Arial" w:cs="Arial"/>
                <w:b/>
                <w:sz w:val="20"/>
                <w:szCs w:val="20"/>
              </w:rPr>
            </w:pPr>
            <w:r w:rsidRPr="00E53272">
              <w:rPr>
                <w:rFonts w:ascii="Arial" w:hAnsi="Arial" w:cs="Arial"/>
                <w:sz w:val="20"/>
                <w:szCs w:val="20"/>
              </w:rPr>
              <w:t>Essential</w:t>
            </w:r>
          </w:p>
        </w:tc>
        <w:tc>
          <w:tcPr>
            <w:tcW w:w="1417" w:type="dxa"/>
            <w:tcBorders>
              <w:top w:val="single" w:sz="4" w:space="0" w:color="auto"/>
              <w:left w:val="single" w:sz="4" w:space="0" w:color="auto"/>
              <w:bottom w:val="single" w:sz="4" w:space="0" w:color="auto"/>
              <w:right w:val="single" w:sz="4" w:space="0" w:color="auto"/>
            </w:tcBorders>
          </w:tcPr>
          <w:p w14:paraId="3E562C4E" w14:textId="77777777" w:rsidR="009F34BF" w:rsidRPr="00E53272" w:rsidRDefault="009F34BF" w:rsidP="00725DFD">
            <w:pPr>
              <w:pBdr>
                <w:right w:val="single" w:sz="4" w:space="4" w:color="auto"/>
              </w:pBdr>
              <w:rPr>
                <w:rFonts w:ascii="Arial" w:hAnsi="Arial" w:cs="Arial"/>
                <w:sz w:val="20"/>
                <w:szCs w:val="20"/>
              </w:rPr>
            </w:pPr>
          </w:p>
          <w:p w14:paraId="0AEE826F" w14:textId="77777777" w:rsidR="009F34BF" w:rsidRPr="00E53272" w:rsidRDefault="009F34BF" w:rsidP="00725DFD">
            <w:pPr>
              <w:pBdr>
                <w:right w:val="single" w:sz="4" w:space="4" w:color="auto"/>
              </w:pBdr>
              <w:rPr>
                <w:rFonts w:ascii="Arial" w:hAnsi="Arial" w:cs="Arial"/>
                <w:sz w:val="20"/>
                <w:szCs w:val="20"/>
              </w:rPr>
            </w:pPr>
          </w:p>
          <w:p w14:paraId="76FD70AB" w14:textId="77777777" w:rsidR="009F34BF" w:rsidRPr="00E53272" w:rsidRDefault="009F34BF" w:rsidP="00725DFD">
            <w:pPr>
              <w:pBdr>
                <w:right w:val="single" w:sz="4" w:space="4" w:color="auto"/>
              </w:pBdr>
              <w:rPr>
                <w:rFonts w:ascii="Arial" w:hAnsi="Arial" w:cs="Arial"/>
                <w:sz w:val="20"/>
                <w:szCs w:val="20"/>
              </w:rPr>
            </w:pPr>
          </w:p>
          <w:p w14:paraId="73D8586A" w14:textId="645B9FBA" w:rsidR="009F34BF" w:rsidRPr="00E53272" w:rsidRDefault="00FD1A66" w:rsidP="00725DFD">
            <w:pPr>
              <w:pBdr>
                <w:right w:val="single" w:sz="4" w:space="4" w:color="auto"/>
              </w:pBdr>
              <w:rPr>
                <w:rFonts w:ascii="Arial" w:hAnsi="Arial" w:cs="Arial"/>
                <w:sz w:val="20"/>
                <w:szCs w:val="20"/>
              </w:rPr>
            </w:pPr>
            <w:r w:rsidRPr="00E53272">
              <w:rPr>
                <w:rFonts w:ascii="Arial" w:hAnsi="Arial" w:cs="Arial"/>
                <w:sz w:val="20"/>
                <w:szCs w:val="20"/>
              </w:rPr>
              <w:t>Application form</w:t>
            </w:r>
          </w:p>
          <w:p w14:paraId="4DC4C3EE" w14:textId="77777777" w:rsidR="009F34BF" w:rsidRPr="00E53272" w:rsidRDefault="009F34BF" w:rsidP="00725DFD">
            <w:pPr>
              <w:pBdr>
                <w:right w:val="single" w:sz="4" w:space="4" w:color="auto"/>
              </w:pBdr>
              <w:jc w:val="center"/>
              <w:rPr>
                <w:rFonts w:ascii="Arial" w:hAnsi="Arial" w:cs="Arial"/>
                <w:b/>
                <w:sz w:val="20"/>
                <w:szCs w:val="20"/>
              </w:rPr>
            </w:pPr>
          </w:p>
        </w:tc>
      </w:tr>
      <w:tr w:rsidR="00FD1A66" w:rsidRPr="00A024CD" w14:paraId="26069AE1" w14:textId="77777777" w:rsidTr="00725DFD">
        <w:trPr>
          <w:trHeight w:val="1451"/>
        </w:trPr>
        <w:tc>
          <w:tcPr>
            <w:tcW w:w="7053" w:type="dxa"/>
            <w:tcBorders>
              <w:top w:val="single" w:sz="4" w:space="0" w:color="auto"/>
              <w:left w:val="single" w:sz="4" w:space="0" w:color="auto"/>
              <w:bottom w:val="single" w:sz="4" w:space="0" w:color="auto"/>
              <w:right w:val="nil"/>
            </w:tcBorders>
          </w:tcPr>
          <w:p w14:paraId="753A62F1" w14:textId="77777777" w:rsidR="00FD1A66" w:rsidRPr="00E53272" w:rsidRDefault="00FD1A66" w:rsidP="00FD1A66">
            <w:pPr>
              <w:rPr>
                <w:rFonts w:ascii="Arial" w:hAnsi="Arial" w:cs="Arial"/>
                <w:b/>
                <w:sz w:val="20"/>
                <w:szCs w:val="20"/>
              </w:rPr>
            </w:pPr>
          </w:p>
          <w:p w14:paraId="60CF3AD7" w14:textId="710246BD" w:rsidR="00FD1A66" w:rsidRPr="00E53272" w:rsidRDefault="00FD1A66" w:rsidP="00FD1A66">
            <w:pPr>
              <w:rPr>
                <w:rFonts w:ascii="Arial" w:hAnsi="Arial" w:cs="Arial"/>
                <w:b/>
                <w:sz w:val="20"/>
                <w:szCs w:val="20"/>
              </w:rPr>
            </w:pPr>
            <w:r w:rsidRPr="00E53272">
              <w:rPr>
                <w:rFonts w:ascii="Arial" w:hAnsi="Arial" w:cs="Arial"/>
                <w:b/>
                <w:sz w:val="20"/>
                <w:szCs w:val="20"/>
              </w:rPr>
              <w:t>QUALIFICATIONS</w:t>
            </w:r>
          </w:p>
          <w:p w14:paraId="7EDB9E12" w14:textId="059EF6BE" w:rsidR="00E53272" w:rsidRPr="00E53272" w:rsidRDefault="00E53272" w:rsidP="00E53272">
            <w:pPr>
              <w:ind w:left="720"/>
              <w:rPr>
                <w:rFonts w:ascii="Arial" w:hAnsi="Arial" w:cs="Arial"/>
                <w:sz w:val="20"/>
              </w:rPr>
            </w:pPr>
            <w:r w:rsidRPr="00E53272">
              <w:rPr>
                <w:rFonts w:ascii="Arial" w:hAnsi="Arial" w:cs="Arial"/>
                <w:sz w:val="20"/>
              </w:rPr>
              <w:t>• Qualified Teacher status</w:t>
            </w:r>
          </w:p>
          <w:p w14:paraId="76869CA1" w14:textId="495D8D79" w:rsidR="00E53272" w:rsidRPr="00E53272" w:rsidRDefault="00E53272" w:rsidP="00E53272">
            <w:pPr>
              <w:ind w:left="720"/>
              <w:rPr>
                <w:rFonts w:ascii="Arial" w:hAnsi="Arial" w:cs="Arial"/>
                <w:sz w:val="20"/>
              </w:rPr>
            </w:pPr>
            <w:r w:rsidRPr="00E53272">
              <w:rPr>
                <w:rFonts w:ascii="Arial" w:hAnsi="Arial" w:cs="Arial"/>
                <w:sz w:val="20"/>
              </w:rPr>
              <w:t>• Relevant further qualification</w:t>
            </w:r>
          </w:p>
          <w:p w14:paraId="1C67E7EE" w14:textId="77777777" w:rsidR="00FD1A66" w:rsidRPr="00E53272" w:rsidRDefault="00FD1A66" w:rsidP="00725DFD">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DF4BEB" w14:textId="77777777" w:rsidR="00FD1A66" w:rsidRPr="00E53272" w:rsidRDefault="00FD1A66" w:rsidP="00725DFD">
            <w:pPr>
              <w:rPr>
                <w:rFonts w:ascii="Arial" w:hAnsi="Arial" w:cs="Arial"/>
                <w:sz w:val="20"/>
                <w:szCs w:val="20"/>
              </w:rPr>
            </w:pPr>
          </w:p>
          <w:p w14:paraId="6B349D2B" w14:textId="77777777" w:rsidR="00E53272" w:rsidRPr="00E53272" w:rsidRDefault="00E53272" w:rsidP="00725DFD">
            <w:pPr>
              <w:rPr>
                <w:rFonts w:ascii="Arial" w:hAnsi="Arial" w:cs="Arial"/>
                <w:sz w:val="20"/>
                <w:szCs w:val="20"/>
              </w:rPr>
            </w:pPr>
          </w:p>
          <w:p w14:paraId="7B4F87EA" w14:textId="60D0C27B"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593952D3" w14:textId="4FBA2038" w:rsidR="00E53272" w:rsidRPr="00E53272" w:rsidRDefault="00E53272" w:rsidP="00725DFD">
            <w:pPr>
              <w:rPr>
                <w:rFonts w:ascii="Arial" w:hAnsi="Arial" w:cs="Arial"/>
                <w:sz w:val="20"/>
                <w:szCs w:val="20"/>
              </w:rPr>
            </w:pPr>
            <w:r w:rsidRPr="00E53272">
              <w:rPr>
                <w:rFonts w:ascii="Arial" w:hAnsi="Arial" w:cs="Arial"/>
                <w:sz w:val="20"/>
                <w:szCs w:val="20"/>
              </w:rPr>
              <w:t xml:space="preserve">Desirable </w:t>
            </w:r>
          </w:p>
        </w:tc>
        <w:tc>
          <w:tcPr>
            <w:tcW w:w="1417" w:type="dxa"/>
            <w:tcBorders>
              <w:top w:val="single" w:sz="4" w:space="0" w:color="auto"/>
              <w:left w:val="single" w:sz="4" w:space="0" w:color="auto"/>
              <w:bottom w:val="single" w:sz="4" w:space="0" w:color="auto"/>
              <w:right w:val="single" w:sz="4" w:space="0" w:color="auto"/>
            </w:tcBorders>
          </w:tcPr>
          <w:p w14:paraId="75CB30CF" w14:textId="77777777" w:rsidR="00E53272" w:rsidRPr="00E53272" w:rsidRDefault="00E53272" w:rsidP="00725DFD">
            <w:pPr>
              <w:pBdr>
                <w:right w:val="single" w:sz="4" w:space="4" w:color="auto"/>
              </w:pBdr>
              <w:rPr>
                <w:rFonts w:ascii="Arial" w:hAnsi="Arial" w:cs="Arial"/>
                <w:sz w:val="20"/>
                <w:szCs w:val="20"/>
              </w:rPr>
            </w:pPr>
          </w:p>
          <w:p w14:paraId="072B5FCB" w14:textId="255CD7B0" w:rsidR="00FD1A66" w:rsidRPr="00E53272" w:rsidRDefault="00E53272" w:rsidP="00725DFD">
            <w:pPr>
              <w:pBdr>
                <w:right w:val="single" w:sz="4" w:space="4" w:color="auto"/>
              </w:pBdr>
              <w:rPr>
                <w:rFonts w:ascii="Arial" w:hAnsi="Arial" w:cs="Arial"/>
                <w:sz w:val="20"/>
                <w:szCs w:val="20"/>
              </w:rPr>
            </w:pPr>
            <w:r w:rsidRPr="00E53272">
              <w:rPr>
                <w:rFonts w:ascii="Arial" w:hAnsi="Arial" w:cs="Arial"/>
                <w:sz w:val="20"/>
                <w:szCs w:val="20"/>
              </w:rPr>
              <w:t>Application form and interview</w:t>
            </w:r>
          </w:p>
        </w:tc>
      </w:tr>
      <w:tr w:rsidR="009F34BF" w:rsidRPr="00D30D63" w14:paraId="78C436CD" w14:textId="77777777" w:rsidTr="00725DFD">
        <w:trPr>
          <w:trHeight w:val="1420"/>
        </w:trPr>
        <w:tc>
          <w:tcPr>
            <w:tcW w:w="7053" w:type="dxa"/>
            <w:tcBorders>
              <w:top w:val="single" w:sz="4" w:space="0" w:color="auto"/>
              <w:left w:val="single" w:sz="4" w:space="0" w:color="auto"/>
              <w:right w:val="single" w:sz="4" w:space="0" w:color="auto"/>
            </w:tcBorders>
          </w:tcPr>
          <w:p w14:paraId="030BC4E3" w14:textId="77777777" w:rsidR="009F34BF" w:rsidRPr="00E53272" w:rsidRDefault="009F34BF" w:rsidP="00725DFD">
            <w:pPr>
              <w:rPr>
                <w:rFonts w:ascii="Arial" w:hAnsi="Arial" w:cs="Arial"/>
                <w:b/>
                <w:sz w:val="20"/>
                <w:szCs w:val="20"/>
              </w:rPr>
            </w:pPr>
          </w:p>
          <w:p w14:paraId="758CDD67" w14:textId="77777777" w:rsidR="009F34BF" w:rsidRPr="00E53272" w:rsidRDefault="009F34BF" w:rsidP="00725DFD">
            <w:pPr>
              <w:rPr>
                <w:rFonts w:ascii="Arial" w:hAnsi="Arial" w:cs="Arial"/>
                <w:sz w:val="20"/>
                <w:szCs w:val="20"/>
              </w:rPr>
            </w:pPr>
            <w:r w:rsidRPr="00E53272">
              <w:rPr>
                <w:rFonts w:ascii="Arial" w:hAnsi="Arial" w:cs="Arial"/>
                <w:b/>
                <w:sz w:val="20"/>
                <w:szCs w:val="20"/>
              </w:rPr>
              <w:t>EXPERIENCE</w:t>
            </w:r>
          </w:p>
          <w:p w14:paraId="2B0D9B5D" w14:textId="77777777" w:rsidR="00E53272" w:rsidRPr="00E53272" w:rsidRDefault="009F34BF" w:rsidP="00E53272">
            <w:pPr>
              <w:ind w:left="720"/>
              <w:rPr>
                <w:rFonts w:ascii="Arial" w:hAnsi="Arial" w:cs="Arial"/>
                <w:sz w:val="20"/>
              </w:rPr>
            </w:pPr>
            <w:r w:rsidRPr="00E53272">
              <w:rPr>
                <w:rFonts w:ascii="Arial" w:hAnsi="Arial" w:cs="Arial"/>
                <w:sz w:val="16"/>
                <w:szCs w:val="20"/>
              </w:rPr>
              <w:t xml:space="preserve"> </w:t>
            </w:r>
            <w:r w:rsidR="00E53272" w:rsidRPr="00E53272">
              <w:rPr>
                <w:rFonts w:ascii="Arial" w:hAnsi="Arial" w:cs="Arial"/>
                <w:sz w:val="20"/>
              </w:rPr>
              <w:t xml:space="preserve">• Successful teaching within a primary school: </w:t>
            </w:r>
          </w:p>
          <w:p w14:paraId="0185B024" w14:textId="5D79F31D" w:rsidR="009F34BF" w:rsidRPr="00E53272" w:rsidRDefault="00E53272" w:rsidP="00E53272">
            <w:pPr>
              <w:ind w:left="720"/>
              <w:rPr>
                <w:rFonts w:ascii="Arial" w:hAnsi="Arial" w:cs="Arial"/>
                <w:sz w:val="20"/>
                <w:szCs w:val="20"/>
              </w:rPr>
            </w:pPr>
            <w:r w:rsidRPr="00E53272">
              <w:rPr>
                <w:rFonts w:ascii="Arial" w:hAnsi="Arial" w:cs="Arial"/>
                <w:sz w:val="20"/>
              </w:rPr>
              <w:t>Demonstrating good/outstanding classroom practice and skills Contributing to a positive ethos and working within the aims and policies of the school</w:t>
            </w:r>
          </w:p>
        </w:tc>
        <w:tc>
          <w:tcPr>
            <w:tcW w:w="1276" w:type="dxa"/>
            <w:tcBorders>
              <w:top w:val="single" w:sz="4" w:space="0" w:color="auto"/>
              <w:left w:val="single" w:sz="4" w:space="0" w:color="auto"/>
              <w:bottom w:val="single" w:sz="4" w:space="0" w:color="auto"/>
              <w:right w:val="single" w:sz="4" w:space="0" w:color="auto"/>
            </w:tcBorders>
          </w:tcPr>
          <w:p w14:paraId="00C31632" w14:textId="77777777" w:rsidR="009F34BF" w:rsidRPr="00E53272" w:rsidRDefault="009F34BF" w:rsidP="00725DFD">
            <w:pPr>
              <w:rPr>
                <w:rFonts w:ascii="Arial" w:hAnsi="Arial" w:cs="Arial"/>
                <w:sz w:val="20"/>
                <w:szCs w:val="20"/>
              </w:rPr>
            </w:pPr>
          </w:p>
          <w:p w14:paraId="573729B8" w14:textId="77777777" w:rsidR="009F34BF" w:rsidRPr="00E53272" w:rsidRDefault="009F34BF" w:rsidP="00725DFD">
            <w:pPr>
              <w:rPr>
                <w:rFonts w:ascii="Arial" w:hAnsi="Arial" w:cs="Arial"/>
                <w:sz w:val="20"/>
                <w:szCs w:val="20"/>
              </w:rPr>
            </w:pPr>
          </w:p>
          <w:p w14:paraId="32DFFFB7" w14:textId="08B33CBD" w:rsidR="009F34BF" w:rsidRPr="00E53272" w:rsidRDefault="00E53272" w:rsidP="00725DFD">
            <w:pPr>
              <w:rPr>
                <w:rFonts w:ascii="Arial" w:hAnsi="Arial" w:cs="Arial"/>
                <w:sz w:val="20"/>
                <w:szCs w:val="20"/>
              </w:rPr>
            </w:pPr>
            <w:r w:rsidRPr="00E53272">
              <w:rPr>
                <w:rFonts w:ascii="Arial" w:hAnsi="Arial" w:cs="Arial"/>
                <w:sz w:val="20"/>
                <w:szCs w:val="20"/>
              </w:rPr>
              <w:t>Essential</w:t>
            </w:r>
          </w:p>
        </w:tc>
        <w:tc>
          <w:tcPr>
            <w:tcW w:w="1417" w:type="dxa"/>
            <w:tcBorders>
              <w:top w:val="single" w:sz="4" w:space="0" w:color="auto"/>
              <w:left w:val="single" w:sz="4" w:space="0" w:color="auto"/>
              <w:bottom w:val="single" w:sz="4" w:space="0" w:color="auto"/>
              <w:right w:val="single" w:sz="4" w:space="0" w:color="auto"/>
            </w:tcBorders>
          </w:tcPr>
          <w:p w14:paraId="5661E8F2" w14:textId="77777777" w:rsidR="009F34BF" w:rsidRPr="00E53272" w:rsidRDefault="009F34BF" w:rsidP="00725DFD">
            <w:pPr>
              <w:rPr>
                <w:rFonts w:ascii="Arial" w:hAnsi="Arial" w:cs="Arial"/>
                <w:sz w:val="20"/>
                <w:szCs w:val="20"/>
              </w:rPr>
            </w:pPr>
          </w:p>
          <w:p w14:paraId="0532611D" w14:textId="52EBAEBC" w:rsidR="009F34BF" w:rsidRPr="00E53272" w:rsidRDefault="009F34BF" w:rsidP="00725DFD">
            <w:pPr>
              <w:rPr>
                <w:rFonts w:ascii="Arial" w:hAnsi="Arial" w:cs="Arial"/>
                <w:sz w:val="20"/>
                <w:szCs w:val="20"/>
              </w:rPr>
            </w:pPr>
          </w:p>
        </w:tc>
      </w:tr>
      <w:tr w:rsidR="00E53272" w:rsidRPr="00D30D63" w14:paraId="0A4647B1" w14:textId="77777777" w:rsidTr="00725DFD">
        <w:trPr>
          <w:trHeight w:val="1420"/>
        </w:trPr>
        <w:tc>
          <w:tcPr>
            <w:tcW w:w="7053" w:type="dxa"/>
            <w:tcBorders>
              <w:top w:val="single" w:sz="4" w:space="0" w:color="auto"/>
              <w:left w:val="single" w:sz="4" w:space="0" w:color="auto"/>
              <w:right w:val="single" w:sz="4" w:space="0" w:color="auto"/>
            </w:tcBorders>
          </w:tcPr>
          <w:p w14:paraId="7BE67B40" w14:textId="77777777" w:rsidR="00E53272" w:rsidRPr="00E53272" w:rsidRDefault="00E53272" w:rsidP="00E53272">
            <w:pPr>
              <w:rPr>
                <w:rFonts w:ascii="Arial" w:hAnsi="Arial" w:cs="Arial"/>
                <w:b/>
                <w:sz w:val="20"/>
                <w:szCs w:val="20"/>
              </w:rPr>
            </w:pPr>
          </w:p>
          <w:p w14:paraId="064D58B0" w14:textId="6662E44F" w:rsidR="00E53272" w:rsidRPr="00E53272" w:rsidRDefault="00E53272" w:rsidP="00E53272">
            <w:pPr>
              <w:rPr>
                <w:rFonts w:ascii="Arial" w:hAnsi="Arial" w:cs="Arial"/>
                <w:b/>
                <w:sz w:val="20"/>
                <w:szCs w:val="20"/>
              </w:rPr>
            </w:pPr>
            <w:r w:rsidRPr="00E53272">
              <w:rPr>
                <w:rFonts w:ascii="Arial" w:hAnsi="Arial" w:cs="Arial"/>
                <w:b/>
                <w:sz w:val="20"/>
                <w:szCs w:val="20"/>
              </w:rPr>
              <w:t>PROFESSIONAL DEVELOPMENT</w:t>
            </w:r>
          </w:p>
          <w:p w14:paraId="5421B54A" w14:textId="77777777" w:rsidR="00E53272" w:rsidRPr="00E53272" w:rsidRDefault="00E53272" w:rsidP="00E53272">
            <w:pPr>
              <w:ind w:left="720"/>
              <w:rPr>
                <w:rFonts w:ascii="Arial" w:hAnsi="Arial" w:cs="Arial"/>
                <w:sz w:val="20"/>
              </w:rPr>
            </w:pPr>
            <w:r w:rsidRPr="00E53272">
              <w:rPr>
                <w:rFonts w:ascii="Arial" w:hAnsi="Arial" w:cs="Arial"/>
                <w:sz w:val="20"/>
              </w:rPr>
              <w:t xml:space="preserve">• Recent attendance at training re. teaching and learning knowledge and skills </w:t>
            </w:r>
          </w:p>
          <w:p w14:paraId="7ADDA222" w14:textId="429E7600" w:rsidR="00E53272" w:rsidRPr="00E53272" w:rsidRDefault="00E53272" w:rsidP="00E53272">
            <w:pPr>
              <w:ind w:left="720"/>
              <w:rPr>
                <w:rFonts w:ascii="Arial" w:hAnsi="Arial" w:cs="Arial"/>
                <w:b/>
                <w:sz w:val="16"/>
                <w:szCs w:val="20"/>
              </w:rPr>
            </w:pPr>
            <w:r w:rsidRPr="00E53272">
              <w:rPr>
                <w:rFonts w:ascii="Arial" w:hAnsi="Arial" w:cs="Arial"/>
                <w:sz w:val="20"/>
              </w:rPr>
              <w:t>• Planned and Evaluated development of practice in consultation with colleagues and school management</w:t>
            </w:r>
          </w:p>
          <w:p w14:paraId="512A263F" w14:textId="77777777" w:rsidR="00E53272" w:rsidRPr="00E53272" w:rsidRDefault="00E53272" w:rsidP="00725DFD">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2235F0" w14:textId="77777777" w:rsidR="00E53272" w:rsidRPr="00E53272" w:rsidRDefault="00E53272" w:rsidP="00725DFD">
            <w:pPr>
              <w:rPr>
                <w:rFonts w:ascii="Arial" w:hAnsi="Arial" w:cs="Arial"/>
                <w:sz w:val="20"/>
                <w:szCs w:val="20"/>
              </w:rPr>
            </w:pPr>
          </w:p>
          <w:p w14:paraId="5F3055CC" w14:textId="77777777" w:rsidR="00E53272" w:rsidRPr="00E53272" w:rsidRDefault="00E53272" w:rsidP="00725DFD">
            <w:pPr>
              <w:rPr>
                <w:rFonts w:ascii="Arial" w:hAnsi="Arial" w:cs="Arial"/>
                <w:sz w:val="20"/>
                <w:szCs w:val="20"/>
              </w:rPr>
            </w:pPr>
          </w:p>
          <w:p w14:paraId="448F60CD" w14:textId="77777777"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3EA9A8A4" w14:textId="77777777" w:rsidR="00E53272" w:rsidRPr="00E53272" w:rsidRDefault="00E53272" w:rsidP="00725DFD">
            <w:pPr>
              <w:rPr>
                <w:rFonts w:ascii="Arial" w:hAnsi="Arial" w:cs="Arial"/>
                <w:sz w:val="20"/>
                <w:szCs w:val="20"/>
              </w:rPr>
            </w:pPr>
          </w:p>
          <w:p w14:paraId="590A2B62" w14:textId="40AD3B4E" w:rsidR="00E53272" w:rsidRPr="00E53272" w:rsidRDefault="00E53272" w:rsidP="00725DFD">
            <w:pPr>
              <w:rPr>
                <w:rFonts w:ascii="Arial" w:hAnsi="Arial" w:cs="Arial"/>
                <w:sz w:val="20"/>
                <w:szCs w:val="20"/>
              </w:rPr>
            </w:pPr>
            <w:r w:rsidRPr="00E53272">
              <w:rPr>
                <w:rFonts w:ascii="Arial" w:hAnsi="Arial" w:cs="Arial"/>
                <w:sz w:val="20"/>
                <w:szCs w:val="20"/>
              </w:rPr>
              <w:t>Essential</w:t>
            </w:r>
          </w:p>
        </w:tc>
        <w:tc>
          <w:tcPr>
            <w:tcW w:w="1417" w:type="dxa"/>
            <w:tcBorders>
              <w:top w:val="single" w:sz="4" w:space="0" w:color="auto"/>
              <w:left w:val="single" w:sz="4" w:space="0" w:color="auto"/>
              <w:bottom w:val="single" w:sz="4" w:space="0" w:color="auto"/>
              <w:right w:val="single" w:sz="4" w:space="0" w:color="auto"/>
            </w:tcBorders>
          </w:tcPr>
          <w:p w14:paraId="762F2909" w14:textId="77777777" w:rsidR="00E53272" w:rsidRPr="00E53272" w:rsidRDefault="00E53272" w:rsidP="00725DFD">
            <w:pPr>
              <w:rPr>
                <w:rFonts w:ascii="Arial" w:hAnsi="Arial" w:cs="Arial"/>
                <w:sz w:val="20"/>
                <w:szCs w:val="20"/>
              </w:rPr>
            </w:pPr>
          </w:p>
        </w:tc>
      </w:tr>
      <w:tr w:rsidR="009F34BF" w:rsidRPr="00440812" w14:paraId="364085F1" w14:textId="77777777" w:rsidTr="00725DFD">
        <w:trPr>
          <w:trHeight w:val="537"/>
        </w:trPr>
        <w:tc>
          <w:tcPr>
            <w:tcW w:w="7053" w:type="dxa"/>
            <w:tcBorders>
              <w:top w:val="single" w:sz="4" w:space="0" w:color="auto"/>
              <w:left w:val="single" w:sz="4" w:space="0" w:color="auto"/>
              <w:bottom w:val="single" w:sz="4" w:space="0" w:color="auto"/>
              <w:right w:val="single" w:sz="4" w:space="0" w:color="auto"/>
            </w:tcBorders>
          </w:tcPr>
          <w:p w14:paraId="1A774931" w14:textId="77777777" w:rsidR="009F34BF" w:rsidRPr="00E53272" w:rsidRDefault="009F34BF" w:rsidP="00725DFD">
            <w:pPr>
              <w:rPr>
                <w:rFonts w:ascii="Arial" w:hAnsi="Arial" w:cs="Arial"/>
                <w:b/>
                <w:color w:val="FF0000"/>
                <w:sz w:val="16"/>
                <w:szCs w:val="20"/>
              </w:rPr>
            </w:pPr>
          </w:p>
          <w:p w14:paraId="6D3F93DF" w14:textId="77777777" w:rsidR="009F34BF" w:rsidRPr="00E53272" w:rsidRDefault="009F34BF" w:rsidP="00725DFD">
            <w:pPr>
              <w:rPr>
                <w:rFonts w:ascii="Arial" w:hAnsi="Arial" w:cs="Arial"/>
                <w:b/>
                <w:sz w:val="16"/>
                <w:szCs w:val="20"/>
              </w:rPr>
            </w:pPr>
            <w:r w:rsidRPr="00E53272">
              <w:rPr>
                <w:rFonts w:ascii="Arial" w:hAnsi="Arial" w:cs="Arial"/>
                <w:b/>
                <w:sz w:val="16"/>
                <w:szCs w:val="20"/>
              </w:rPr>
              <w:t>KNOWLEDGE/SKILLS/ABILITIES (Core competencies)</w:t>
            </w:r>
          </w:p>
          <w:p w14:paraId="78735135" w14:textId="763AC250" w:rsidR="00E53272" w:rsidRPr="00E53272" w:rsidRDefault="00E53272" w:rsidP="00E53272">
            <w:pPr>
              <w:pStyle w:val="ListParagraph"/>
              <w:rPr>
                <w:rFonts w:ascii="Arial" w:hAnsi="Arial" w:cs="Arial"/>
                <w:sz w:val="20"/>
              </w:rPr>
            </w:pPr>
            <w:r w:rsidRPr="00E53272">
              <w:rPr>
                <w:rFonts w:ascii="Arial" w:hAnsi="Arial" w:cs="Arial"/>
                <w:sz w:val="20"/>
              </w:rPr>
              <w:t xml:space="preserve">• Skilled in establishing and maintaining good professional relationships </w:t>
            </w:r>
          </w:p>
          <w:p w14:paraId="49DAFBB5" w14:textId="77777777" w:rsidR="00E53272" w:rsidRPr="00E53272" w:rsidRDefault="00E53272" w:rsidP="00E53272">
            <w:pPr>
              <w:pStyle w:val="ListParagraph"/>
              <w:rPr>
                <w:rFonts w:ascii="Arial" w:hAnsi="Arial" w:cs="Arial"/>
                <w:sz w:val="20"/>
              </w:rPr>
            </w:pPr>
            <w:r w:rsidRPr="00E53272">
              <w:rPr>
                <w:rFonts w:ascii="Arial" w:hAnsi="Arial" w:cs="Arial"/>
                <w:sz w:val="20"/>
              </w:rPr>
              <w:t xml:space="preserve">• Skilled in communicating effectively in a variety of situations </w:t>
            </w:r>
          </w:p>
          <w:p w14:paraId="3078D008" w14:textId="50C8FE92" w:rsidR="00E53272" w:rsidRPr="00E53272" w:rsidRDefault="00E53272" w:rsidP="00E53272">
            <w:pPr>
              <w:pStyle w:val="ListParagraph"/>
              <w:rPr>
                <w:rFonts w:ascii="Arial" w:hAnsi="Arial" w:cs="Arial"/>
                <w:sz w:val="20"/>
              </w:rPr>
            </w:pPr>
            <w:r w:rsidRPr="00E53272">
              <w:rPr>
                <w:rFonts w:ascii="Arial" w:hAnsi="Arial" w:cs="Arial"/>
                <w:sz w:val="20"/>
              </w:rPr>
              <w:t>• Skilled in Curriculum management (planning, delivery &amp; assessment) including assessment for learning strategies, and use of assessment data for target setting and planning to improve standards</w:t>
            </w:r>
          </w:p>
          <w:p w14:paraId="13DD964C" w14:textId="77777777" w:rsidR="00E53272" w:rsidRPr="00E53272" w:rsidRDefault="00E53272" w:rsidP="00E53272">
            <w:pPr>
              <w:pStyle w:val="ListParagraph"/>
              <w:rPr>
                <w:rFonts w:ascii="Arial" w:hAnsi="Arial" w:cs="Arial"/>
                <w:sz w:val="20"/>
              </w:rPr>
            </w:pPr>
            <w:r w:rsidRPr="00E53272">
              <w:rPr>
                <w:rFonts w:ascii="Arial" w:hAnsi="Arial" w:cs="Arial"/>
                <w:sz w:val="20"/>
              </w:rPr>
              <w:t xml:space="preserve">• Skills in raising standards </w:t>
            </w:r>
          </w:p>
          <w:p w14:paraId="2171B8FA" w14:textId="77777777" w:rsidR="00E53272" w:rsidRPr="00E53272" w:rsidRDefault="00E53272" w:rsidP="00E53272">
            <w:pPr>
              <w:pStyle w:val="ListParagraph"/>
              <w:rPr>
                <w:rFonts w:ascii="Arial" w:hAnsi="Arial" w:cs="Arial"/>
                <w:sz w:val="20"/>
              </w:rPr>
            </w:pPr>
            <w:r w:rsidRPr="00E53272">
              <w:rPr>
                <w:rFonts w:ascii="Arial" w:hAnsi="Arial" w:cs="Arial"/>
                <w:sz w:val="20"/>
              </w:rPr>
              <w:t xml:space="preserve">• Good Organisational skills Special Knowledge </w:t>
            </w:r>
          </w:p>
          <w:p w14:paraId="6F301DF3" w14:textId="77777777" w:rsidR="00E53272" w:rsidRPr="00E53272" w:rsidRDefault="00E53272" w:rsidP="00E53272">
            <w:pPr>
              <w:pStyle w:val="ListParagraph"/>
              <w:rPr>
                <w:rFonts w:ascii="Arial" w:hAnsi="Arial" w:cs="Arial"/>
                <w:sz w:val="20"/>
              </w:rPr>
            </w:pPr>
            <w:r w:rsidRPr="00E53272">
              <w:rPr>
                <w:rFonts w:ascii="Arial" w:hAnsi="Arial" w:cs="Arial"/>
                <w:sz w:val="20"/>
              </w:rPr>
              <w:t xml:space="preserve">• Knowledge of structure and content of Primary Curriculum KS2 Requirements </w:t>
            </w:r>
          </w:p>
          <w:p w14:paraId="44A8A255" w14:textId="77777777" w:rsidR="00E53272" w:rsidRPr="00E53272" w:rsidRDefault="00E53272" w:rsidP="00E53272">
            <w:pPr>
              <w:pStyle w:val="ListParagraph"/>
              <w:rPr>
                <w:rFonts w:ascii="Arial" w:hAnsi="Arial" w:cs="Arial"/>
                <w:sz w:val="20"/>
              </w:rPr>
            </w:pPr>
            <w:r w:rsidRPr="00E53272">
              <w:rPr>
                <w:rFonts w:ascii="Arial" w:hAnsi="Arial" w:cs="Arial"/>
                <w:sz w:val="20"/>
              </w:rPr>
              <w:t xml:space="preserve">• Effective knowledge of accelerating basic skills progress from a low base line </w:t>
            </w:r>
          </w:p>
          <w:p w14:paraId="02ED54B9" w14:textId="77777777" w:rsidR="00E53272" w:rsidRPr="00E53272" w:rsidRDefault="00E53272" w:rsidP="00E53272">
            <w:pPr>
              <w:pStyle w:val="ListParagraph"/>
              <w:rPr>
                <w:rFonts w:ascii="Arial" w:hAnsi="Arial" w:cs="Arial"/>
                <w:sz w:val="20"/>
              </w:rPr>
            </w:pPr>
            <w:r w:rsidRPr="00E53272">
              <w:rPr>
                <w:rFonts w:ascii="Arial" w:hAnsi="Arial" w:cs="Arial"/>
                <w:sz w:val="20"/>
              </w:rPr>
              <w:t>• Understanding &amp; knowledge of current educational issues</w:t>
            </w:r>
          </w:p>
          <w:p w14:paraId="61DED3F1" w14:textId="77777777" w:rsidR="00E53272" w:rsidRPr="00E53272" w:rsidRDefault="00E53272" w:rsidP="00E53272">
            <w:pPr>
              <w:pStyle w:val="ListParagraph"/>
              <w:rPr>
                <w:rFonts w:ascii="Arial" w:hAnsi="Arial" w:cs="Arial"/>
                <w:sz w:val="20"/>
              </w:rPr>
            </w:pPr>
            <w:r w:rsidRPr="00E53272">
              <w:rPr>
                <w:rFonts w:ascii="Arial" w:hAnsi="Arial" w:cs="Arial"/>
                <w:sz w:val="20"/>
              </w:rPr>
              <w:t>• An ability to read, write and speak English and to perform mathematical operations to a high GCSE standard</w:t>
            </w:r>
          </w:p>
          <w:p w14:paraId="5383933E" w14:textId="0F80F90B" w:rsidR="009F34BF" w:rsidRPr="00E53272" w:rsidRDefault="00E53272" w:rsidP="00E53272">
            <w:pPr>
              <w:pStyle w:val="ListParagraph"/>
              <w:rPr>
                <w:rFonts w:ascii="Arial" w:hAnsi="Arial" w:cs="Arial"/>
                <w:b/>
                <w:sz w:val="16"/>
                <w:szCs w:val="20"/>
              </w:rPr>
            </w:pPr>
            <w:r w:rsidRPr="00E53272">
              <w:rPr>
                <w:rFonts w:ascii="Arial" w:hAnsi="Arial" w:cs="Arial"/>
                <w:sz w:val="20"/>
              </w:rPr>
              <w:t>• Understanding of issues relating to: child protection/safeguarding children, the needs of learners with SEN/EBD and how to support children in developing the awareness required to live in a pluralist society</w:t>
            </w:r>
          </w:p>
        </w:tc>
        <w:tc>
          <w:tcPr>
            <w:tcW w:w="1276" w:type="dxa"/>
            <w:tcBorders>
              <w:top w:val="single" w:sz="4" w:space="0" w:color="auto"/>
              <w:left w:val="single" w:sz="4" w:space="0" w:color="auto"/>
              <w:bottom w:val="single" w:sz="4" w:space="0" w:color="auto"/>
              <w:right w:val="single" w:sz="4" w:space="0" w:color="auto"/>
            </w:tcBorders>
          </w:tcPr>
          <w:p w14:paraId="79B49866" w14:textId="77777777" w:rsidR="009F34BF" w:rsidRPr="00E53272" w:rsidRDefault="009F34BF" w:rsidP="00725DFD">
            <w:pPr>
              <w:rPr>
                <w:rFonts w:ascii="Arial" w:hAnsi="Arial" w:cs="Arial"/>
                <w:sz w:val="20"/>
                <w:szCs w:val="20"/>
              </w:rPr>
            </w:pPr>
          </w:p>
          <w:p w14:paraId="7D749540" w14:textId="70F73255" w:rsidR="009F34BF" w:rsidRPr="00E53272" w:rsidRDefault="00E53272" w:rsidP="00725DFD">
            <w:pPr>
              <w:rPr>
                <w:rFonts w:ascii="Arial" w:hAnsi="Arial" w:cs="Arial"/>
                <w:sz w:val="20"/>
                <w:szCs w:val="20"/>
              </w:rPr>
            </w:pPr>
            <w:r w:rsidRPr="00E53272">
              <w:rPr>
                <w:rFonts w:ascii="Arial" w:hAnsi="Arial" w:cs="Arial"/>
                <w:sz w:val="20"/>
                <w:szCs w:val="20"/>
              </w:rPr>
              <w:t>Essential</w:t>
            </w:r>
          </w:p>
          <w:p w14:paraId="360F06C0" w14:textId="7982C15F" w:rsidR="00E53272" w:rsidRPr="00E53272" w:rsidRDefault="00E53272" w:rsidP="00725DFD">
            <w:pPr>
              <w:rPr>
                <w:rFonts w:ascii="Arial" w:hAnsi="Arial" w:cs="Arial"/>
                <w:sz w:val="20"/>
                <w:szCs w:val="20"/>
              </w:rPr>
            </w:pPr>
          </w:p>
          <w:p w14:paraId="64C080ED" w14:textId="77777777" w:rsidR="00E53272" w:rsidRDefault="00E53272" w:rsidP="00725DFD">
            <w:pPr>
              <w:rPr>
                <w:rFonts w:ascii="Arial" w:hAnsi="Arial" w:cs="Arial"/>
                <w:sz w:val="20"/>
                <w:szCs w:val="20"/>
              </w:rPr>
            </w:pPr>
          </w:p>
          <w:p w14:paraId="543A065E" w14:textId="42056A01"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790E1DF6" w14:textId="7E74963B"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59B460A6" w14:textId="77ECAD06" w:rsidR="00E53272" w:rsidRPr="00E53272" w:rsidRDefault="00E53272" w:rsidP="00725DFD">
            <w:pPr>
              <w:rPr>
                <w:rFonts w:ascii="Arial" w:hAnsi="Arial" w:cs="Arial"/>
                <w:sz w:val="20"/>
                <w:szCs w:val="20"/>
              </w:rPr>
            </w:pPr>
          </w:p>
          <w:p w14:paraId="4DB6AE86" w14:textId="74522185" w:rsidR="00E53272" w:rsidRPr="00E53272" w:rsidRDefault="00E53272" w:rsidP="00725DFD">
            <w:pPr>
              <w:rPr>
                <w:rFonts w:ascii="Arial" w:hAnsi="Arial" w:cs="Arial"/>
                <w:sz w:val="20"/>
                <w:szCs w:val="20"/>
              </w:rPr>
            </w:pPr>
          </w:p>
          <w:p w14:paraId="0DDCD92A" w14:textId="6C83DED2" w:rsidR="00E53272" w:rsidRPr="00E53272" w:rsidRDefault="00E53272" w:rsidP="00725DFD">
            <w:pPr>
              <w:rPr>
                <w:rFonts w:ascii="Arial" w:hAnsi="Arial" w:cs="Arial"/>
                <w:sz w:val="20"/>
                <w:szCs w:val="20"/>
              </w:rPr>
            </w:pPr>
          </w:p>
          <w:p w14:paraId="1A0811D5" w14:textId="2E435C06"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692E2593" w14:textId="66A83B33"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5EF40E42" w14:textId="0379E7AF"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673A238F" w14:textId="77777777" w:rsidR="00E53272" w:rsidRDefault="00E53272" w:rsidP="00725DFD">
            <w:pPr>
              <w:rPr>
                <w:rFonts w:ascii="Arial" w:hAnsi="Arial" w:cs="Arial"/>
                <w:sz w:val="20"/>
                <w:szCs w:val="20"/>
              </w:rPr>
            </w:pPr>
          </w:p>
          <w:p w14:paraId="76B9D773" w14:textId="481EF8C3"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6CF2D9F9" w14:textId="3BA10524" w:rsidR="00E53272" w:rsidRPr="00E53272" w:rsidRDefault="00E53272" w:rsidP="00725DFD">
            <w:pPr>
              <w:rPr>
                <w:rFonts w:ascii="Arial" w:hAnsi="Arial" w:cs="Arial"/>
                <w:sz w:val="20"/>
                <w:szCs w:val="20"/>
              </w:rPr>
            </w:pPr>
          </w:p>
          <w:p w14:paraId="2B4F0E45" w14:textId="32F071CB"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727D245F" w14:textId="25B339E1"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550D3CB2" w14:textId="77777777" w:rsidR="00E53272" w:rsidRDefault="00E53272" w:rsidP="00725DFD">
            <w:pPr>
              <w:rPr>
                <w:rFonts w:ascii="Arial" w:hAnsi="Arial" w:cs="Arial"/>
                <w:sz w:val="20"/>
                <w:szCs w:val="20"/>
              </w:rPr>
            </w:pPr>
          </w:p>
          <w:p w14:paraId="3E4E1CF6" w14:textId="67C03DBC" w:rsidR="00E53272" w:rsidRPr="00E53272" w:rsidRDefault="00E53272" w:rsidP="00725DFD">
            <w:pPr>
              <w:rPr>
                <w:rFonts w:ascii="Arial" w:hAnsi="Arial" w:cs="Arial"/>
                <w:sz w:val="20"/>
                <w:szCs w:val="20"/>
              </w:rPr>
            </w:pPr>
            <w:r w:rsidRPr="00E53272">
              <w:rPr>
                <w:rFonts w:ascii="Arial" w:hAnsi="Arial" w:cs="Arial"/>
                <w:sz w:val="20"/>
                <w:szCs w:val="20"/>
              </w:rPr>
              <w:t>Essential</w:t>
            </w:r>
          </w:p>
          <w:p w14:paraId="520D411A" w14:textId="61875ADC" w:rsidR="00E53272" w:rsidRPr="00E53272" w:rsidRDefault="00E53272" w:rsidP="00725DFD">
            <w:pPr>
              <w:rPr>
                <w:rFonts w:ascii="Arial" w:hAnsi="Arial" w:cs="Arial"/>
                <w:sz w:val="20"/>
                <w:szCs w:val="20"/>
              </w:rPr>
            </w:pPr>
          </w:p>
          <w:p w14:paraId="20B590A7" w14:textId="11FF213A" w:rsidR="00E53272" w:rsidRPr="00E53272" w:rsidRDefault="00E53272" w:rsidP="00725DFD">
            <w:pPr>
              <w:rPr>
                <w:rFonts w:ascii="Arial" w:hAnsi="Arial" w:cs="Arial"/>
                <w:sz w:val="20"/>
                <w:szCs w:val="20"/>
              </w:rPr>
            </w:pPr>
          </w:p>
          <w:p w14:paraId="0BC6D0F9" w14:textId="5658EEC4" w:rsidR="009F34BF" w:rsidRPr="00E53272" w:rsidRDefault="009F34BF" w:rsidP="00725DFD">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54BA5EA" w14:textId="77777777" w:rsidR="009F34BF" w:rsidRPr="00E53272" w:rsidRDefault="009F34BF" w:rsidP="00725DFD">
            <w:pPr>
              <w:rPr>
                <w:rFonts w:ascii="Arial" w:hAnsi="Arial" w:cs="Arial"/>
                <w:b/>
                <w:color w:val="FF0000"/>
                <w:sz w:val="20"/>
                <w:szCs w:val="20"/>
              </w:rPr>
            </w:pPr>
          </w:p>
          <w:p w14:paraId="2228EA76" w14:textId="77777777" w:rsidR="009F34BF" w:rsidRPr="00E53272" w:rsidRDefault="009F34BF" w:rsidP="00725DFD">
            <w:pPr>
              <w:rPr>
                <w:rFonts w:ascii="Arial" w:hAnsi="Arial" w:cs="Arial"/>
                <w:b/>
                <w:color w:val="FF0000"/>
                <w:sz w:val="20"/>
                <w:szCs w:val="20"/>
              </w:rPr>
            </w:pPr>
          </w:p>
          <w:p w14:paraId="16B76C4A" w14:textId="77777777" w:rsidR="009F34BF" w:rsidRPr="00E53272" w:rsidRDefault="009F34BF" w:rsidP="00725DFD">
            <w:pPr>
              <w:rPr>
                <w:rFonts w:ascii="Arial" w:hAnsi="Arial" w:cs="Arial"/>
                <w:b/>
                <w:color w:val="FF0000"/>
                <w:sz w:val="20"/>
                <w:szCs w:val="20"/>
              </w:rPr>
            </w:pPr>
          </w:p>
          <w:p w14:paraId="15C207EF" w14:textId="77777777" w:rsidR="009F34BF" w:rsidRPr="00E53272" w:rsidRDefault="009F34BF" w:rsidP="00725DFD">
            <w:pPr>
              <w:rPr>
                <w:rFonts w:ascii="Arial" w:hAnsi="Arial" w:cs="Arial"/>
                <w:b/>
                <w:color w:val="FF0000"/>
                <w:sz w:val="20"/>
                <w:szCs w:val="20"/>
              </w:rPr>
            </w:pPr>
          </w:p>
          <w:p w14:paraId="4FB72661" w14:textId="77777777" w:rsidR="009F34BF" w:rsidRPr="00E53272" w:rsidRDefault="009F34BF" w:rsidP="00725DFD">
            <w:pPr>
              <w:rPr>
                <w:rFonts w:ascii="Arial" w:hAnsi="Arial" w:cs="Arial"/>
                <w:b/>
                <w:color w:val="FF0000"/>
                <w:sz w:val="20"/>
                <w:szCs w:val="20"/>
              </w:rPr>
            </w:pPr>
          </w:p>
          <w:p w14:paraId="404826D0" w14:textId="77777777" w:rsidR="009F34BF" w:rsidRPr="00E53272" w:rsidRDefault="009F34BF" w:rsidP="00725DFD">
            <w:pPr>
              <w:rPr>
                <w:rFonts w:ascii="Arial" w:hAnsi="Arial" w:cs="Arial"/>
                <w:b/>
                <w:color w:val="FF0000"/>
                <w:sz w:val="20"/>
                <w:szCs w:val="20"/>
              </w:rPr>
            </w:pPr>
          </w:p>
          <w:p w14:paraId="2B05CFA8" w14:textId="77777777" w:rsidR="009F34BF" w:rsidRPr="00E53272" w:rsidRDefault="009F34BF" w:rsidP="00725DFD">
            <w:pPr>
              <w:rPr>
                <w:rFonts w:ascii="Arial" w:hAnsi="Arial" w:cs="Arial"/>
                <w:b/>
                <w:color w:val="FF0000"/>
                <w:sz w:val="20"/>
                <w:szCs w:val="20"/>
              </w:rPr>
            </w:pPr>
          </w:p>
          <w:p w14:paraId="18FC2E8F" w14:textId="77777777" w:rsidR="009F34BF" w:rsidRPr="00E53272" w:rsidRDefault="009F34BF" w:rsidP="00725DFD">
            <w:pPr>
              <w:rPr>
                <w:rFonts w:ascii="Arial" w:hAnsi="Arial" w:cs="Arial"/>
                <w:b/>
                <w:color w:val="FF0000"/>
                <w:sz w:val="20"/>
                <w:szCs w:val="20"/>
              </w:rPr>
            </w:pPr>
          </w:p>
          <w:p w14:paraId="1D92E537" w14:textId="77777777" w:rsidR="009F34BF" w:rsidRPr="00E53272" w:rsidRDefault="009F34BF" w:rsidP="00725DFD">
            <w:pPr>
              <w:rPr>
                <w:rFonts w:ascii="Arial" w:hAnsi="Arial" w:cs="Arial"/>
                <w:b/>
                <w:color w:val="FF0000"/>
                <w:sz w:val="20"/>
                <w:szCs w:val="20"/>
              </w:rPr>
            </w:pPr>
          </w:p>
          <w:p w14:paraId="27702A7A" w14:textId="77777777" w:rsidR="009F34BF" w:rsidRPr="00E53272" w:rsidRDefault="009F34BF" w:rsidP="00725DFD">
            <w:pPr>
              <w:rPr>
                <w:rFonts w:ascii="Arial" w:hAnsi="Arial" w:cs="Arial"/>
                <w:b/>
                <w:color w:val="FF0000"/>
                <w:sz w:val="20"/>
                <w:szCs w:val="20"/>
              </w:rPr>
            </w:pPr>
          </w:p>
          <w:p w14:paraId="151A4657" w14:textId="77777777" w:rsidR="009F34BF" w:rsidRPr="00E53272" w:rsidRDefault="009F34BF" w:rsidP="00725DFD">
            <w:pPr>
              <w:rPr>
                <w:rFonts w:ascii="Arial" w:hAnsi="Arial" w:cs="Arial"/>
                <w:b/>
                <w:color w:val="FF0000"/>
                <w:sz w:val="20"/>
                <w:szCs w:val="20"/>
              </w:rPr>
            </w:pPr>
          </w:p>
          <w:p w14:paraId="2C093E0A" w14:textId="77777777" w:rsidR="009F34BF" w:rsidRPr="00E53272" w:rsidRDefault="009F34BF" w:rsidP="00725DFD">
            <w:pPr>
              <w:rPr>
                <w:rFonts w:ascii="Arial" w:hAnsi="Arial" w:cs="Arial"/>
                <w:sz w:val="20"/>
                <w:szCs w:val="20"/>
              </w:rPr>
            </w:pPr>
          </w:p>
          <w:p w14:paraId="799DD594" w14:textId="77777777" w:rsidR="009F34BF" w:rsidRPr="00E53272" w:rsidRDefault="009F34BF" w:rsidP="00725DFD">
            <w:pPr>
              <w:rPr>
                <w:rFonts w:ascii="Arial" w:hAnsi="Arial" w:cs="Arial"/>
                <w:sz w:val="20"/>
                <w:szCs w:val="20"/>
              </w:rPr>
            </w:pPr>
          </w:p>
          <w:p w14:paraId="371787B3" w14:textId="77777777" w:rsidR="009F34BF" w:rsidRPr="00E53272" w:rsidRDefault="009F34BF" w:rsidP="00725DFD">
            <w:pPr>
              <w:rPr>
                <w:rFonts w:ascii="Arial" w:hAnsi="Arial" w:cs="Arial"/>
                <w:sz w:val="20"/>
                <w:szCs w:val="20"/>
              </w:rPr>
            </w:pPr>
          </w:p>
          <w:p w14:paraId="1CBDBE76" w14:textId="2CCCBE41" w:rsidR="009F34BF" w:rsidRPr="00E53272" w:rsidRDefault="009F34BF" w:rsidP="00725DFD">
            <w:pPr>
              <w:rPr>
                <w:rFonts w:ascii="Arial" w:hAnsi="Arial" w:cs="Arial"/>
                <w:b/>
                <w:color w:val="FF0000"/>
                <w:sz w:val="20"/>
                <w:szCs w:val="20"/>
              </w:rPr>
            </w:pPr>
          </w:p>
        </w:tc>
      </w:tr>
      <w:tr w:rsidR="009F34BF" w:rsidRPr="00440812" w14:paraId="60FED4A0" w14:textId="77777777" w:rsidTr="00725DFD">
        <w:trPr>
          <w:trHeight w:val="1487"/>
        </w:trPr>
        <w:tc>
          <w:tcPr>
            <w:tcW w:w="7053" w:type="dxa"/>
            <w:tcBorders>
              <w:top w:val="single" w:sz="4" w:space="0" w:color="auto"/>
              <w:left w:val="single" w:sz="4" w:space="0" w:color="auto"/>
              <w:bottom w:val="single" w:sz="4" w:space="0" w:color="auto"/>
              <w:right w:val="single" w:sz="4" w:space="0" w:color="auto"/>
            </w:tcBorders>
          </w:tcPr>
          <w:p w14:paraId="645F368E" w14:textId="77777777" w:rsidR="009F34BF" w:rsidRPr="00E53272" w:rsidRDefault="009F34BF" w:rsidP="00725DFD">
            <w:pPr>
              <w:rPr>
                <w:rFonts w:ascii="Arial" w:hAnsi="Arial" w:cs="Arial"/>
                <w:b/>
                <w:sz w:val="20"/>
                <w:szCs w:val="20"/>
              </w:rPr>
            </w:pPr>
          </w:p>
          <w:p w14:paraId="33BCD4C8" w14:textId="77777777" w:rsidR="009F34BF" w:rsidRPr="00E53272" w:rsidRDefault="009F34BF" w:rsidP="00725DFD">
            <w:pPr>
              <w:rPr>
                <w:rFonts w:ascii="Arial" w:hAnsi="Arial" w:cs="Arial"/>
                <w:sz w:val="20"/>
                <w:szCs w:val="20"/>
              </w:rPr>
            </w:pPr>
            <w:r w:rsidRPr="00E53272">
              <w:rPr>
                <w:rFonts w:ascii="Arial" w:hAnsi="Arial" w:cs="Arial"/>
                <w:b/>
                <w:sz w:val="20"/>
                <w:szCs w:val="20"/>
              </w:rPr>
              <w:t>PERSONAL QUALITIES</w:t>
            </w:r>
          </w:p>
          <w:p w14:paraId="5C20C02A" w14:textId="77777777" w:rsidR="00E53272" w:rsidRPr="00E53272" w:rsidRDefault="00E53272" w:rsidP="00E53272">
            <w:pPr>
              <w:ind w:left="720"/>
              <w:rPr>
                <w:rFonts w:ascii="Arial" w:hAnsi="Arial" w:cs="Arial"/>
                <w:sz w:val="20"/>
              </w:rPr>
            </w:pPr>
            <w:r w:rsidRPr="00E53272">
              <w:rPr>
                <w:rFonts w:ascii="Arial" w:hAnsi="Arial" w:cs="Arial"/>
                <w:sz w:val="20"/>
              </w:rPr>
              <w:t xml:space="preserve">• Well organised and able to work successfully on own initiative </w:t>
            </w:r>
          </w:p>
          <w:p w14:paraId="0E07CA17" w14:textId="77777777" w:rsidR="00E53272" w:rsidRPr="00E53272" w:rsidRDefault="00E53272" w:rsidP="00E53272">
            <w:pPr>
              <w:ind w:left="720"/>
              <w:rPr>
                <w:rFonts w:ascii="Arial" w:hAnsi="Arial" w:cs="Arial"/>
                <w:sz w:val="20"/>
              </w:rPr>
            </w:pPr>
            <w:r w:rsidRPr="00E53272">
              <w:rPr>
                <w:rFonts w:ascii="Arial" w:hAnsi="Arial" w:cs="Arial"/>
                <w:sz w:val="20"/>
              </w:rPr>
              <w:t xml:space="preserve">• Able to demonstrate enthusiasm, maturity and sensitivity when working with others </w:t>
            </w:r>
          </w:p>
          <w:p w14:paraId="51B07211" w14:textId="77777777" w:rsidR="00E53272" w:rsidRPr="00E53272" w:rsidRDefault="00E53272" w:rsidP="00E53272">
            <w:pPr>
              <w:ind w:left="720"/>
              <w:rPr>
                <w:rFonts w:ascii="Arial" w:hAnsi="Arial" w:cs="Arial"/>
                <w:sz w:val="20"/>
              </w:rPr>
            </w:pPr>
            <w:r w:rsidRPr="00E53272">
              <w:rPr>
                <w:rFonts w:ascii="Arial" w:hAnsi="Arial" w:cs="Arial"/>
                <w:sz w:val="20"/>
              </w:rPr>
              <w:t xml:space="preserve">• Confident yet flexible, </w:t>
            </w:r>
            <w:proofErr w:type="gramStart"/>
            <w:r w:rsidRPr="00E53272">
              <w:rPr>
                <w:rFonts w:ascii="Arial" w:hAnsi="Arial" w:cs="Arial"/>
                <w:sz w:val="20"/>
              </w:rPr>
              <w:t>reliable</w:t>
            </w:r>
            <w:proofErr w:type="gramEnd"/>
            <w:r w:rsidRPr="00E53272">
              <w:rPr>
                <w:rFonts w:ascii="Arial" w:hAnsi="Arial" w:cs="Arial"/>
                <w:sz w:val="20"/>
              </w:rPr>
              <w:t xml:space="preserve"> and resilient </w:t>
            </w:r>
          </w:p>
          <w:p w14:paraId="2CEA8D3B" w14:textId="77777777" w:rsidR="00E53272" w:rsidRPr="00E53272" w:rsidRDefault="00E53272" w:rsidP="00E53272">
            <w:pPr>
              <w:ind w:left="720"/>
              <w:rPr>
                <w:rFonts w:ascii="Arial" w:hAnsi="Arial" w:cs="Arial"/>
                <w:sz w:val="20"/>
              </w:rPr>
            </w:pPr>
            <w:r w:rsidRPr="00E53272">
              <w:rPr>
                <w:rFonts w:ascii="Arial" w:hAnsi="Arial" w:cs="Arial"/>
                <w:sz w:val="20"/>
              </w:rPr>
              <w:t xml:space="preserve">• Caring attitude towards learners and their parents/carers </w:t>
            </w:r>
          </w:p>
          <w:p w14:paraId="4BAE4F08" w14:textId="77777777" w:rsidR="00E53272" w:rsidRPr="00E53272" w:rsidRDefault="00E53272" w:rsidP="00E53272">
            <w:pPr>
              <w:ind w:left="720"/>
              <w:rPr>
                <w:rFonts w:ascii="Arial" w:hAnsi="Arial" w:cs="Arial"/>
                <w:sz w:val="20"/>
              </w:rPr>
            </w:pPr>
            <w:r w:rsidRPr="00E53272">
              <w:rPr>
                <w:rFonts w:ascii="Arial" w:hAnsi="Arial" w:cs="Arial"/>
                <w:sz w:val="20"/>
              </w:rPr>
              <w:t xml:space="preserve">• Good timekeeping, health, available to work required term dates (save for compassionate leave) </w:t>
            </w:r>
          </w:p>
          <w:p w14:paraId="1F288909" w14:textId="3D38EB79" w:rsidR="009F34BF" w:rsidRPr="00E53272" w:rsidRDefault="00E53272" w:rsidP="00E53272">
            <w:pPr>
              <w:ind w:left="720"/>
              <w:rPr>
                <w:rFonts w:ascii="Arial" w:hAnsi="Arial" w:cs="Arial"/>
                <w:sz w:val="22"/>
                <w:szCs w:val="22"/>
              </w:rPr>
            </w:pPr>
            <w:r w:rsidRPr="00E53272">
              <w:rPr>
                <w:rFonts w:ascii="Arial" w:hAnsi="Arial" w:cs="Arial"/>
                <w:sz w:val="20"/>
              </w:rPr>
              <w:t>• Physically able to cope with the requirements of the post</w:t>
            </w:r>
          </w:p>
        </w:tc>
        <w:tc>
          <w:tcPr>
            <w:tcW w:w="1276" w:type="dxa"/>
            <w:tcBorders>
              <w:top w:val="single" w:sz="4" w:space="0" w:color="auto"/>
              <w:left w:val="single" w:sz="4" w:space="0" w:color="auto"/>
              <w:bottom w:val="single" w:sz="4" w:space="0" w:color="auto"/>
              <w:right w:val="single" w:sz="4" w:space="0" w:color="auto"/>
            </w:tcBorders>
          </w:tcPr>
          <w:p w14:paraId="711DD650" w14:textId="77777777" w:rsidR="009F34BF" w:rsidRPr="00E53272" w:rsidRDefault="009F34BF" w:rsidP="00725DFD">
            <w:pPr>
              <w:rPr>
                <w:rFonts w:ascii="Arial" w:hAnsi="Arial" w:cs="Arial"/>
                <w:b/>
                <w:sz w:val="22"/>
                <w:szCs w:val="22"/>
              </w:rPr>
            </w:pPr>
          </w:p>
          <w:p w14:paraId="20B3B62C" w14:textId="77777777" w:rsidR="009F34BF" w:rsidRPr="00E53272" w:rsidRDefault="009F34BF" w:rsidP="00725DFD">
            <w:pPr>
              <w:rPr>
                <w:rFonts w:ascii="Arial" w:hAnsi="Arial" w:cs="Arial"/>
                <w:sz w:val="20"/>
                <w:szCs w:val="20"/>
              </w:rPr>
            </w:pPr>
          </w:p>
          <w:p w14:paraId="67DB31C0" w14:textId="77777777"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16244385" w14:textId="03AA764E"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740647F7" w14:textId="77777777" w:rsidR="00E53272" w:rsidRPr="00E53272" w:rsidRDefault="00E53272" w:rsidP="00725DFD">
            <w:pPr>
              <w:rPr>
                <w:rFonts w:ascii="Arial" w:hAnsi="Arial" w:cs="Arial"/>
                <w:b/>
                <w:sz w:val="22"/>
                <w:szCs w:val="22"/>
              </w:rPr>
            </w:pPr>
          </w:p>
          <w:p w14:paraId="3B28F519" w14:textId="77777777"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1F0523FD" w14:textId="3D8945B5"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1D4DC619" w14:textId="77777777"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0AFDC054" w14:textId="77777777" w:rsidR="00E53272" w:rsidRPr="00E53272" w:rsidRDefault="00E53272" w:rsidP="00725DFD">
            <w:pPr>
              <w:rPr>
                <w:rFonts w:ascii="Arial" w:hAnsi="Arial" w:cs="Arial"/>
                <w:b/>
                <w:sz w:val="22"/>
                <w:szCs w:val="22"/>
              </w:rPr>
            </w:pPr>
          </w:p>
          <w:p w14:paraId="43C809B1" w14:textId="080C9CD4" w:rsidR="00E53272" w:rsidRPr="00E53272" w:rsidRDefault="00E53272" w:rsidP="00E53272">
            <w:pPr>
              <w:rPr>
                <w:rFonts w:ascii="Arial" w:hAnsi="Arial" w:cs="Arial"/>
                <w:sz w:val="20"/>
                <w:szCs w:val="20"/>
              </w:rPr>
            </w:pPr>
            <w:r w:rsidRPr="00E53272">
              <w:rPr>
                <w:rFonts w:ascii="Arial" w:hAnsi="Arial" w:cs="Arial"/>
                <w:sz w:val="20"/>
                <w:szCs w:val="20"/>
              </w:rPr>
              <w:t>Essential</w:t>
            </w:r>
          </w:p>
          <w:p w14:paraId="4E7BA866" w14:textId="4BB572B1" w:rsidR="00E53272" w:rsidRPr="00E53272" w:rsidRDefault="00E53272" w:rsidP="00725DFD">
            <w:pP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8F834A2" w14:textId="77777777" w:rsidR="009F34BF" w:rsidRPr="00E53272" w:rsidRDefault="009F34BF" w:rsidP="00725DFD">
            <w:pPr>
              <w:rPr>
                <w:rFonts w:ascii="Arial" w:hAnsi="Arial" w:cs="Arial"/>
                <w:sz w:val="20"/>
                <w:szCs w:val="20"/>
              </w:rPr>
            </w:pPr>
          </w:p>
          <w:p w14:paraId="6508140D" w14:textId="77777777" w:rsidR="009F34BF" w:rsidRPr="00E53272" w:rsidRDefault="009F34BF" w:rsidP="00725DFD">
            <w:pPr>
              <w:rPr>
                <w:rFonts w:ascii="Arial" w:hAnsi="Arial" w:cs="Arial"/>
                <w:sz w:val="20"/>
                <w:szCs w:val="20"/>
              </w:rPr>
            </w:pPr>
          </w:p>
          <w:p w14:paraId="01F61177" w14:textId="77777777" w:rsidR="009F34BF" w:rsidRPr="00E53272" w:rsidRDefault="009F34BF" w:rsidP="00725DFD">
            <w:pPr>
              <w:rPr>
                <w:rFonts w:ascii="Arial" w:hAnsi="Arial" w:cs="Arial"/>
                <w:sz w:val="20"/>
                <w:szCs w:val="20"/>
              </w:rPr>
            </w:pPr>
          </w:p>
          <w:p w14:paraId="5808B46E" w14:textId="45AB906A" w:rsidR="009F34BF" w:rsidRPr="00E53272" w:rsidRDefault="009F34BF" w:rsidP="00725DFD">
            <w:pPr>
              <w:rPr>
                <w:rFonts w:ascii="Arial" w:hAnsi="Arial" w:cs="Arial"/>
                <w:b/>
                <w:sz w:val="22"/>
                <w:szCs w:val="22"/>
              </w:rPr>
            </w:pPr>
          </w:p>
        </w:tc>
      </w:tr>
    </w:tbl>
    <w:p w14:paraId="2B2FE7DA" w14:textId="77777777" w:rsidR="009F34BF" w:rsidRPr="00D30D63" w:rsidRDefault="009F34BF" w:rsidP="009F34BF">
      <w:pPr>
        <w:rPr>
          <w:rFonts w:ascii="Calibri" w:hAnsi="Calibri" w:cs="Calibri"/>
          <w:b/>
          <w:sz w:val="22"/>
          <w:szCs w:val="22"/>
          <w:u w:val="single"/>
        </w:rPr>
      </w:pPr>
    </w:p>
    <w:p w14:paraId="67DE54FC" w14:textId="77777777" w:rsidR="009F34BF" w:rsidRPr="00025BAF" w:rsidRDefault="009F34BF" w:rsidP="009F34BF">
      <w:pPr>
        <w:rPr>
          <w:rFonts w:ascii="Arial" w:hAnsi="Arial" w:cs="Arial"/>
          <w:bCs/>
          <w:sz w:val="20"/>
          <w:szCs w:val="20"/>
        </w:rPr>
      </w:pPr>
      <w:r w:rsidRPr="00025BAF">
        <w:rPr>
          <w:rFonts w:ascii="Arial" w:hAnsi="Arial" w:cs="Arial"/>
          <w:sz w:val="20"/>
          <w:szCs w:val="20"/>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025BAF">
        <w:rPr>
          <w:rFonts w:ascii="Arial" w:hAnsi="Arial" w:cs="Arial"/>
          <w:bCs/>
          <w:sz w:val="20"/>
          <w:szCs w:val="20"/>
        </w:rPr>
        <w:t>This document must not be altered once it has been signed but it will be reviewed annually as part of the performance management process or as appropriate.</w:t>
      </w:r>
    </w:p>
    <w:p w14:paraId="576F29A0" w14:textId="77777777" w:rsidR="009F34BF" w:rsidRPr="00025BAF" w:rsidRDefault="009F34BF" w:rsidP="009F34BF">
      <w:pPr>
        <w:ind w:right="99"/>
        <w:rPr>
          <w:rFonts w:ascii="Arial" w:hAnsi="Arial" w:cs="Arial"/>
          <w:sz w:val="20"/>
          <w:szCs w:val="20"/>
        </w:rPr>
      </w:pPr>
    </w:p>
    <w:p w14:paraId="5E9CD669" w14:textId="77777777" w:rsidR="009F34BF" w:rsidRPr="00025BAF" w:rsidRDefault="009F34BF" w:rsidP="009F34BF">
      <w:pPr>
        <w:rPr>
          <w:rFonts w:ascii="Arial" w:hAnsi="Arial" w:cs="Arial"/>
          <w:b/>
          <w:sz w:val="20"/>
          <w:szCs w:val="20"/>
        </w:rPr>
      </w:pPr>
    </w:p>
    <w:p w14:paraId="41DA5A94" w14:textId="77777777" w:rsidR="009F34BF" w:rsidRPr="00025BAF" w:rsidRDefault="009F34BF" w:rsidP="009F34BF">
      <w:pPr>
        <w:rPr>
          <w:rFonts w:ascii="Arial" w:hAnsi="Arial" w:cs="Arial"/>
          <w:b/>
          <w:sz w:val="20"/>
          <w:szCs w:val="20"/>
        </w:rPr>
      </w:pPr>
      <w:r w:rsidRPr="00025BAF">
        <w:rPr>
          <w:rFonts w:ascii="Arial" w:hAnsi="Arial" w:cs="Arial"/>
          <w:b/>
          <w:sz w:val="20"/>
          <w:szCs w:val="20"/>
        </w:rPr>
        <w:t xml:space="preserve">Signature of post holder   __________________________ Date   /   /   </w:t>
      </w:r>
    </w:p>
    <w:p w14:paraId="70D1B0D6" w14:textId="77777777" w:rsidR="009F34BF" w:rsidRPr="00025BAF" w:rsidRDefault="009F34BF" w:rsidP="009F34BF">
      <w:pPr>
        <w:pStyle w:val="Heading1"/>
        <w:rPr>
          <w:rFonts w:ascii="Arial" w:hAnsi="Arial" w:cs="Arial"/>
          <w:bCs/>
          <w:sz w:val="20"/>
        </w:rPr>
      </w:pPr>
    </w:p>
    <w:p w14:paraId="3779F01D" w14:textId="77777777" w:rsidR="009F34BF" w:rsidRPr="00025BAF" w:rsidRDefault="009F34BF" w:rsidP="009F34BF">
      <w:pPr>
        <w:pStyle w:val="Heading1"/>
        <w:rPr>
          <w:rFonts w:ascii="Arial" w:hAnsi="Arial" w:cs="Arial"/>
          <w:bCs/>
          <w:sz w:val="20"/>
        </w:rPr>
      </w:pPr>
    </w:p>
    <w:p w14:paraId="5BFD5170" w14:textId="77777777" w:rsidR="009F34BF" w:rsidRPr="00025BAF" w:rsidRDefault="009F34BF" w:rsidP="009F34BF">
      <w:pPr>
        <w:pStyle w:val="Heading1"/>
        <w:rPr>
          <w:rFonts w:ascii="Arial" w:hAnsi="Arial" w:cs="Arial"/>
          <w:bCs/>
          <w:sz w:val="20"/>
        </w:rPr>
      </w:pPr>
      <w:r w:rsidRPr="00025BAF">
        <w:rPr>
          <w:rFonts w:ascii="Arial" w:hAnsi="Arial" w:cs="Arial"/>
          <w:sz w:val="20"/>
        </w:rPr>
        <w:t xml:space="preserve">Signature of Chief Executive Officer ___________________________ Date   /   /   </w:t>
      </w:r>
    </w:p>
    <w:p w14:paraId="202A2BC7" w14:textId="77777777" w:rsidR="00455ECB" w:rsidRPr="00326E57" w:rsidRDefault="0087592A"/>
    <w:sectPr w:rsidR="00455ECB" w:rsidRPr="00326E57" w:rsidSect="004175C2">
      <w:footerReference w:type="default" r:id="rId8"/>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00B6" w14:textId="77777777" w:rsidR="0023248D" w:rsidRDefault="0023248D" w:rsidP="004175C2">
      <w:r>
        <w:separator/>
      </w:r>
    </w:p>
  </w:endnote>
  <w:endnote w:type="continuationSeparator" w:id="0">
    <w:p w14:paraId="64C6A46F" w14:textId="77777777" w:rsidR="0023248D" w:rsidRDefault="0023248D"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EAEA" w14:textId="77777777" w:rsidR="004175C2" w:rsidRDefault="007D2ED2">
    <w:pPr>
      <w:pStyle w:val="Footer"/>
    </w:pPr>
    <w:r>
      <w:rPr>
        <w:noProof/>
        <w:lang w:eastAsia="en-GB"/>
      </w:rPr>
      <w:drawing>
        <wp:anchor distT="0" distB="0" distL="114300" distR="114300" simplePos="0" relativeHeight="251662336" behindDoc="1" locked="0" layoutInCell="1" allowOverlap="1" wp14:anchorId="31E78EDC" wp14:editId="1B606DE8">
          <wp:simplePos x="0" y="0"/>
          <wp:positionH relativeFrom="page">
            <wp:align>left</wp:align>
          </wp:positionH>
          <wp:positionV relativeFrom="page">
            <wp:align>top</wp:align>
          </wp:positionV>
          <wp:extent cx="7560000" cy="1069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633_Exceed Trust_Letterhead6.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2EF6" w14:textId="77777777" w:rsidR="0023248D" w:rsidRDefault="0023248D" w:rsidP="004175C2">
      <w:r>
        <w:separator/>
      </w:r>
    </w:p>
  </w:footnote>
  <w:footnote w:type="continuationSeparator" w:id="0">
    <w:p w14:paraId="4EC81DAE" w14:textId="77777777" w:rsidR="0023248D" w:rsidRDefault="0023248D"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C1BF" w14:textId="77777777" w:rsidR="004175C2" w:rsidRDefault="007D2ED2">
    <w:pPr>
      <w:pStyle w:val="Header"/>
    </w:pPr>
    <w:r>
      <w:rPr>
        <w:noProof/>
        <w:lang w:eastAsia="en-GB"/>
      </w:rPr>
      <w:drawing>
        <wp:anchor distT="0" distB="0" distL="114300" distR="114300" simplePos="0" relativeHeight="251661312" behindDoc="1" locked="0" layoutInCell="1" allowOverlap="1" wp14:anchorId="5D652AE8" wp14:editId="0D2BE704">
          <wp:simplePos x="0" y="0"/>
          <wp:positionH relativeFrom="page">
            <wp:align>left</wp:align>
          </wp:positionH>
          <wp:positionV relativeFrom="page">
            <wp:align>top</wp:align>
          </wp:positionV>
          <wp:extent cx="7560000" cy="1069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633_Exceed Trust_Letterhead3.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40"/>
    <w:multiLevelType w:val="hybridMultilevel"/>
    <w:tmpl w:val="77C425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580B70"/>
    <w:multiLevelType w:val="hybridMultilevel"/>
    <w:tmpl w:val="EC4E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00BE1"/>
    <w:multiLevelType w:val="hybridMultilevel"/>
    <w:tmpl w:val="E4E2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12CA3"/>
    <w:multiLevelType w:val="hybridMultilevel"/>
    <w:tmpl w:val="2DB28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CC7B01"/>
    <w:multiLevelType w:val="hybridMultilevel"/>
    <w:tmpl w:val="78EA0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821C3"/>
    <w:multiLevelType w:val="hybridMultilevel"/>
    <w:tmpl w:val="EEA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221216">
    <w:abstractNumId w:val="1"/>
  </w:num>
  <w:num w:numId="2" w16cid:durableId="1084230014">
    <w:abstractNumId w:val="2"/>
  </w:num>
  <w:num w:numId="3" w16cid:durableId="73213125">
    <w:abstractNumId w:val="3"/>
  </w:num>
  <w:num w:numId="4" w16cid:durableId="1600455066">
    <w:abstractNumId w:val="5"/>
  </w:num>
  <w:num w:numId="5" w16cid:durableId="862597351">
    <w:abstractNumId w:val="0"/>
  </w:num>
  <w:num w:numId="6" w16cid:durableId="858546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54DE4"/>
    <w:rsid w:val="0023248D"/>
    <w:rsid w:val="00237C5F"/>
    <w:rsid w:val="0031287A"/>
    <w:rsid w:val="00326E57"/>
    <w:rsid w:val="00346DEC"/>
    <w:rsid w:val="004113E4"/>
    <w:rsid w:val="004175C2"/>
    <w:rsid w:val="005734DB"/>
    <w:rsid w:val="0068450F"/>
    <w:rsid w:val="0072490E"/>
    <w:rsid w:val="007D2ED2"/>
    <w:rsid w:val="00855A13"/>
    <w:rsid w:val="0087592A"/>
    <w:rsid w:val="00921308"/>
    <w:rsid w:val="009B5F72"/>
    <w:rsid w:val="009F34BF"/>
    <w:rsid w:val="00A024CD"/>
    <w:rsid w:val="00A31FFB"/>
    <w:rsid w:val="00B679C8"/>
    <w:rsid w:val="00BB2BA7"/>
    <w:rsid w:val="00C27FAE"/>
    <w:rsid w:val="00C37C75"/>
    <w:rsid w:val="00C532C4"/>
    <w:rsid w:val="00C82F51"/>
    <w:rsid w:val="00DF7FE2"/>
    <w:rsid w:val="00E53272"/>
    <w:rsid w:val="00F67B5B"/>
    <w:rsid w:val="00FD1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2D7629"/>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34BF"/>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paragraph" w:styleId="BodyText">
    <w:name w:val="Body Text"/>
    <w:basedOn w:val="Normal"/>
    <w:link w:val="BodyTextChar"/>
    <w:rsid w:val="00326E57"/>
    <w:pPr>
      <w:spacing w:after="120"/>
    </w:pPr>
    <w:rPr>
      <w:rFonts w:ascii="Arial" w:eastAsia="Times New Roman" w:hAnsi="Arial" w:cs="Times New Roman"/>
    </w:rPr>
  </w:style>
  <w:style w:type="character" w:customStyle="1" w:styleId="BodyTextChar">
    <w:name w:val="Body Text Char"/>
    <w:basedOn w:val="DefaultParagraphFont"/>
    <w:link w:val="BodyText"/>
    <w:rsid w:val="00326E57"/>
    <w:rPr>
      <w:rFonts w:ascii="Arial" w:eastAsia="Times New Roman" w:hAnsi="Arial" w:cs="Times New Roman"/>
    </w:rPr>
  </w:style>
  <w:style w:type="character" w:styleId="Hyperlink">
    <w:name w:val="Hyperlink"/>
    <w:basedOn w:val="DefaultParagraphFont"/>
    <w:uiPriority w:val="99"/>
    <w:unhideWhenUsed/>
    <w:rsid w:val="00326E57"/>
    <w:rPr>
      <w:color w:val="0563C1" w:themeColor="hyperlink"/>
      <w:u w:val="single"/>
    </w:rPr>
  </w:style>
  <w:style w:type="character" w:customStyle="1" w:styleId="Heading1Char">
    <w:name w:val="Heading 1 Char"/>
    <w:basedOn w:val="DefaultParagraphFont"/>
    <w:link w:val="Heading1"/>
    <w:rsid w:val="009F34BF"/>
    <w:rPr>
      <w:rFonts w:ascii="Times New Roman" w:eastAsia="Times New Roman" w:hAnsi="Times New Roman" w:cs="Times New Roman"/>
      <w:b/>
      <w:szCs w:val="20"/>
    </w:rPr>
  </w:style>
  <w:style w:type="paragraph" w:styleId="ListParagraph">
    <w:name w:val="List Paragraph"/>
    <w:basedOn w:val="Normal"/>
    <w:uiPriority w:val="34"/>
    <w:qFormat/>
    <w:rsid w:val="009F34BF"/>
    <w:pPr>
      <w:ind w:left="720"/>
    </w:pPr>
    <w:rPr>
      <w:rFonts w:ascii="Times New Roman" w:eastAsia="Times New Roman" w:hAnsi="Times New Roman" w:cs="Times New Roman"/>
      <w:lang w:eastAsia="en-GB"/>
    </w:rPr>
  </w:style>
  <w:style w:type="paragraph" w:styleId="NoSpacing">
    <w:name w:val="No Spacing"/>
    <w:uiPriority w:val="1"/>
    <w:qFormat/>
    <w:rsid w:val="009F34BF"/>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Lisa Metcalfe</cp:lastModifiedBy>
  <cp:revision>2</cp:revision>
  <cp:lastPrinted>2022-06-08T11:05:00Z</cp:lastPrinted>
  <dcterms:created xsi:type="dcterms:W3CDTF">2023-03-16T08:37:00Z</dcterms:created>
  <dcterms:modified xsi:type="dcterms:W3CDTF">2023-03-16T08:37:00Z</dcterms:modified>
</cp:coreProperties>
</file>