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8577C" w14:textId="68433791" w:rsidR="005C6829" w:rsidRPr="008F297A" w:rsidRDefault="00DA234B" w:rsidP="00CF6C03">
      <w:pPr>
        <w:rPr>
          <w:rFonts w:ascii="Arial" w:hAnsi="Arial" w:cs="Arial"/>
        </w:rPr>
      </w:pPr>
      <w:r>
        <w:rPr>
          <w:rFonts w:ascii="Arial" w:hAnsi="Arial" w:cs="Arial"/>
          <w:b/>
          <w:noProof/>
        </w:rPr>
        <w:drawing>
          <wp:anchor distT="0" distB="0" distL="114300" distR="114300" simplePos="0" relativeHeight="251658240" behindDoc="1" locked="0" layoutInCell="1" allowOverlap="1" wp14:anchorId="6715EE34" wp14:editId="3150A492">
            <wp:simplePos x="0" y="0"/>
            <wp:positionH relativeFrom="page">
              <wp:align>right</wp:align>
            </wp:positionH>
            <wp:positionV relativeFrom="paragraph">
              <wp:posOffset>-394970</wp:posOffset>
            </wp:positionV>
            <wp:extent cx="7514590" cy="10629156"/>
            <wp:effectExtent l="0" t="0" r="0" b="1270"/>
            <wp:wrapNone/>
            <wp:docPr id="1513720539"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applicati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14590" cy="106291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B115E0" w14:textId="2281CA86" w:rsidR="00253B4F" w:rsidRPr="008F297A" w:rsidRDefault="00253B4F" w:rsidP="00CF6C03">
      <w:pPr>
        <w:pStyle w:val="NoSpacing"/>
        <w:spacing w:line="276" w:lineRule="auto"/>
        <w:jc w:val="center"/>
        <w:rPr>
          <w:rFonts w:ascii="Arial" w:hAnsi="Arial" w:cs="Arial"/>
          <w:b/>
        </w:rPr>
      </w:pPr>
    </w:p>
    <w:p w14:paraId="2DA10672" w14:textId="77777777" w:rsidR="00461125" w:rsidRPr="008F297A" w:rsidRDefault="00461125" w:rsidP="00CF6C03">
      <w:pPr>
        <w:jc w:val="center"/>
        <w:rPr>
          <w:rFonts w:ascii="Arial" w:hAnsi="Arial" w:cs="Arial"/>
          <w:b/>
        </w:rPr>
      </w:pPr>
    </w:p>
    <w:p w14:paraId="5719DB28" w14:textId="77777777" w:rsidR="00DA234B" w:rsidRDefault="00DA234B" w:rsidP="00CF6C03">
      <w:pPr>
        <w:contextualSpacing/>
        <w:jc w:val="center"/>
        <w:rPr>
          <w:rFonts w:ascii="Arial" w:hAnsi="Arial" w:cs="Arial"/>
          <w:b/>
        </w:rPr>
      </w:pPr>
    </w:p>
    <w:p w14:paraId="1E527E6A" w14:textId="77777777" w:rsidR="00DA234B" w:rsidRDefault="00DA234B" w:rsidP="00CF6C03">
      <w:pPr>
        <w:contextualSpacing/>
        <w:jc w:val="center"/>
        <w:rPr>
          <w:rFonts w:ascii="Arial" w:hAnsi="Arial" w:cs="Arial"/>
          <w:b/>
        </w:rPr>
      </w:pPr>
    </w:p>
    <w:p w14:paraId="6ED0526D" w14:textId="77777777" w:rsidR="00DA234B" w:rsidRDefault="00DA234B" w:rsidP="00CF6C03">
      <w:pPr>
        <w:contextualSpacing/>
        <w:jc w:val="center"/>
        <w:rPr>
          <w:rFonts w:ascii="Arial" w:hAnsi="Arial" w:cs="Arial"/>
          <w:b/>
        </w:rPr>
      </w:pPr>
    </w:p>
    <w:p w14:paraId="1581159D" w14:textId="5DC878D4" w:rsidR="00477D86" w:rsidRPr="008F297A" w:rsidRDefault="00477D86" w:rsidP="00CF6C03">
      <w:pPr>
        <w:contextualSpacing/>
        <w:jc w:val="center"/>
        <w:rPr>
          <w:rFonts w:ascii="Arial" w:hAnsi="Arial" w:cs="Arial"/>
          <w:b/>
        </w:rPr>
      </w:pPr>
      <w:r w:rsidRPr="008F297A">
        <w:rPr>
          <w:rFonts w:ascii="Arial" w:hAnsi="Arial" w:cs="Arial"/>
          <w:b/>
        </w:rPr>
        <w:t>Job Description</w:t>
      </w:r>
    </w:p>
    <w:p w14:paraId="1426E57B" w14:textId="77777777" w:rsidR="00477D86" w:rsidRPr="008F297A" w:rsidRDefault="00477D86" w:rsidP="00CF6C03">
      <w:pPr>
        <w:contextualSpacing/>
        <w:jc w:val="center"/>
        <w:rPr>
          <w:rFonts w:ascii="Arial" w:hAnsi="Arial" w:cs="Arial"/>
          <w:b/>
        </w:rPr>
      </w:pPr>
    </w:p>
    <w:p w14:paraId="333E5110" w14:textId="6CFFDDFB" w:rsidR="00477D86" w:rsidRPr="008F297A" w:rsidRDefault="00477D86" w:rsidP="00CF6C03">
      <w:pPr>
        <w:jc w:val="both"/>
        <w:rPr>
          <w:rFonts w:ascii="Arial" w:hAnsi="Arial" w:cs="Arial"/>
        </w:rPr>
      </w:pPr>
      <w:r w:rsidRPr="008F297A">
        <w:rPr>
          <w:rFonts w:ascii="Arial" w:hAnsi="Arial" w:cs="Arial"/>
          <w:b/>
        </w:rPr>
        <w:t>Post Title:</w:t>
      </w:r>
      <w:r w:rsidRPr="008F297A">
        <w:rPr>
          <w:rFonts w:ascii="Arial" w:hAnsi="Arial" w:cs="Arial"/>
          <w:b/>
        </w:rPr>
        <w:tab/>
      </w:r>
      <w:r w:rsidRPr="008F297A">
        <w:rPr>
          <w:rFonts w:ascii="Arial" w:hAnsi="Arial" w:cs="Arial"/>
          <w:b/>
        </w:rPr>
        <w:tab/>
      </w:r>
      <w:r w:rsidRPr="008F297A">
        <w:rPr>
          <w:rFonts w:ascii="Arial" w:hAnsi="Arial" w:cs="Arial"/>
          <w:b/>
        </w:rPr>
        <w:tab/>
      </w:r>
      <w:r w:rsidR="00455789" w:rsidRPr="008F297A">
        <w:rPr>
          <w:rFonts w:ascii="Arial" w:hAnsi="Arial" w:cs="Arial"/>
        </w:rPr>
        <w:t>IT Technician</w:t>
      </w:r>
    </w:p>
    <w:p w14:paraId="78B8A12F" w14:textId="78D485DA" w:rsidR="00477D86" w:rsidRPr="008F297A" w:rsidRDefault="00455789" w:rsidP="00CF6C03">
      <w:pPr>
        <w:jc w:val="both"/>
        <w:rPr>
          <w:rFonts w:ascii="Arial" w:hAnsi="Arial" w:cs="Arial"/>
        </w:rPr>
      </w:pPr>
      <w:r w:rsidRPr="008F297A">
        <w:rPr>
          <w:rFonts w:ascii="Arial" w:hAnsi="Arial" w:cs="Arial"/>
          <w:b/>
        </w:rPr>
        <w:t>Salary</w:t>
      </w:r>
      <w:r w:rsidR="00477D86" w:rsidRPr="008F297A">
        <w:rPr>
          <w:rFonts w:ascii="Arial" w:hAnsi="Arial" w:cs="Arial"/>
          <w:b/>
        </w:rPr>
        <w:t>:</w:t>
      </w:r>
      <w:r w:rsidR="00477D86" w:rsidRPr="008F297A">
        <w:rPr>
          <w:rFonts w:ascii="Arial" w:hAnsi="Arial" w:cs="Arial"/>
          <w:b/>
        </w:rPr>
        <w:tab/>
      </w:r>
      <w:r w:rsidR="00477D86" w:rsidRPr="008F297A">
        <w:rPr>
          <w:rFonts w:ascii="Arial" w:hAnsi="Arial" w:cs="Arial"/>
          <w:b/>
        </w:rPr>
        <w:tab/>
      </w:r>
      <w:r w:rsidR="00477D86" w:rsidRPr="008F297A">
        <w:rPr>
          <w:rFonts w:ascii="Arial" w:hAnsi="Arial" w:cs="Arial"/>
          <w:b/>
        </w:rPr>
        <w:tab/>
      </w:r>
      <w:r w:rsidR="00105B3A" w:rsidRPr="008F297A">
        <w:rPr>
          <w:rFonts w:ascii="Arial" w:hAnsi="Arial" w:cs="Arial"/>
        </w:rPr>
        <w:t xml:space="preserve">Band </w:t>
      </w:r>
      <w:r w:rsidR="00CC2D11" w:rsidRPr="008F297A">
        <w:rPr>
          <w:rFonts w:ascii="Arial" w:hAnsi="Arial" w:cs="Arial"/>
        </w:rPr>
        <w:t xml:space="preserve">7, Points 11 </w:t>
      </w:r>
      <w:r w:rsidR="00031C5E" w:rsidRPr="008F297A">
        <w:rPr>
          <w:rFonts w:ascii="Arial" w:hAnsi="Arial" w:cs="Arial"/>
        </w:rPr>
        <w:t>–</w:t>
      </w:r>
      <w:r w:rsidR="00CC2D11" w:rsidRPr="008F297A">
        <w:rPr>
          <w:rFonts w:ascii="Arial" w:hAnsi="Arial" w:cs="Arial"/>
        </w:rPr>
        <w:t xml:space="preserve"> 17</w:t>
      </w:r>
      <w:r w:rsidR="00031C5E" w:rsidRPr="008F297A">
        <w:rPr>
          <w:rFonts w:ascii="Arial" w:hAnsi="Arial" w:cs="Arial"/>
        </w:rPr>
        <w:t xml:space="preserve"> </w:t>
      </w:r>
      <w:r w:rsidR="009E2DBE" w:rsidRPr="009E2DBE">
        <w:rPr>
          <w:rFonts w:ascii="Arial" w:hAnsi="Arial" w:cs="Arial"/>
        </w:rPr>
        <w:t>(£27,269 - £30,060</w:t>
      </w:r>
      <w:r w:rsidR="009E2DBE">
        <w:rPr>
          <w:rFonts w:ascii="Arial" w:hAnsi="Arial" w:cs="Arial"/>
        </w:rPr>
        <w:t>)</w:t>
      </w:r>
    </w:p>
    <w:p w14:paraId="5E0C8820" w14:textId="0D1E6A4B" w:rsidR="00477D86" w:rsidRPr="008F297A" w:rsidRDefault="00477D86" w:rsidP="00CF6C03">
      <w:pPr>
        <w:jc w:val="both"/>
        <w:rPr>
          <w:rFonts w:ascii="Arial" w:hAnsi="Arial" w:cs="Arial"/>
        </w:rPr>
      </w:pPr>
      <w:r w:rsidRPr="008F297A">
        <w:rPr>
          <w:rFonts w:ascii="Arial" w:hAnsi="Arial" w:cs="Arial"/>
          <w:b/>
        </w:rPr>
        <w:t>Hours of Work:</w:t>
      </w:r>
      <w:r w:rsidRPr="008F297A">
        <w:rPr>
          <w:rFonts w:ascii="Arial" w:hAnsi="Arial" w:cs="Arial"/>
          <w:b/>
        </w:rPr>
        <w:tab/>
      </w:r>
      <w:r w:rsidRPr="008F297A">
        <w:rPr>
          <w:rFonts w:ascii="Arial" w:hAnsi="Arial" w:cs="Arial"/>
          <w:b/>
        </w:rPr>
        <w:tab/>
      </w:r>
      <w:r w:rsidRPr="008F297A">
        <w:rPr>
          <w:rFonts w:ascii="Arial" w:hAnsi="Arial" w:cs="Arial"/>
        </w:rPr>
        <w:t>3</w:t>
      </w:r>
      <w:r w:rsidR="00455789" w:rsidRPr="008F297A">
        <w:rPr>
          <w:rFonts w:ascii="Arial" w:hAnsi="Arial" w:cs="Arial"/>
        </w:rPr>
        <w:t>7</w:t>
      </w:r>
      <w:r w:rsidRPr="008F297A">
        <w:rPr>
          <w:rFonts w:ascii="Arial" w:hAnsi="Arial" w:cs="Arial"/>
        </w:rPr>
        <w:t xml:space="preserve"> Hours per week, </w:t>
      </w:r>
      <w:r w:rsidR="00455789" w:rsidRPr="008F297A">
        <w:rPr>
          <w:rFonts w:ascii="Arial" w:hAnsi="Arial" w:cs="Arial"/>
        </w:rPr>
        <w:t>AYR</w:t>
      </w:r>
    </w:p>
    <w:p w14:paraId="21CF1DCD" w14:textId="77777777" w:rsidR="00477D86" w:rsidRPr="008F297A" w:rsidRDefault="00477D86" w:rsidP="00CF6C03">
      <w:pPr>
        <w:jc w:val="both"/>
        <w:rPr>
          <w:rFonts w:ascii="Arial" w:hAnsi="Arial" w:cs="Arial"/>
        </w:rPr>
      </w:pPr>
      <w:r w:rsidRPr="008F297A">
        <w:rPr>
          <w:rFonts w:ascii="Arial" w:hAnsi="Arial" w:cs="Arial"/>
          <w:b/>
        </w:rPr>
        <w:t>Post Status:</w:t>
      </w:r>
      <w:r w:rsidRPr="008F297A">
        <w:rPr>
          <w:rFonts w:ascii="Arial" w:hAnsi="Arial" w:cs="Arial"/>
          <w:b/>
        </w:rPr>
        <w:tab/>
      </w:r>
      <w:r w:rsidRPr="008F297A">
        <w:rPr>
          <w:rFonts w:ascii="Arial" w:hAnsi="Arial" w:cs="Arial"/>
          <w:b/>
        </w:rPr>
        <w:tab/>
      </w:r>
      <w:r w:rsidRPr="008F297A">
        <w:rPr>
          <w:rFonts w:ascii="Arial" w:hAnsi="Arial" w:cs="Arial"/>
          <w:b/>
        </w:rPr>
        <w:tab/>
      </w:r>
      <w:r w:rsidRPr="008F297A">
        <w:rPr>
          <w:rFonts w:ascii="Arial" w:hAnsi="Arial" w:cs="Arial"/>
        </w:rPr>
        <w:t xml:space="preserve">Permanent </w:t>
      </w:r>
    </w:p>
    <w:p w14:paraId="21B703B6" w14:textId="77777777" w:rsidR="00477D86" w:rsidRPr="008F297A" w:rsidRDefault="00477D86" w:rsidP="00CF6C03">
      <w:pPr>
        <w:jc w:val="both"/>
        <w:rPr>
          <w:rFonts w:ascii="Arial" w:hAnsi="Arial" w:cs="Arial"/>
        </w:rPr>
      </w:pPr>
      <w:r w:rsidRPr="008F297A">
        <w:rPr>
          <w:rFonts w:ascii="Arial" w:hAnsi="Arial" w:cs="Arial"/>
          <w:b/>
        </w:rPr>
        <w:t>Disclosure level:</w:t>
      </w:r>
      <w:r w:rsidRPr="008F297A">
        <w:rPr>
          <w:rFonts w:ascii="Arial" w:hAnsi="Arial" w:cs="Arial"/>
        </w:rPr>
        <w:tab/>
      </w:r>
      <w:r w:rsidRPr="008F297A">
        <w:rPr>
          <w:rFonts w:ascii="Arial" w:hAnsi="Arial" w:cs="Arial"/>
        </w:rPr>
        <w:tab/>
        <w:t>Enhanced</w:t>
      </w:r>
    </w:p>
    <w:p w14:paraId="0516267A" w14:textId="3E92C3C7" w:rsidR="00477D86" w:rsidRPr="008F297A" w:rsidRDefault="00477D86" w:rsidP="00CF6C03">
      <w:pPr>
        <w:jc w:val="both"/>
        <w:rPr>
          <w:rFonts w:ascii="Arial" w:hAnsi="Arial" w:cs="Arial"/>
        </w:rPr>
      </w:pPr>
      <w:r w:rsidRPr="008F297A">
        <w:rPr>
          <w:rFonts w:ascii="Arial" w:hAnsi="Arial" w:cs="Arial"/>
          <w:b/>
        </w:rPr>
        <w:t>Responsible to:</w:t>
      </w:r>
      <w:r w:rsidRPr="008F297A">
        <w:rPr>
          <w:rFonts w:ascii="Arial" w:hAnsi="Arial" w:cs="Arial"/>
          <w:b/>
        </w:rPr>
        <w:tab/>
      </w:r>
      <w:r w:rsidRPr="008F297A">
        <w:rPr>
          <w:rFonts w:ascii="Arial" w:hAnsi="Arial" w:cs="Arial"/>
          <w:b/>
        </w:rPr>
        <w:tab/>
      </w:r>
      <w:r w:rsidR="00AD75EE" w:rsidRPr="008F297A">
        <w:rPr>
          <w:rFonts w:ascii="Arial" w:hAnsi="Arial" w:cs="Arial"/>
        </w:rPr>
        <w:t>Network Manager</w:t>
      </w:r>
    </w:p>
    <w:p w14:paraId="38590B2C" w14:textId="77777777" w:rsidR="008D317E" w:rsidRPr="008F297A" w:rsidRDefault="008D317E" w:rsidP="00CF6C03">
      <w:pPr>
        <w:jc w:val="both"/>
        <w:rPr>
          <w:rFonts w:ascii="Arial" w:hAnsi="Arial" w:cs="Arial"/>
          <w:b/>
          <w:bCs/>
        </w:rPr>
      </w:pPr>
    </w:p>
    <w:p w14:paraId="0587FA2D" w14:textId="670EA83D" w:rsidR="00455789" w:rsidRPr="008F297A" w:rsidRDefault="00114AA3" w:rsidP="00CF6C03">
      <w:pPr>
        <w:jc w:val="both"/>
        <w:rPr>
          <w:rFonts w:ascii="Arial" w:hAnsi="Arial" w:cs="Arial"/>
          <w:b/>
          <w:bCs/>
        </w:rPr>
      </w:pPr>
      <w:r w:rsidRPr="008F297A">
        <w:rPr>
          <w:rFonts w:ascii="Arial" w:hAnsi="Arial" w:cs="Arial"/>
          <w:b/>
          <w:bCs/>
        </w:rPr>
        <w:t>Main Purpose of the Post:</w:t>
      </w:r>
    </w:p>
    <w:p w14:paraId="62FB02A8" w14:textId="4436A011" w:rsidR="00455789" w:rsidRPr="008F297A" w:rsidRDefault="00455789" w:rsidP="00CF6C03">
      <w:pPr>
        <w:ind w:left="720" w:hanging="720"/>
        <w:contextualSpacing/>
        <w:rPr>
          <w:rFonts w:ascii="Arial" w:hAnsi="Arial" w:cs="Arial"/>
        </w:rPr>
      </w:pPr>
      <w:r w:rsidRPr="008F297A">
        <w:rPr>
          <w:rFonts w:ascii="Arial" w:hAnsi="Arial" w:cs="Arial"/>
        </w:rPr>
        <w:t>●</w:t>
      </w:r>
      <w:r w:rsidRPr="008F297A">
        <w:rPr>
          <w:rFonts w:ascii="Arial" w:hAnsi="Arial" w:cs="Arial"/>
        </w:rPr>
        <w:tab/>
        <w:t xml:space="preserve">To play a key role in the maintenance and support of ICT facilities in the areas of administration and curriculum </w:t>
      </w:r>
    </w:p>
    <w:p w14:paraId="52A1CA3C" w14:textId="77777777" w:rsidR="00455789" w:rsidRPr="008F297A" w:rsidRDefault="00455789" w:rsidP="00CF6C03">
      <w:pPr>
        <w:ind w:left="720" w:hanging="720"/>
        <w:contextualSpacing/>
        <w:rPr>
          <w:rFonts w:ascii="Arial" w:hAnsi="Arial" w:cs="Arial"/>
        </w:rPr>
      </w:pPr>
      <w:r w:rsidRPr="008F297A">
        <w:rPr>
          <w:rFonts w:ascii="Arial" w:hAnsi="Arial" w:cs="Arial"/>
        </w:rPr>
        <w:t>●</w:t>
      </w:r>
      <w:r w:rsidRPr="008F297A">
        <w:rPr>
          <w:rFonts w:ascii="Arial" w:hAnsi="Arial" w:cs="Arial"/>
        </w:rPr>
        <w:tab/>
        <w:t>To play a key role in the installation, maintenance and updating of all ICT networks and systems and to ensure that users of these systems are supported in their understanding of the systems’ capabilities and appropriate usage. *</w:t>
      </w:r>
    </w:p>
    <w:p w14:paraId="5A14614D" w14:textId="0938D7B2" w:rsidR="00455789" w:rsidRPr="008F297A" w:rsidRDefault="00455789" w:rsidP="00CF6C03">
      <w:pPr>
        <w:contextualSpacing/>
        <w:rPr>
          <w:rFonts w:ascii="Arial" w:hAnsi="Arial" w:cs="Arial"/>
        </w:rPr>
      </w:pPr>
      <w:r w:rsidRPr="008F297A">
        <w:rPr>
          <w:rFonts w:ascii="Arial" w:hAnsi="Arial" w:cs="Arial"/>
        </w:rPr>
        <w:t>●</w:t>
      </w:r>
      <w:r w:rsidRPr="008F297A">
        <w:rPr>
          <w:rFonts w:ascii="Arial" w:hAnsi="Arial" w:cs="Arial"/>
        </w:rPr>
        <w:tab/>
        <w:t>To play a key role in updating and maintaining the ICT equipment inventory. *</w:t>
      </w:r>
    </w:p>
    <w:p w14:paraId="5AE5A6E1" w14:textId="77777777" w:rsidR="00455789" w:rsidRPr="008F297A" w:rsidRDefault="00455789" w:rsidP="00CF6C03">
      <w:pPr>
        <w:contextualSpacing/>
        <w:rPr>
          <w:rFonts w:ascii="Arial" w:hAnsi="Arial" w:cs="Arial"/>
        </w:rPr>
      </w:pPr>
      <w:r w:rsidRPr="008F297A">
        <w:rPr>
          <w:rFonts w:ascii="Arial" w:hAnsi="Arial" w:cs="Arial"/>
        </w:rPr>
        <w:t xml:space="preserve">  </w:t>
      </w:r>
    </w:p>
    <w:p w14:paraId="0022CD55" w14:textId="77777777" w:rsidR="008D317E" w:rsidRPr="008F297A" w:rsidRDefault="008D317E" w:rsidP="00CF6C03">
      <w:pPr>
        <w:contextualSpacing/>
        <w:rPr>
          <w:rFonts w:ascii="Arial" w:hAnsi="Arial" w:cs="Arial"/>
          <w:b/>
          <w:bCs/>
        </w:rPr>
      </w:pPr>
    </w:p>
    <w:p w14:paraId="61D83C84" w14:textId="77777777" w:rsidR="002376C0" w:rsidRPr="002376C0" w:rsidRDefault="002376C0" w:rsidP="002376C0">
      <w:pPr>
        <w:spacing w:after="160"/>
        <w:contextualSpacing/>
        <w:rPr>
          <w:rFonts w:ascii="Arial" w:eastAsiaTheme="minorHAnsi" w:hAnsi="Arial" w:cs="Arial"/>
          <w:b/>
          <w:bCs/>
        </w:rPr>
      </w:pPr>
      <w:r w:rsidRPr="002376C0">
        <w:rPr>
          <w:rFonts w:ascii="Arial" w:eastAsiaTheme="minorHAnsi" w:hAnsi="Arial" w:cs="Arial"/>
          <w:b/>
          <w:bCs/>
        </w:rPr>
        <w:t xml:space="preserve">Main Activities and Responsibilities: </w:t>
      </w:r>
    </w:p>
    <w:p w14:paraId="3F966E64" w14:textId="77777777" w:rsidR="002376C0" w:rsidRPr="002376C0" w:rsidRDefault="002376C0" w:rsidP="002376C0">
      <w:pPr>
        <w:spacing w:after="160"/>
        <w:contextualSpacing/>
        <w:rPr>
          <w:rFonts w:ascii="Arial" w:eastAsiaTheme="minorHAnsi" w:hAnsi="Arial" w:cs="Arial"/>
        </w:rPr>
      </w:pPr>
      <w:r w:rsidRPr="002376C0">
        <w:rPr>
          <w:rFonts w:ascii="Arial" w:eastAsiaTheme="minorHAnsi" w:hAnsi="Arial" w:cs="Arial"/>
        </w:rPr>
        <w:t>●</w:t>
      </w:r>
      <w:r w:rsidRPr="002376C0">
        <w:rPr>
          <w:rFonts w:ascii="Arial" w:eastAsiaTheme="minorHAnsi" w:hAnsi="Arial" w:cs="Arial"/>
        </w:rPr>
        <w:tab/>
        <w:t>Prioritise workload effectively</w:t>
      </w:r>
    </w:p>
    <w:p w14:paraId="0915D563" w14:textId="77777777" w:rsidR="002376C0" w:rsidRPr="002376C0" w:rsidRDefault="002376C0" w:rsidP="002376C0">
      <w:pPr>
        <w:spacing w:after="160"/>
        <w:ind w:left="720" w:hanging="720"/>
        <w:contextualSpacing/>
        <w:rPr>
          <w:rFonts w:ascii="Arial" w:eastAsiaTheme="minorHAnsi" w:hAnsi="Arial" w:cs="Arial"/>
        </w:rPr>
      </w:pPr>
      <w:r w:rsidRPr="002376C0">
        <w:rPr>
          <w:rFonts w:ascii="Arial" w:eastAsiaTheme="minorHAnsi" w:hAnsi="Arial" w:cs="Arial"/>
        </w:rPr>
        <w:t>●</w:t>
      </w:r>
      <w:r w:rsidRPr="002376C0">
        <w:rPr>
          <w:rFonts w:ascii="Arial" w:eastAsiaTheme="minorHAnsi" w:hAnsi="Arial" w:cs="Arial"/>
        </w:rPr>
        <w:tab/>
        <w:t>Monitor helpdesk and identify appropriate responses</w:t>
      </w:r>
    </w:p>
    <w:p w14:paraId="25A7EF63" w14:textId="77777777" w:rsidR="002376C0" w:rsidRPr="002376C0" w:rsidRDefault="002376C0" w:rsidP="002376C0">
      <w:pPr>
        <w:spacing w:after="160"/>
        <w:contextualSpacing/>
        <w:rPr>
          <w:rFonts w:ascii="Arial" w:eastAsiaTheme="minorHAnsi" w:hAnsi="Arial" w:cs="Arial"/>
        </w:rPr>
      </w:pPr>
      <w:r w:rsidRPr="002376C0">
        <w:rPr>
          <w:rFonts w:ascii="Arial" w:eastAsiaTheme="minorHAnsi" w:hAnsi="Arial" w:cs="Arial"/>
        </w:rPr>
        <w:t>●</w:t>
      </w:r>
      <w:r w:rsidRPr="002376C0">
        <w:rPr>
          <w:rFonts w:ascii="Arial" w:eastAsiaTheme="minorHAnsi" w:hAnsi="Arial" w:cs="Arial"/>
        </w:rPr>
        <w:tab/>
        <w:t>Maintain an up-to-date inventory of ICT equipment and its location.</w:t>
      </w:r>
    </w:p>
    <w:p w14:paraId="36977A30" w14:textId="77777777" w:rsidR="002376C0" w:rsidRPr="002376C0" w:rsidRDefault="002376C0" w:rsidP="002376C0">
      <w:pPr>
        <w:spacing w:after="160"/>
        <w:ind w:left="720" w:hanging="720"/>
        <w:contextualSpacing/>
        <w:rPr>
          <w:rFonts w:ascii="Arial" w:eastAsiaTheme="minorHAnsi" w:hAnsi="Arial" w:cs="Arial"/>
        </w:rPr>
      </w:pPr>
      <w:r w:rsidRPr="002376C0">
        <w:rPr>
          <w:rFonts w:ascii="Arial" w:eastAsiaTheme="minorHAnsi" w:hAnsi="Arial" w:cs="Arial"/>
        </w:rPr>
        <w:t>●</w:t>
      </w:r>
      <w:r w:rsidRPr="002376C0">
        <w:rPr>
          <w:rFonts w:ascii="Arial" w:eastAsiaTheme="minorHAnsi" w:hAnsi="Arial" w:cs="Arial"/>
        </w:rPr>
        <w:tab/>
        <w:t>Assist in the management and administration of ICT systems, peripherals and associated equipment (adhering to all relevant Health and Safety regulations)</w:t>
      </w:r>
    </w:p>
    <w:p w14:paraId="6C375961" w14:textId="77777777" w:rsidR="002376C0" w:rsidRPr="002376C0" w:rsidRDefault="002376C0" w:rsidP="002376C0">
      <w:pPr>
        <w:spacing w:after="160"/>
        <w:ind w:left="720" w:hanging="720"/>
        <w:contextualSpacing/>
        <w:rPr>
          <w:rFonts w:ascii="Arial" w:eastAsiaTheme="minorHAnsi" w:hAnsi="Arial" w:cs="Arial"/>
        </w:rPr>
      </w:pPr>
      <w:r w:rsidRPr="002376C0">
        <w:rPr>
          <w:rFonts w:ascii="Arial" w:eastAsiaTheme="minorHAnsi" w:hAnsi="Arial" w:cs="Arial"/>
        </w:rPr>
        <w:t>●</w:t>
      </w:r>
      <w:r w:rsidRPr="002376C0">
        <w:rPr>
          <w:rFonts w:ascii="Arial" w:eastAsiaTheme="minorHAnsi" w:hAnsi="Arial" w:cs="Arial"/>
        </w:rPr>
        <w:tab/>
        <w:t>Assist the Network Manager in making decisions relating to the technical aspects of the computer networks, maintenance, repair and replacement of equipment</w:t>
      </w:r>
    </w:p>
    <w:p w14:paraId="226CC531" w14:textId="77777777" w:rsidR="002376C0" w:rsidRPr="002376C0" w:rsidRDefault="002376C0" w:rsidP="002376C0">
      <w:pPr>
        <w:spacing w:after="160"/>
        <w:ind w:left="720" w:hanging="720"/>
        <w:contextualSpacing/>
        <w:rPr>
          <w:rFonts w:ascii="Arial" w:eastAsiaTheme="minorHAnsi" w:hAnsi="Arial" w:cs="Arial"/>
        </w:rPr>
      </w:pPr>
      <w:r w:rsidRPr="002376C0">
        <w:rPr>
          <w:rFonts w:ascii="Arial" w:eastAsiaTheme="minorHAnsi" w:hAnsi="Arial" w:cs="Arial"/>
        </w:rPr>
        <w:t>●</w:t>
      </w:r>
      <w:r w:rsidRPr="002376C0">
        <w:rPr>
          <w:rFonts w:ascii="Arial" w:eastAsiaTheme="minorHAnsi" w:hAnsi="Arial" w:cs="Arial"/>
        </w:rPr>
        <w:tab/>
        <w:t>Make recommendations on new developments and their compatibility to existing systems</w:t>
      </w:r>
    </w:p>
    <w:p w14:paraId="41D5B275" w14:textId="77777777" w:rsidR="002376C0" w:rsidRPr="002376C0" w:rsidRDefault="002376C0" w:rsidP="002376C0">
      <w:pPr>
        <w:spacing w:after="160"/>
        <w:ind w:left="720" w:hanging="720"/>
        <w:contextualSpacing/>
        <w:rPr>
          <w:rFonts w:ascii="Arial" w:eastAsiaTheme="minorHAnsi" w:hAnsi="Arial" w:cs="Arial"/>
        </w:rPr>
      </w:pPr>
      <w:r w:rsidRPr="002376C0">
        <w:rPr>
          <w:rFonts w:ascii="Arial" w:eastAsiaTheme="minorHAnsi" w:hAnsi="Arial" w:cs="Arial"/>
        </w:rPr>
        <w:t>●</w:t>
      </w:r>
      <w:r w:rsidRPr="002376C0">
        <w:rPr>
          <w:rFonts w:ascii="Arial" w:eastAsiaTheme="minorHAnsi" w:hAnsi="Arial" w:cs="Arial"/>
        </w:rPr>
        <w:tab/>
        <w:t>Responsible with the Network Manager for the safety of the networks, hardware, software and the safe keeping of information including backups</w:t>
      </w:r>
    </w:p>
    <w:p w14:paraId="3E2BFB2F" w14:textId="77777777" w:rsidR="002376C0" w:rsidRPr="002376C0" w:rsidRDefault="002376C0" w:rsidP="002376C0">
      <w:pPr>
        <w:spacing w:after="160"/>
        <w:contextualSpacing/>
        <w:rPr>
          <w:rFonts w:ascii="Arial" w:eastAsiaTheme="minorHAnsi" w:hAnsi="Arial" w:cs="Arial"/>
        </w:rPr>
      </w:pPr>
      <w:r w:rsidRPr="002376C0">
        <w:rPr>
          <w:rFonts w:ascii="Arial" w:eastAsiaTheme="minorHAnsi" w:hAnsi="Arial" w:cs="Arial"/>
        </w:rPr>
        <w:t>●</w:t>
      </w:r>
      <w:r w:rsidRPr="002376C0">
        <w:rPr>
          <w:rFonts w:ascii="Arial" w:eastAsiaTheme="minorHAnsi" w:hAnsi="Arial" w:cs="Arial"/>
        </w:rPr>
        <w:tab/>
        <w:t>Maintaining the confidentiality of information held in the systems</w:t>
      </w:r>
    </w:p>
    <w:p w14:paraId="38501B42" w14:textId="77777777" w:rsidR="002376C0" w:rsidRPr="002376C0" w:rsidRDefault="002376C0" w:rsidP="002376C0">
      <w:pPr>
        <w:spacing w:after="160"/>
        <w:ind w:left="720" w:hanging="720"/>
        <w:contextualSpacing/>
        <w:rPr>
          <w:rFonts w:ascii="Arial" w:eastAsiaTheme="minorHAnsi" w:hAnsi="Arial" w:cs="Arial"/>
        </w:rPr>
      </w:pPr>
      <w:r w:rsidRPr="002376C0">
        <w:rPr>
          <w:rFonts w:ascii="Arial" w:eastAsiaTheme="minorHAnsi" w:hAnsi="Arial" w:cs="Arial"/>
        </w:rPr>
        <w:t>●</w:t>
      </w:r>
      <w:r w:rsidRPr="002376C0">
        <w:rPr>
          <w:rFonts w:ascii="Arial" w:eastAsiaTheme="minorHAnsi" w:hAnsi="Arial" w:cs="Arial"/>
        </w:rPr>
        <w:tab/>
        <w:t>To help to manage the physical maintenance of ICT systems adhering to all relevant Health and Safety regulations</w:t>
      </w:r>
    </w:p>
    <w:p w14:paraId="74327D01" w14:textId="77777777" w:rsidR="002376C0" w:rsidRPr="002376C0" w:rsidRDefault="002376C0" w:rsidP="002376C0">
      <w:pPr>
        <w:spacing w:after="160"/>
        <w:contextualSpacing/>
        <w:rPr>
          <w:rFonts w:ascii="Arial" w:eastAsiaTheme="minorHAnsi" w:hAnsi="Arial" w:cs="Arial"/>
        </w:rPr>
      </w:pPr>
      <w:r w:rsidRPr="002376C0">
        <w:rPr>
          <w:rFonts w:ascii="Arial" w:eastAsiaTheme="minorHAnsi" w:hAnsi="Arial" w:cs="Arial"/>
        </w:rPr>
        <w:t>●</w:t>
      </w:r>
      <w:r w:rsidRPr="002376C0">
        <w:rPr>
          <w:rFonts w:ascii="Arial" w:eastAsiaTheme="minorHAnsi" w:hAnsi="Arial" w:cs="Arial"/>
        </w:rPr>
        <w:tab/>
        <w:t>To play a key role in providing safe and efficient ICT facilities</w:t>
      </w:r>
    </w:p>
    <w:p w14:paraId="4FF27AE2" w14:textId="77777777" w:rsidR="002376C0" w:rsidRPr="002376C0" w:rsidRDefault="002376C0" w:rsidP="002376C0">
      <w:pPr>
        <w:spacing w:after="160"/>
        <w:contextualSpacing/>
        <w:rPr>
          <w:rFonts w:ascii="Arial" w:eastAsiaTheme="minorHAnsi" w:hAnsi="Arial" w:cs="Arial"/>
        </w:rPr>
      </w:pPr>
      <w:r w:rsidRPr="002376C0">
        <w:rPr>
          <w:rFonts w:ascii="Arial" w:eastAsiaTheme="minorHAnsi" w:hAnsi="Arial" w:cs="Arial"/>
        </w:rPr>
        <w:t>●</w:t>
      </w:r>
      <w:r w:rsidRPr="002376C0">
        <w:rPr>
          <w:rFonts w:ascii="Arial" w:eastAsiaTheme="minorHAnsi" w:hAnsi="Arial" w:cs="Arial"/>
        </w:rPr>
        <w:tab/>
        <w:t>To deploy and upgrade software packages as required</w:t>
      </w:r>
    </w:p>
    <w:p w14:paraId="496C85BD" w14:textId="77777777" w:rsidR="00DA234B" w:rsidRDefault="00DA234B" w:rsidP="002376C0">
      <w:pPr>
        <w:spacing w:after="160"/>
        <w:contextualSpacing/>
        <w:rPr>
          <w:rFonts w:ascii="Arial" w:eastAsiaTheme="minorHAnsi" w:hAnsi="Arial" w:cs="Arial"/>
        </w:rPr>
      </w:pPr>
    </w:p>
    <w:p w14:paraId="1305A011" w14:textId="77777777" w:rsidR="00DA234B" w:rsidRDefault="00DA234B" w:rsidP="002376C0">
      <w:pPr>
        <w:spacing w:after="160"/>
        <w:contextualSpacing/>
        <w:rPr>
          <w:rFonts w:ascii="Arial" w:eastAsiaTheme="minorHAnsi" w:hAnsi="Arial" w:cs="Arial"/>
        </w:rPr>
      </w:pPr>
    </w:p>
    <w:p w14:paraId="29973B36" w14:textId="77777777" w:rsidR="00DA234B" w:rsidRDefault="00DA234B" w:rsidP="002376C0">
      <w:pPr>
        <w:spacing w:after="160"/>
        <w:contextualSpacing/>
        <w:rPr>
          <w:rFonts w:ascii="Arial" w:eastAsiaTheme="minorHAnsi" w:hAnsi="Arial" w:cs="Arial"/>
        </w:rPr>
      </w:pPr>
    </w:p>
    <w:p w14:paraId="601CE210" w14:textId="77777777" w:rsidR="00DA234B" w:rsidRDefault="00DA234B" w:rsidP="002376C0">
      <w:pPr>
        <w:spacing w:after="160"/>
        <w:contextualSpacing/>
        <w:rPr>
          <w:rFonts w:ascii="Arial" w:eastAsiaTheme="minorHAnsi" w:hAnsi="Arial" w:cs="Arial"/>
        </w:rPr>
      </w:pPr>
    </w:p>
    <w:p w14:paraId="1DAD6985" w14:textId="77777777" w:rsidR="00DA234B" w:rsidRDefault="00DA234B" w:rsidP="002376C0">
      <w:pPr>
        <w:spacing w:after="160"/>
        <w:contextualSpacing/>
        <w:rPr>
          <w:rFonts w:ascii="Arial" w:eastAsiaTheme="minorHAnsi" w:hAnsi="Arial" w:cs="Arial"/>
        </w:rPr>
      </w:pPr>
    </w:p>
    <w:p w14:paraId="79EE3C06" w14:textId="77777777" w:rsidR="00DA234B" w:rsidRDefault="00DA234B" w:rsidP="002376C0">
      <w:pPr>
        <w:spacing w:after="160"/>
        <w:contextualSpacing/>
        <w:rPr>
          <w:rFonts w:ascii="Arial" w:eastAsiaTheme="minorHAnsi" w:hAnsi="Arial" w:cs="Arial"/>
        </w:rPr>
      </w:pPr>
    </w:p>
    <w:p w14:paraId="62D2FDB1" w14:textId="77777777" w:rsidR="00DA234B" w:rsidRDefault="00DA234B" w:rsidP="002376C0">
      <w:pPr>
        <w:spacing w:after="160"/>
        <w:contextualSpacing/>
        <w:rPr>
          <w:rFonts w:ascii="Arial" w:eastAsiaTheme="minorHAnsi" w:hAnsi="Arial" w:cs="Arial"/>
        </w:rPr>
      </w:pPr>
    </w:p>
    <w:p w14:paraId="74252CCD" w14:textId="77777777" w:rsidR="00DA234B" w:rsidRDefault="00DA234B" w:rsidP="002376C0">
      <w:pPr>
        <w:spacing w:after="160"/>
        <w:contextualSpacing/>
        <w:rPr>
          <w:rFonts w:ascii="Arial" w:eastAsiaTheme="minorHAnsi" w:hAnsi="Arial" w:cs="Arial"/>
        </w:rPr>
      </w:pPr>
    </w:p>
    <w:p w14:paraId="6DFB82E8" w14:textId="15366679" w:rsidR="00DA234B" w:rsidRDefault="005C4D78" w:rsidP="002376C0">
      <w:pPr>
        <w:spacing w:after="160"/>
        <w:contextualSpacing/>
        <w:rPr>
          <w:rFonts w:ascii="Arial" w:eastAsiaTheme="minorHAnsi" w:hAnsi="Arial" w:cs="Arial"/>
        </w:rPr>
      </w:pPr>
      <w:r>
        <w:rPr>
          <w:rFonts w:ascii="Arial" w:hAnsi="Arial" w:cs="Arial"/>
          <w:b/>
          <w:noProof/>
        </w:rPr>
        <w:lastRenderedPageBreak/>
        <w:drawing>
          <wp:anchor distT="0" distB="0" distL="114300" distR="114300" simplePos="0" relativeHeight="251660288" behindDoc="1" locked="0" layoutInCell="1" allowOverlap="1" wp14:anchorId="09F23687" wp14:editId="6305FAA9">
            <wp:simplePos x="0" y="0"/>
            <wp:positionH relativeFrom="page">
              <wp:align>left</wp:align>
            </wp:positionH>
            <wp:positionV relativeFrom="paragraph">
              <wp:posOffset>-36830</wp:posOffset>
            </wp:positionV>
            <wp:extent cx="7514590" cy="10629156"/>
            <wp:effectExtent l="0" t="0" r="0" b="1270"/>
            <wp:wrapNone/>
            <wp:docPr id="603624128"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applicati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14590" cy="106291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DFA86" w14:textId="7F26F949" w:rsidR="00DA234B" w:rsidRDefault="00DA234B" w:rsidP="002376C0">
      <w:pPr>
        <w:spacing w:after="160"/>
        <w:contextualSpacing/>
        <w:rPr>
          <w:rFonts w:ascii="Arial" w:eastAsiaTheme="minorHAnsi" w:hAnsi="Arial" w:cs="Arial"/>
        </w:rPr>
      </w:pPr>
    </w:p>
    <w:p w14:paraId="52724C22" w14:textId="77777777" w:rsidR="005C4D78" w:rsidRDefault="005C4D78" w:rsidP="002376C0">
      <w:pPr>
        <w:spacing w:after="160"/>
        <w:contextualSpacing/>
        <w:rPr>
          <w:rFonts w:ascii="Arial" w:eastAsiaTheme="minorHAnsi" w:hAnsi="Arial" w:cs="Arial"/>
        </w:rPr>
      </w:pPr>
    </w:p>
    <w:p w14:paraId="6ACC5193" w14:textId="77777777" w:rsidR="005C4D78" w:rsidRDefault="005C4D78" w:rsidP="002376C0">
      <w:pPr>
        <w:spacing w:after="160"/>
        <w:contextualSpacing/>
        <w:rPr>
          <w:rFonts w:ascii="Arial" w:eastAsiaTheme="minorHAnsi" w:hAnsi="Arial" w:cs="Arial"/>
        </w:rPr>
      </w:pPr>
    </w:p>
    <w:p w14:paraId="4B486E3F" w14:textId="77777777" w:rsidR="005C4D78" w:rsidRDefault="005C4D78" w:rsidP="002376C0">
      <w:pPr>
        <w:spacing w:after="160"/>
        <w:contextualSpacing/>
        <w:rPr>
          <w:rFonts w:ascii="Arial" w:eastAsiaTheme="minorHAnsi" w:hAnsi="Arial" w:cs="Arial"/>
        </w:rPr>
      </w:pPr>
    </w:p>
    <w:p w14:paraId="6666675B" w14:textId="77777777" w:rsidR="005C4D78" w:rsidRDefault="005C4D78" w:rsidP="002376C0">
      <w:pPr>
        <w:spacing w:after="160"/>
        <w:contextualSpacing/>
        <w:rPr>
          <w:rFonts w:ascii="Arial" w:eastAsiaTheme="minorHAnsi" w:hAnsi="Arial" w:cs="Arial"/>
        </w:rPr>
      </w:pPr>
    </w:p>
    <w:p w14:paraId="3DB63C8F" w14:textId="77777777" w:rsidR="005C4D78" w:rsidRDefault="005C4D78" w:rsidP="002376C0">
      <w:pPr>
        <w:spacing w:after="160"/>
        <w:contextualSpacing/>
        <w:rPr>
          <w:rFonts w:ascii="Arial" w:eastAsiaTheme="minorHAnsi" w:hAnsi="Arial" w:cs="Arial"/>
        </w:rPr>
      </w:pPr>
    </w:p>
    <w:p w14:paraId="516FD3A9" w14:textId="77777777" w:rsidR="005C4D78" w:rsidRDefault="005C4D78" w:rsidP="002376C0">
      <w:pPr>
        <w:spacing w:after="160"/>
        <w:contextualSpacing/>
        <w:rPr>
          <w:rFonts w:ascii="Arial" w:eastAsiaTheme="minorHAnsi" w:hAnsi="Arial" w:cs="Arial"/>
        </w:rPr>
      </w:pPr>
    </w:p>
    <w:p w14:paraId="12CDAA16" w14:textId="77777777" w:rsidR="005C4D78" w:rsidRDefault="005C4D78" w:rsidP="002376C0">
      <w:pPr>
        <w:spacing w:after="160"/>
        <w:contextualSpacing/>
        <w:rPr>
          <w:rFonts w:ascii="Arial" w:eastAsiaTheme="minorHAnsi" w:hAnsi="Arial" w:cs="Arial"/>
        </w:rPr>
      </w:pPr>
    </w:p>
    <w:p w14:paraId="2461231E" w14:textId="4A17EC36" w:rsidR="002376C0" w:rsidRPr="002376C0" w:rsidRDefault="002376C0" w:rsidP="002376C0">
      <w:pPr>
        <w:spacing w:after="160"/>
        <w:contextualSpacing/>
        <w:rPr>
          <w:rFonts w:ascii="Arial" w:eastAsiaTheme="minorHAnsi" w:hAnsi="Arial" w:cs="Arial"/>
        </w:rPr>
      </w:pPr>
      <w:r w:rsidRPr="002376C0">
        <w:rPr>
          <w:rFonts w:ascii="Arial" w:eastAsiaTheme="minorHAnsi" w:hAnsi="Arial" w:cs="Arial"/>
        </w:rPr>
        <w:t>●</w:t>
      </w:r>
      <w:r w:rsidRPr="002376C0">
        <w:rPr>
          <w:rFonts w:ascii="Arial" w:eastAsiaTheme="minorHAnsi" w:hAnsi="Arial" w:cs="Arial"/>
        </w:rPr>
        <w:tab/>
        <w:t>To oversee day to day network administrative tasks</w:t>
      </w:r>
    </w:p>
    <w:p w14:paraId="3D8D08C5" w14:textId="77777777" w:rsidR="002376C0" w:rsidRPr="002376C0" w:rsidRDefault="002376C0" w:rsidP="002376C0">
      <w:pPr>
        <w:spacing w:after="160"/>
        <w:contextualSpacing/>
        <w:rPr>
          <w:rFonts w:ascii="Arial" w:eastAsiaTheme="minorHAnsi" w:hAnsi="Arial" w:cs="Arial"/>
        </w:rPr>
      </w:pPr>
      <w:r w:rsidRPr="002376C0">
        <w:rPr>
          <w:rFonts w:ascii="Arial" w:eastAsiaTheme="minorHAnsi" w:hAnsi="Arial" w:cs="Arial"/>
        </w:rPr>
        <w:t>●</w:t>
      </w:r>
      <w:r w:rsidRPr="002376C0">
        <w:rPr>
          <w:rFonts w:ascii="Arial" w:eastAsiaTheme="minorHAnsi" w:hAnsi="Arial" w:cs="Arial"/>
        </w:rPr>
        <w:tab/>
        <w:t>To help ensure the working order of administrative systems hardware</w:t>
      </w:r>
    </w:p>
    <w:p w14:paraId="6696435B" w14:textId="77777777" w:rsidR="002376C0" w:rsidRPr="002376C0" w:rsidRDefault="002376C0" w:rsidP="002376C0">
      <w:pPr>
        <w:spacing w:after="160"/>
        <w:contextualSpacing/>
        <w:rPr>
          <w:rFonts w:ascii="Arial" w:eastAsiaTheme="minorHAnsi" w:hAnsi="Arial" w:cs="Arial"/>
        </w:rPr>
      </w:pPr>
      <w:r w:rsidRPr="002376C0">
        <w:rPr>
          <w:rFonts w:ascii="Arial" w:eastAsiaTheme="minorHAnsi" w:hAnsi="Arial" w:cs="Arial"/>
        </w:rPr>
        <w:t>●</w:t>
      </w:r>
      <w:r w:rsidRPr="002376C0">
        <w:rPr>
          <w:rFonts w:ascii="Arial" w:eastAsiaTheme="minorHAnsi" w:hAnsi="Arial" w:cs="Arial"/>
        </w:rPr>
        <w:tab/>
        <w:t>To help maintain the security of data</w:t>
      </w:r>
    </w:p>
    <w:p w14:paraId="2DA2F970" w14:textId="77777777" w:rsidR="002376C0" w:rsidRPr="002376C0" w:rsidRDefault="002376C0" w:rsidP="002376C0">
      <w:pPr>
        <w:spacing w:after="160"/>
        <w:contextualSpacing/>
        <w:rPr>
          <w:rFonts w:ascii="Arial" w:eastAsiaTheme="minorHAnsi" w:hAnsi="Arial" w:cs="Arial"/>
        </w:rPr>
      </w:pPr>
      <w:r w:rsidRPr="002376C0">
        <w:rPr>
          <w:rFonts w:ascii="Arial" w:eastAsiaTheme="minorHAnsi" w:hAnsi="Arial" w:cs="Arial"/>
        </w:rPr>
        <w:t>●</w:t>
      </w:r>
      <w:r w:rsidRPr="002376C0">
        <w:rPr>
          <w:rFonts w:ascii="Arial" w:eastAsiaTheme="minorHAnsi" w:hAnsi="Arial" w:cs="Arial"/>
        </w:rPr>
        <w:tab/>
        <w:t>To help manage the school’s email systems</w:t>
      </w:r>
    </w:p>
    <w:p w14:paraId="60480F6F" w14:textId="77777777" w:rsidR="002376C0" w:rsidRPr="002376C0" w:rsidRDefault="002376C0" w:rsidP="002376C0">
      <w:pPr>
        <w:spacing w:after="160"/>
        <w:contextualSpacing/>
        <w:rPr>
          <w:rFonts w:ascii="Arial" w:eastAsiaTheme="minorHAnsi" w:hAnsi="Arial" w:cs="Arial"/>
        </w:rPr>
      </w:pPr>
      <w:r w:rsidRPr="002376C0">
        <w:rPr>
          <w:rFonts w:ascii="Arial" w:eastAsiaTheme="minorHAnsi" w:hAnsi="Arial" w:cs="Arial"/>
        </w:rPr>
        <w:t>●</w:t>
      </w:r>
      <w:r w:rsidRPr="002376C0">
        <w:rPr>
          <w:rFonts w:ascii="Arial" w:eastAsiaTheme="minorHAnsi" w:hAnsi="Arial" w:cs="Arial"/>
        </w:rPr>
        <w:tab/>
        <w:t>To assist in the implementation of network security</w:t>
      </w:r>
    </w:p>
    <w:p w14:paraId="4784F5AF" w14:textId="77777777" w:rsidR="002376C0" w:rsidRPr="002376C0" w:rsidRDefault="002376C0" w:rsidP="002376C0">
      <w:pPr>
        <w:spacing w:after="160"/>
        <w:ind w:left="720" w:hanging="720"/>
        <w:contextualSpacing/>
        <w:rPr>
          <w:rFonts w:ascii="Arial" w:eastAsiaTheme="minorHAnsi" w:hAnsi="Arial" w:cs="Arial"/>
        </w:rPr>
      </w:pPr>
      <w:r w:rsidRPr="002376C0">
        <w:rPr>
          <w:rFonts w:ascii="Arial" w:eastAsiaTheme="minorHAnsi" w:hAnsi="Arial" w:cs="Arial"/>
        </w:rPr>
        <w:t>●</w:t>
      </w:r>
      <w:r w:rsidRPr="002376C0">
        <w:rPr>
          <w:rFonts w:ascii="Arial" w:eastAsiaTheme="minorHAnsi" w:hAnsi="Arial" w:cs="Arial"/>
        </w:rPr>
        <w:tab/>
        <w:t xml:space="preserve">To support staff and ensure that they </w:t>
      </w:r>
      <w:proofErr w:type="gramStart"/>
      <w:r w:rsidRPr="002376C0">
        <w:rPr>
          <w:rFonts w:ascii="Arial" w:eastAsiaTheme="minorHAnsi" w:hAnsi="Arial" w:cs="Arial"/>
        </w:rPr>
        <w:t>are able to</w:t>
      </w:r>
      <w:proofErr w:type="gramEnd"/>
      <w:r w:rsidRPr="002376C0">
        <w:rPr>
          <w:rFonts w:ascii="Arial" w:eastAsiaTheme="minorHAnsi" w:hAnsi="Arial" w:cs="Arial"/>
        </w:rPr>
        <w:t xml:space="preserve"> use systems for teaching and curriculum material development</w:t>
      </w:r>
    </w:p>
    <w:p w14:paraId="52D204AD" w14:textId="77777777" w:rsidR="002376C0" w:rsidRPr="002376C0" w:rsidRDefault="002376C0" w:rsidP="002376C0">
      <w:pPr>
        <w:spacing w:after="160"/>
        <w:ind w:left="720" w:hanging="720"/>
        <w:contextualSpacing/>
        <w:rPr>
          <w:rFonts w:ascii="Arial" w:eastAsiaTheme="minorHAnsi" w:hAnsi="Arial" w:cs="Arial"/>
        </w:rPr>
      </w:pPr>
      <w:r w:rsidRPr="002376C0">
        <w:rPr>
          <w:rFonts w:ascii="Arial" w:eastAsiaTheme="minorHAnsi" w:hAnsi="Arial" w:cs="Arial"/>
        </w:rPr>
        <w:t>●</w:t>
      </w:r>
      <w:r w:rsidRPr="002376C0">
        <w:rPr>
          <w:rFonts w:ascii="Arial" w:eastAsiaTheme="minorHAnsi" w:hAnsi="Arial" w:cs="Arial"/>
        </w:rPr>
        <w:tab/>
        <w:t>To play a role in monitoring the use of ICT equipment to maintain a virus-free environment and to help ensure that no unsuitable material is accessed or distributed</w:t>
      </w:r>
    </w:p>
    <w:p w14:paraId="5E0A5356" w14:textId="77777777" w:rsidR="002376C0" w:rsidRPr="002376C0" w:rsidRDefault="002376C0" w:rsidP="002376C0">
      <w:pPr>
        <w:spacing w:after="160"/>
        <w:ind w:left="720" w:hanging="720"/>
        <w:contextualSpacing/>
        <w:rPr>
          <w:rFonts w:ascii="Arial" w:eastAsiaTheme="minorHAnsi" w:hAnsi="Arial" w:cs="Arial"/>
        </w:rPr>
      </w:pPr>
      <w:r w:rsidRPr="002376C0">
        <w:rPr>
          <w:rFonts w:ascii="Arial" w:eastAsiaTheme="minorHAnsi" w:hAnsi="Arial" w:cs="Arial"/>
        </w:rPr>
        <w:t>●</w:t>
      </w:r>
      <w:r w:rsidRPr="002376C0">
        <w:rPr>
          <w:rFonts w:ascii="Arial" w:eastAsiaTheme="minorHAnsi" w:hAnsi="Arial" w:cs="Arial"/>
        </w:rPr>
        <w:tab/>
        <w:t xml:space="preserve">Undertake other duties as appropriate to the post, as required by the </w:t>
      </w:r>
      <w:proofErr w:type="gramStart"/>
      <w:r w:rsidRPr="002376C0">
        <w:rPr>
          <w:rFonts w:ascii="Arial" w:eastAsiaTheme="minorHAnsi" w:hAnsi="Arial" w:cs="Arial"/>
        </w:rPr>
        <w:t>Principal</w:t>
      </w:r>
      <w:proofErr w:type="gramEnd"/>
      <w:r w:rsidRPr="002376C0">
        <w:rPr>
          <w:rFonts w:ascii="Arial" w:eastAsiaTheme="minorHAnsi" w:hAnsi="Arial" w:cs="Arial"/>
        </w:rPr>
        <w:t xml:space="preserve"> that may be reasonably required from time to time</w:t>
      </w:r>
    </w:p>
    <w:p w14:paraId="4D2BF910" w14:textId="77777777" w:rsidR="002376C0" w:rsidRPr="002376C0" w:rsidRDefault="002376C0" w:rsidP="002376C0">
      <w:pPr>
        <w:spacing w:after="160"/>
        <w:ind w:left="720" w:hanging="720"/>
        <w:contextualSpacing/>
        <w:rPr>
          <w:rFonts w:ascii="Arial" w:eastAsiaTheme="minorHAnsi" w:hAnsi="Arial" w:cs="Arial"/>
        </w:rPr>
      </w:pPr>
      <w:r w:rsidRPr="002376C0">
        <w:rPr>
          <w:rFonts w:ascii="Arial" w:eastAsiaTheme="minorHAnsi" w:hAnsi="Arial" w:cs="Arial"/>
        </w:rPr>
        <w:t>●</w:t>
      </w:r>
      <w:r w:rsidRPr="002376C0">
        <w:rPr>
          <w:rFonts w:ascii="Arial" w:eastAsiaTheme="minorHAnsi" w:hAnsi="Arial" w:cs="Arial"/>
        </w:rPr>
        <w:tab/>
        <w:t>Deploy software and configuration changes to managed machines</w:t>
      </w:r>
    </w:p>
    <w:p w14:paraId="2AFEA717" w14:textId="77777777" w:rsidR="002376C0" w:rsidRPr="002376C0" w:rsidRDefault="002376C0" w:rsidP="002376C0">
      <w:pPr>
        <w:spacing w:after="160"/>
        <w:ind w:left="720" w:hanging="720"/>
        <w:contextualSpacing/>
        <w:rPr>
          <w:rFonts w:ascii="Arial" w:eastAsiaTheme="minorHAnsi" w:hAnsi="Arial" w:cs="Arial"/>
        </w:rPr>
      </w:pPr>
      <w:r w:rsidRPr="002376C0">
        <w:rPr>
          <w:rFonts w:ascii="Arial" w:eastAsiaTheme="minorHAnsi" w:hAnsi="Arial" w:cs="Arial"/>
        </w:rPr>
        <w:t>●</w:t>
      </w:r>
      <w:r w:rsidRPr="002376C0">
        <w:rPr>
          <w:rFonts w:ascii="Arial" w:eastAsiaTheme="minorHAnsi" w:hAnsi="Arial" w:cs="Arial"/>
        </w:rPr>
        <w:tab/>
        <w:t>Deploying and assisting in the deployment of machines using imaging tools already in place</w:t>
      </w:r>
    </w:p>
    <w:p w14:paraId="065CF3C0" w14:textId="77777777" w:rsidR="002376C0" w:rsidRPr="002376C0" w:rsidRDefault="002376C0" w:rsidP="002376C0">
      <w:pPr>
        <w:spacing w:after="160"/>
        <w:contextualSpacing/>
        <w:rPr>
          <w:rFonts w:ascii="Arial" w:eastAsiaTheme="minorHAnsi" w:hAnsi="Arial" w:cs="Arial"/>
        </w:rPr>
      </w:pPr>
      <w:r w:rsidRPr="002376C0">
        <w:rPr>
          <w:rFonts w:ascii="Arial" w:eastAsiaTheme="minorHAnsi" w:hAnsi="Arial" w:cs="Arial"/>
        </w:rPr>
        <w:t>●</w:t>
      </w:r>
      <w:r w:rsidRPr="002376C0">
        <w:rPr>
          <w:rFonts w:ascii="Arial" w:eastAsiaTheme="minorHAnsi" w:hAnsi="Arial" w:cs="Arial"/>
        </w:rPr>
        <w:tab/>
        <w:t>Reviewing the antivirus management platform</w:t>
      </w:r>
    </w:p>
    <w:p w14:paraId="36FFD0C9" w14:textId="77777777" w:rsidR="002376C0" w:rsidRPr="002376C0" w:rsidRDefault="002376C0" w:rsidP="002376C0">
      <w:pPr>
        <w:spacing w:after="160"/>
        <w:contextualSpacing/>
        <w:rPr>
          <w:rFonts w:ascii="Arial" w:eastAsiaTheme="minorHAnsi" w:hAnsi="Arial" w:cs="Arial"/>
        </w:rPr>
      </w:pPr>
      <w:r w:rsidRPr="002376C0">
        <w:rPr>
          <w:rFonts w:ascii="Arial" w:eastAsiaTheme="minorHAnsi" w:hAnsi="Arial" w:cs="Arial"/>
        </w:rPr>
        <w:t>●</w:t>
      </w:r>
      <w:r w:rsidRPr="002376C0">
        <w:rPr>
          <w:rFonts w:ascii="Arial" w:eastAsiaTheme="minorHAnsi" w:hAnsi="Arial" w:cs="Arial"/>
        </w:rPr>
        <w:tab/>
        <w:t>Deploying Windows Updates</w:t>
      </w:r>
    </w:p>
    <w:p w14:paraId="0EF9862A" w14:textId="77777777" w:rsidR="002376C0" w:rsidRPr="002376C0" w:rsidRDefault="002376C0" w:rsidP="002376C0">
      <w:pPr>
        <w:spacing w:after="160"/>
        <w:contextualSpacing/>
        <w:rPr>
          <w:rFonts w:ascii="Arial" w:eastAsiaTheme="minorHAnsi" w:hAnsi="Arial" w:cs="Arial"/>
        </w:rPr>
      </w:pPr>
      <w:r w:rsidRPr="002376C0">
        <w:rPr>
          <w:rFonts w:ascii="Arial" w:eastAsiaTheme="minorHAnsi" w:hAnsi="Arial" w:cs="Arial"/>
        </w:rPr>
        <w:t>●</w:t>
      </w:r>
      <w:r w:rsidRPr="002376C0">
        <w:rPr>
          <w:rFonts w:ascii="Arial" w:eastAsiaTheme="minorHAnsi" w:hAnsi="Arial" w:cs="Arial"/>
        </w:rPr>
        <w:tab/>
        <w:t>Administering the school’s Office 365 tenant and related systems</w:t>
      </w:r>
    </w:p>
    <w:p w14:paraId="159CB641" w14:textId="77777777" w:rsidR="002376C0" w:rsidRPr="002376C0" w:rsidRDefault="002376C0" w:rsidP="002376C0">
      <w:pPr>
        <w:spacing w:after="160"/>
        <w:contextualSpacing/>
        <w:rPr>
          <w:rFonts w:ascii="Arial" w:eastAsiaTheme="minorHAnsi" w:hAnsi="Arial" w:cs="Arial"/>
        </w:rPr>
      </w:pPr>
      <w:r w:rsidRPr="002376C0">
        <w:rPr>
          <w:rFonts w:ascii="Arial" w:eastAsiaTheme="minorHAnsi" w:hAnsi="Arial" w:cs="Arial"/>
        </w:rPr>
        <w:t>●</w:t>
      </w:r>
      <w:r w:rsidRPr="002376C0">
        <w:rPr>
          <w:rFonts w:ascii="Arial" w:eastAsiaTheme="minorHAnsi" w:hAnsi="Arial" w:cs="Arial"/>
        </w:rPr>
        <w:tab/>
        <w:t xml:space="preserve">Maintaining Active Directory </w:t>
      </w:r>
    </w:p>
    <w:p w14:paraId="3808898C" w14:textId="77777777" w:rsidR="002376C0" w:rsidRPr="002376C0" w:rsidRDefault="002376C0" w:rsidP="002376C0">
      <w:pPr>
        <w:spacing w:after="160"/>
        <w:contextualSpacing/>
        <w:rPr>
          <w:rFonts w:ascii="Arial" w:eastAsiaTheme="minorHAnsi" w:hAnsi="Arial" w:cs="Arial"/>
        </w:rPr>
      </w:pPr>
      <w:r w:rsidRPr="002376C0">
        <w:rPr>
          <w:rFonts w:ascii="Arial" w:eastAsiaTheme="minorHAnsi" w:hAnsi="Arial" w:cs="Arial"/>
        </w:rPr>
        <w:t>●</w:t>
      </w:r>
      <w:r w:rsidRPr="002376C0">
        <w:rPr>
          <w:rFonts w:ascii="Arial" w:eastAsiaTheme="minorHAnsi" w:hAnsi="Arial" w:cs="Arial"/>
        </w:rPr>
        <w:tab/>
        <w:t>Assist with configuration changes on the telephone system</w:t>
      </w:r>
    </w:p>
    <w:p w14:paraId="3A918099" w14:textId="77777777" w:rsidR="002376C0" w:rsidRPr="002376C0" w:rsidRDefault="002376C0" w:rsidP="002376C0">
      <w:pPr>
        <w:spacing w:after="160"/>
        <w:contextualSpacing/>
        <w:rPr>
          <w:rFonts w:ascii="Arial" w:eastAsiaTheme="minorHAnsi" w:hAnsi="Arial" w:cs="Arial"/>
        </w:rPr>
      </w:pPr>
      <w:r w:rsidRPr="002376C0">
        <w:rPr>
          <w:rFonts w:ascii="Arial" w:eastAsiaTheme="minorHAnsi" w:hAnsi="Arial" w:cs="Arial"/>
        </w:rPr>
        <w:t>●</w:t>
      </w:r>
      <w:r w:rsidRPr="002376C0">
        <w:rPr>
          <w:rFonts w:ascii="Arial" w:eastAsiaTheme="minorHAnsi" w:hAnsi="Arial" w:cs="Arial"/>
        </w:rPr>
        <w:tab/>
        <w:t>Assist with the support of the catering system and escalate to support company as required</w:t>
      </w:r>
    </w:p>
    <w:p w14:paraId="7AFF4505" w14:textId="77777777" w:rsidR="002376C0" w:rsidRPr="002376C0" w:rsidRDefault="002376C0" w:rsidP="002376C0">
      <w:pPr>
        <w:spacing w:after="160"/>
        <w:ind w:left="720" w:hanging="720"/>
        <w:contextualSpacing/>
        <w:rPr>
          <w:rFonts w:ascii="Arial" w:eastAsiaTheme="minorHAnsi" w:hAnsi="Arial" w:cs="Arial"/>
        </w:rPr>
      </w:pPr>
      <w:r w:rsidRPr="002376C0">
        <w:rPr>
          <w:rFonts w:ascii="Arial" w:eastAsiaTheme="minorHAnsi" w:hAnsi="Arial" w:cs="Arial"/>
        </w:rPr>
        <w:t>●</w:t>
      </w:r>
      <w:r w:rsidRPr="002376C0">
        <w:rPr>
          <w:rFonts w:ascii="Arial" w:eastAsiaTheme="minorHAnsi" w:hAnsi="Arial" w:cs="Arial"/>
        </w:rPr>
        <w:tab/>
        <w:t>Maintain the print queues including through the Papercut print management system</w:t>
      </w:r>
    </w:p>
    <w:p w14:paraId="2E07D00C" w14:textId="77777777" w:rsidR="002376C0" w:rsidRPr="002376C0" w:rsidRDefault="002376C0" w:rsidP="002376C0">
      <w:pPr>
        <w:spacing w:after="160"/>
        <w:ind w:left="720" w:hanging="720"/>
        <w:contextualSpacing/>
        <w:rPr>
          <w:rFonts w:ascii="Arial" w:eastAsiaTheme="minorHAnsi" w:hAnsi="Arial" w:cs="Arial"/>
        </w:rPr>
      </w:pPr>
      <w:r w:rsidRPr="002376C0">
        <w:rPr>
          <w:rFonts w:ascii="Arial" w:eastAsiaTheme="minorHAnsi" w:hAnsi="Arial" w:cs="Arial"/>
        </w:rPr>
        <w:t>●</w:t>
      </w:r>
      <w:r w:rsidRPr="002376C0">
        <w:rPr>
          <w:rFonts w:ascii="Arial" w:eastAsiaTheme="minorHAnsi" w:hAnsi="Arial" w:cs="Arial"/>
        </w:rPr>
        <w:tab/>
        <w:t>It may be necessary to work hours outside the normal contractual hours to support the school’s commitment to extend opportunities to a wide range of learners. This may include evenings or weekends, after negotiation with the Network Manager. In such cases, overtime or time in lieu will be agreed</w:t>
      </w:r>
    </w:p>
    <w:p w14:paraId="7CC52051" w14:textId="77777777" w:rsidR="002376C0" w:rsidRPr="002376C0" w:rsidRDefault="002376C0" w:rsidP="002376C0">
      <w:pPr>
        <w:spacing w:after="160"/>
        <w:ind w:left="720" w:hanging="720"/>
        <w:contextualSpacing/>
        <w:rPr>
          <w:rFonts w:ascii="Arial" w:eastAsiaTheme="minorHAnsi" w:hAnsi="Arial" w:cs="Arial"/>
        </w:rPr>
      </w:pPr>
    </w:p>
    <w:p w14:paraId="3175B9F7" w14:textId="77777777" w:rsidR="002376C0" w:rsidRPr="002376C0" w:rsidRDefault="002376C0" w:rsidP="002376C0">
      <w:pPr>
        <w:spacing w:after="160"/>
        <w:ind w:left="720" w:hanging="720"/>
        <w:contextualSpacing/>
        <w:rPr>
          <w:rFonts w:ascii="Arial" w:eastAsiaTheme="minorHAnsi" w:hAnsi="Arial" w:cs="Arial"/>
        </w:rPr>
      </w:pPr>
    </w:p>
    <w:p w14:paraId="0C6BF9FF" w14:textId="77777777" w:rsidR="002376C0" w:rsidRPr="002376C0" w:rsidRDefault="002376C0" w:rsidP="002376C0">
      <w:pPr>
        <w:spacing w:after="0"/>
        <w:jc w:val="center"/>
        <w:rPr>
          <w:rFonts w:ascii="Arial" w:eastAsia="Times New Roman" w:hAnsi="Arial" w:cs="Arial"/>
          <w:b/>
        </w:rPr>
      </w:pPr>
      <w:r w:rsidRPr="002376C0">
        <w:rPr>
          <w:rFonts w:ascii="Arial" w:eastAsia="Times New Roman" w:hAnsi="Arial" w:cs="Arial"/>
          <w:b/>
        </w:rPr>
        <w:t xml:space="preserve">Person Specification </w:t>
      </w:r>
    </w:p>
    <w:p w14:paraId="25626722" w14:textId="77777777" w:rsidR="002376C0" w:rsidRPr="002376C0" w:rsidRDefault="002376C0" w:rsidP="002376C0">
      <w:pPr>
        <w:spacing w:after="0"/>
        <w:jc w:val="center"/>
        <w:rPr>
          <w:rFonts w:ascii="Arial" w:eastAsia="Times New Roman" w:hAnsi="Arial" w:cs="Arial"/>
          <w:b/>
        </w:rPr>
      </w:pPr>
    </w:p>
    <w:p w14:paraId="4B1B3F5E" w14:textId="77777777" w:rsidR="002376C0" w:rsidRPr="002376C0" w:rsidRDefault="002376C0" w:rsidP="002376C0">
      <w:pPr>
        <w:spacing w:after="0"/>
        <w:rPr>
          <w:rFonts w:ascii="Arial" w:eastAsia="Times New Roman" w:hAnsi="Arial" w:cs="Arial"/>
          <w:b/>
        </w:rPr>
      </w:pPr>
      <w:r w:rsidRPr="002376C0">
        <w:rPr>
          <w:rFonts w:ascii="Arial" w:eastAsia="Times New Roman" w:hAnsi="Arial" w:cs="Arial"/>
          <w:b/>
        </w:rPr>
        <w:t>Essential:</w:t>
      </w:r>
    </w:p>
    <w:p w14:paraId="6F5AE5F1" w14:textId="77777777" w:rsidR="002376C0" w:rsidRPr="002376C0" w:rsidRDefault="002376C0" w:rsidP="002376C0">
      <w:pPr>
        <w:numPr>
          <w:ilvl w:val="0"/>
          <w:numId w:val="19"/>
        </w:numPr>
        <w:spacing w:after="160" w:line="259" w:lineRule="auto"/>
        <w:ind w:left="426"/>
        <w:contextualSpacing/>
        <w:rPr>
          <w:rFonts w:ascii="Arial" w:eastAsiaTheme="minorHAnsi" w:hAnsi="Arial" w:cs="Arial"/>
        </w:rPr>
      </w:pPr>
      <w:r w:rsidRPr="002376C0">
        <w:rPr>
          <w:rFonts w:ascii="Arial" w:eastAsiaTheme="minorHAnsi" w:hAnsi="Arial" w:cs="Arial"/>
        </w:rPr>
        <w:t>Interest in IT and Technology</w:t>
      </w:r>
    </w:p>
    <w:p w14:paraId="0D3444DE" w14:textId="77777777" w:rsidR="002376C0" w:rsidRPr="002376C0" w:rsidRDefault="002376C0" w:rsidP="002376C0">
      <w:pPr>
        <w:numPr>
          <w:ilvl w:val="0"/>
          <w:numId w:val="19"/>
        </w:numPr>
        <w:spacing w:after="160" w:line="259" w:lineRule="auto"/>
        <w:ind w:left="426"/>
        <w:contextualSpacing/>
        <w:rPr>
          <w:rFonts w:ascii="Arial" w:eastAsiaTheme="minorHAnsi" w:hAnsi="Arial" w:cs="Arial"/>
        </w:rPr>
      </w:pPr>
      <w:r w:rsidRPr="002376C0">
        <w:rPr>
          <w:rFonts w:ascii="Arial" w:eastAsiaTheme="minorHAnsi" w:hAnsi="Arial" w:cs="Arial"/>
        </w:rPr>
        <w:t>Good communication skills</w:t>
      </w:r>
    </w:p>
    <w:p w14:paraId="2942A4EF" w14:textId="77777777" w:rsidR="002376C0" w:rsidRPr="002376C0" w:rsidRDefault="002376C0" w:rsidP="002376C0">
      <w:pPr>
        <w:numPr>
          <w:ilvl w:val="0"/>
          <w:numId w:val="19"/>
        </w:numPr>
        <w:spacing w:after="160" w:line="259" w:lineRule="auto"/>
        <w:ind w:left="426"/>
        <w:contextualSpacing/>
        <w:rPr>
          <w:rFonts w:ascii="Arial" w:eastAsiaTheme="minorHAnsi" w:hAnsi="Arial" w:cs="Arial"/>
        </w:rPr>
      </w:pPr>
      <w:r w:rsidRPr="002376C0">
        <w:rPr>
          <w:rFonts w:ascii="Arial" w:eastAsiaTheme="minorHAnsi" w:hAnsi="Arial" w:cs="Arial"/>
        </w:rPr>
        <w:t>Helpful and able to use initiative</w:t>
      </w:r>
    </w:p>
    <w:p w14:paraId="7CBE25B5" w14:textId="77777777" w:rsidR="002376C0" w:rsidRPr="002376C0" w:rsidRDefault="002376C0" w:rsidP="002376C0">
      <w:pPr>
        <w:spacing w:after="160"/>
        <w:contextualSpacing/>
        <w:rPr>
          <w:rFonts w:ascii="Arial" w:eastAsiaTheme="minorHAnsi" w:hAnsi="Arial" w:cs="Arial"/>
        </w:rPr>
      </w:pPr>
    </w:p>
    <w:p w14:paraId="25B99C7F" w14:textId="77777777" w:rsidR="002376C0" w:rsidRPr="002376C0" w:rsidRDefault="002376C0" w:rsidP="002376C0">
      <w:pPr>
        <w:spacing w:after="160"/>
        <w:contextualSpacing/>
        <w:rPr>
          <w:rFonts w:ascii="Arial" w:eastAsiaTheme="minorHAnsi" w:hAnsi="Arial" w:cs="Arial"/>
        </w:rPr>
      </w:pPr>
    </w:p>
    <w:p w14:paraId="5CB584D5" w14:textId="77777777" w:rsidR="002376C0" w:rsidRPr="002376C0" w:rsidRDefault="002376C0" w:rsidP="002376C0">
      <w:pPr>
        <w:spacing w:after="160"/>
        <w:contextualSpacing/>
        <w:rPr>
          <w:rFonts w:ascii="Arial" w:eastAsiaTheme="minorHAnsi" w:hAnsi="Arial" w:cs="Arial"/>
          <w:b/>
          <w:bCs/>
        </w:rPr>
      </w:pPr>
      <w:r w:rsidRPr="002376C0">
        <w:rPr>
          <w:rFonts w:ascii="Arial" w:eastAsiaTheme="minorHAnsi" w:hAnsi="Arial" w:cs="Arial"/>
          <w:b/>
          <w:bCs/>
        </w:rPr>
        <w:t>Desirable:</w:t>
      </w:r>
    </w:p>
    <w:p w14:paraId="3AB5D145" w14:textId="77777777" w:rsidR="002376C0" w:rsidRPr="002376C0" w:rsidRDefault="002376C0" w:rsidP="002376C0">
      <w:pPr>
        <w:numPr>
          <w:ilvl w:val="0"/>
          <w:numId w:val="19"/>
        </w:numPr>
        <w:spacing w:after="160" w:line="259" w:lineRule="auto"/>
        <w:ind w:left="426"/>
        <w:contextualSpacing/>
        <w:rPr>
          <w:rFonts w:ascii="Arial" w:eastAsiaTheme="minorHAnsi" w:hAnsi="Arial" w:cs="Arial"/>
        </w:rPr>
      </w:pPr>
      <w:r w:rsidRPr="002376C0">
        <w:rPr>
          <w:rFonts w:ascii="Arial" w:eastAsiaTheme="minorHAnsi" w:hAnsi="Arial" w:cs="Arial"/>
        </w:rPr>
        <w:t>IT Qualification or Experience</w:t>
      </w:r>
    </w:p>
    <w:p w14:paraId="6C2A2180" w14:textId="77777777" w:rsidR="002376C0" w:rsidRPr="002376C0" w:rsidRDefault="002376C0" w:rsidP="002376C0">
      <w:pPr>
        <w:spacing w:after="160"/>
        <w:rPr>
          <w:rFonts w:ascii="Arial" w:eastAsiaTheme="minorHAnsi" w:hAnsi="Arial" w:cs="Arial"/>
          <w:b/>
        </w:rPr>
      </w:pPr>
      <w:r w:rsidRPr="002376C0">
        <w:rPr>
          <w:rFonts w:ascii="Arial" w:eastAsiaTheme="minorHAnsi" w:hAnsi="Arial" w:cs="Arial"/>
        </w:rPr>
        <w:t>Relevant experience in a similar role</w:t>
      </w:r>
    </w:p>
    <w:p w14:paraId="38DC2FAC" w14:textId="71B903EB" w:rsidR="00455789" w:rsidRPr="008F297A" w:rsidRDefault="00455789" w:rsidP="002376C0">
      <w:pPr>
        <w:contextualSpacing/>
        <w:rPr>
          <w:rFonts w:ascii="Arial" w:hAnsi="Arial" w:cs="Arial"/>
        </w:rPr>
      </w:pPr>
    </w:p>
    <w:sectPr w:rsidR="00455789" w:rsidRPr="008F297A" w:rsidSect="00E1765D">
      <w:pgSz w:w="11906" w:h="16838"/>
      <w:pgMar w:top="142"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6B8"/>
    <w:multiLevelType w:val="hybridMultilevel"/>
    <w:tmpl w:val="2B24481C"/>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 w15:restartNumberingAfterBreak="0">
    <w:nsid w:val="0E074814"/>
    <w:multiLevelType w:val="hybridMultilevel"/>
    <w:tmpl w:val="013257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DE2062"/>
    <w:multiLevelType w:val="hybridMultilevel"/>
    <w:tmpl w:val="201C1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F02FA"/>
    <w:multiLevelType w:val="hybridMultilevel"/>
    <w:tmpl w:val="20304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F4548"/>
    <w:multiLevelType w:val="hybridMultilevel"/>
    <w:tmpl w:val="1C96FD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DF4B99"/>
    <w:multiLevelType w:val="hybridMultilevel"/>
    <w:tmpl w:val="CA4EB9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1B93911"/>
    <w:multiLevelType w:val="hybridMultilevel"/>
    <w:tmpl w:val="20AE3B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1EF4FC3"/>
    <w:multiLevelType w:val="hybridMultilevel"/>
    <w:tmpl w:val="9BB038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1D0073E"/>
    <w:multiLevelType w:val="hybridMultilevel"/>
    <w:tmpl w:val="001C974C"/>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9" w15:restartNumberingAfterBreak="0">
    <w:nsid w:val="435C5D0A"/>
    <w:multiLevelType w:val="hybridMultilevel"/>
    <w:tmpl w:val="01D6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FC218E"/>
    <w:multiLevelType w:val="hybridMultilevel"/>
    <w:tmpl w:val="D7E2A8A2"/>
    <w:lvl w:ilvl="0" w:tplc="D55CDB6C">
      <w:numFmt w:val="bullet"/>
      <w:lvlText w:val=""/>
      <w:lvlJc w:val="left"/>
      <w:pPr>
        <w:ind w:left="1080" w:hanging="360"/>
      </w:pPr>
      <w:rPr>
        <w:rFonts w:ascii="Symbol" w:eastAsia="Times New Roman"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1" w15:restartNumberingAfterBreak="0">
    <w:nsid w:val="67CA6C93"/>
    <w:multiLevelType w:val="hybridMultilevel"/>
    <w:tmpl w:val="3A16AD38"/>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2" w15:restartNumberingAfterBreak="0">
    <w:nsid w:val="68181E1D"/>
    <w:multiLevelType w:val="hybridMultilevel"/>
    <w:tmpl w:val="5BF2E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3B79EE"/>
    <w:multiLevelType w:val="hybridMultilevel"/>
    <w:tmpl w:val="F8E054EA"/>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4" w15:restartNumberingAfterBreak="0">
    <w:nsid w:val="6A645135"/>
    <w:multiLevelType w:val="hybridMultilevel"/>
    <w:tmpl w:val="6986B3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F560FA5"/>
    <w:multiLevelType w:val="hybridMultilevel"/>
    <w:tmpl w:val="E3CEE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2D6CF4"/>
    <w:multiLevelType w:val="hybridMultilevel"/>
    <w:tmpl w:val="3E5CE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3F6B2D"/>
    <w:multiLevelType w:val="hybridMultilevel"/>
    <w:tmpl w:val="D166DC6A"/>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8" w15:restartNumberingAfterBreak="0">
    <w:nsid w:val="7F861126"/>
    <w:multiLevelType w:val="hybridMultilevel"/>
    <w:tmpl w:val="26FE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3779947">
    <w:abstractNumId w:val="2"/>
  </w:num>
  <w:num w:numId="2" w16cid:durableId="420611294">
    <w:abstractNumId w:val="10"/>
  </w:num>
  <w:num w:numId="3" w16cid:durableId="874540527">
    <w:abstractNumId w:val="8"/>
  </w:num>
  <w:num w:numId="4" w16cid:durableId="1751806648">
    <w:abstractNumId w:val="0"/>
  </w:num>
  <w:num w:numId="5" w16cid:durableId="1908490235">
    <w:abstractNumId w:val="11"/>
  </w:num>
  <w:num w:numId="6" w16cid:durableId="741103823">
    <w:abstractNumId w:val="13"/>
  </w:num>
  <w:num w:numId="7" w16cid:durableId="239024034">
    <w:abstractNumId w:val="17"/>
  </w:num>
  <w:num w:numId="8" w16cid:durableId="311106223">
    <w:abstractNumId w:val="9"/>
  </w:num>
  <w:num w:numId="9" w16cid:durableId="530800847">
    <w:abstractNumId w:val="1"/>
  </w:num>
  <w:num w:numId="10" w16cid:durableId="1785684243">
    <w:abstractNumId w:val="7"/>
  </w:num>
  <w:num w:numId="11" w16cid:durableId="1288702321">
    <w:abstractNumId w:val="5"/>
  </w:num>
  <w:num w:numId="12" w16cid:durableId="1273703031">
    <w:abstractNumId w:val="3"/>
  </w:num>
  <w:num w:numId="13" w16cid:durableId="1725714639">
    <w:abstractNumId w:val="14"/>
  </w:num>
  <w:num w:numId="14" w16cid:durableId="1216044622">
    <w:abstractNumId w:val="15"/>
  </w:num>
  <w:num w:numId="15" w16cid:durableId="233244726">
    <w:abstractNumId w:val="6"/>
  </w:num>
  <w:num w:numId="16" w16cid:durableId="1462578329">
    <w:abstractNumId w:val="12"/>
  </w:num>
  <w:num w:numId="17" w16cid:durableId="2080669286">
    <w:abstractNumId w:val="4"/>
  </w:num>
  <w:num w:numId="18" w16cid:durableId="1452360188">
    <w:abstractNumId w:val="18"/>
  </w:num>
  <w:num w:numId="19" w16cid:durableId="15793168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29"/>
    <w:rsid w:val="00031C5E"/>
    <w:rsid w:val="000A38F6"/>
    <w:rsid w:val="001040DF"/>
    <w:rsid w:val="00105B3A"/>
    <w:rsid w:val="00114AA3"/>
    <w:rsid w:val="001335ED"/>
    <w:rsid w:val="001C379C"/>
    <w:rsid w:val="001D1BE3"/>
    <w:rsid w:val="001F319D"/>
    <w:rsid w:val="002075CB"/>
    <w:rsid w:val="002376C0"/>
    <w:rsid w:val="00253B4F"/>
    <w:rsid w:val="002D3300"/>
    <w:rsid w:val="004043D1"/>
    <w:rsid w:val="0040607E"/>
    <w:rsid w:val="0044668C"/>
    <w:rsid w:val="00455789"/>
    <w:rsid w:val="004604E9"/>
    <w:rsid w:val="00461125"/>
    <w:rsid w:val="004720F1"/>
    <w:rsid w:val="00477D86"/>
    <w:rsid w:val="004E12C1"/>
    <w:rsid w:val="004F7B87"/>
    <w:rsid w:val="00555FE8"/>
    <w:rsid w:val="0055616A"/>
    <w:rsid w:val="005628AB"/>
    <w:rsid w:val="0059139D"/>
    <w:rsid w:val="005C4D78"/>
    <w:rsid w:val="005C6829"/>
    <w:rsid w:val="005D5F42"/>
    <w:rsid w:val="005D6EBB"/>
    <w:rsid w:val="005D793A"/>
    <w:rsid w:val="005E5910"/>
    <w:rsid w:val="006253F4"/>
    <w:rsid w:val="00690D5F"/>
    <w:rsid w:val="006C624C"/>
    <w:rsid w:val="006E33C8"/>
    <w:rsid w:val="006F51E0"/>
    <w:rsid w:val="00704A78"/>
    <w:rsid w:val="007A002B"/>
    <w:rsid w:val="00892728"/>
    <w:rsid w:val="008A25DC"/>
    <w:rsid w:val="008D317E"/>
    <w:rsid w:val="008F149E"/>
    <w:rsid w:val="008F297A"/>
    <w:rsid w:val="009E2DBE"/>
    <w:rsid w:val="00A24624"/>
    <w:rsid w:val="00AD3810"/>
    <w:rsid w:val="00AD75EE"/>
    <w:rsid w:val="00B14608"/>
    <w:rsid w:val="00B440A7"/>
    <w:rsid w:val="00B62600"/>
    <w:rsid w:val="00B7185F"/>
    <w:rsid w:val="00B800D8"/>
    <w:rsid w:val="00B97EB4"/>
    <w:rsid w:val="00BD1AD7"/>
    <w:rsid w:val="00BD7BB3"/>
    <w:rsid w:val="00C10A3F"/>
    <w:rsid w:val="00C2269E"/>
    <w:rsid w:val="00CC0FDE"/>
    <w:rsid w:val="00CC2D11"/>
    <w:rsid w:val="00CC5850"/>
    <w:rsid w:val="00CF6C03"/>
    <w:rsid w:val="00D0381C"/>
    <w:rsid w:val="00D51493"/>
    <w:rsid w:val="00DA234B"/>
    <w:rsid w:val="00DB2193"/>
    <w:rsid w:val="00E1562A"/>
    <w:rsid w:val="00E1765D"/>
    <w:rsid w:val="00E61924"/>
    <w:rsid w:val="00EC3A23"/>
    <w:rsid w:val="00ED50DC"/>
    <w:rsid w:val="00FD1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F5F8F"/>
  <w15:chartTrackingRefBased/>
  <w15:docId w15:val="{52F8046A-649D-4745-AB8D-C96F1D53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8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C6829"/>
    <w:rPr>
      <w:rFonts w:ascii="Tahoma" w:hAnsi="Tahoma" w:cs="Tahoma"/>
      <w:sz w:val="16"/>
      <w:szCs w:val="16"/>
    </w:rPr>
  </w:style>
  <w:style w:type="paragraph" w:styleId="NoSpacing">
    <w:name w:val="No Spacing"/>
    <w:uiPriority w:val="1"/>
    <w:qFormat/>
    <w:rsid w:val="005C6829"/>
    <w:rPr>
      <w:sz w:val="22"/>
      <w:szCs w:val="22"/>
      <w:lang w:eastAsia="en-US"/>
    </w:rPr>
  </w:style>
  <w:style w:type="character" w:styleId="Hyperlink">
    <w:name w:val="Hyperlink"/>
    <w:uiPriority w:val="99"/>
    <w:unhideWhenUsed/>
    <w:rsid w:val="002075CB"/>
    <w:rPr>
      <w:color w:val="0000FF"/>
      <w:u w:val="single"/>
    </w:rPr>
  </w:style>
  <w:style w:type="table" w:styleId="TableGrid">
    <w:name w:val="Table Grid"/>
    <w:basedOn w:val="TableNormal"/>
    <w:uiPriority w:val="59"/>
    <w:rsid w:val="00E61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765D"/>
    <w:pPr>
      <w:ind w:left="720"/>
      <w:contextualSpacing/>
    </w:pPr>
  </w:style>
  <w:style w:type="character" w:styleId="UnresolvedMention">
    <w:name w:val="Unresolved Mention"/>
    <w:uiPriority w:val="99"/>
    <w:semiHidden/>
    <w:unhideWhenUsed/>
    <w:rsid w:val="00D03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EC446432B3647AAE2A4B54A0DC597" ma:contentTypeVersion="18" ma:contentTypeDescription="Create a new document." ma:contentTypeScope="" ma:versionID="90a715d0a686bc87676b11811debb39c">
  <xsd:schema xmlns:xsd="http://www.w3.org/2001/XMLSchema" xmlns:xs="http://www.w3.org/2001/XMLSchema" xmlns:p="http://schemas.microsoft.com/office/2006/metadata/properties" xmlns:ns2="44c70fdd-35ae-48f0-9d70-8efb64874f29" xmlns:ns3="980e14f2-9f75-4149-81b8-2e273cf34eda" targetNamespace="http://schemas.microsoft.com/office/2006/metadata/properties" ma:root="true" ma:fieldsID="2055d5aeccff3815808be83c3ec2330e" ns2:_="" ns3:_="">
    <xsd:import namespace="44c70fdd-35ae-48f0-9d70-8efb64874f29"/>
    <xsd:import namespace="980e14f2-9f75-4149-81b8-2e273cf34e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70fdd-35ae-48f0-9d70-8efb64874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1057d9-4b6e-48de-a0da-a0f671eda3d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e14f2-9f75-4149-81b8-2e273cf34e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b5fc92-8579-4d4a-a962-c3b0a6d519a8}" ma:internalName="TaxCatchAll" ma:showField="CatchAllData" ma:web="980e14f2-9f75-4149-81b8-2e273cf34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0e14f2-9f75-4149-81b8-2e273cf34eda" xsi:nil="true"/>
    <lcf76f155ced4ddcb4097134ff3c332f xmlns="44c70fdd-35ae-48f0-9d70-8efb64874f29">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359657D-D39C-4A52-BB3F-B4F3D0536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70fdd-35ae-48f0-9d70-8efb64874f29"/>
    <ds:schemaRef ds:uri="980e14f2-9f75-4149-81b8-2e273cf34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A7F35-F004-4981-8085-ADF93DF5DDBB}">
  <ds:schemaRefs>
    <ds:schemaRef ds:uri="http://schemas.microsoft.com/sharepoint/v3/contenttype/forms"/>
  </ds:schemaRefs>
</ds:datastoreItem>
</file>

<file path=customXml/itemProps3.xml><?xml version="1.0" encoding="utf-8"?>
<ds:datastoreItem xmlns:ds="http://schemas.openxmlformats.org/officeDocument/2006/customXml" ds:itemID="{A0468205-CCBA-4E2D-914A-FC6523053848}">
  <ds:schemaRefs>
    <ds:schemaRef ds:uri="http://schemas.microsoft.com/office/2006/metadata/properties"/>
    <ds:schemaRef ds:uri="http://schemas.microsoft.com/office/infopath/2007/PartnerControls"/>
    <ds:schemaRef ds:uri="980e14f2-9f75-4149-81b8-2e273cf34eda"/>
    <ds:schemaRef ds:uri="44c70fdd-35ae-48f0-9d70-8efb64874f29"/>
  </ds:schemaRefs>
</ds:datastoreItem>
</file>

<file path=customXml/itemProps4.xml><?xml version="1.0" encoding="utf-8"?>
<ds:datastoreItem xmlns:ds="http://schemas.openxmlformats.org/officeDocument/2006/customXml" ds:itemID="{47DF1CAF-3670-4DE5-B12E-0777B9BC673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Carlton Bolling College</Company>
  <LinksUpToDate>false</LinksUpToDate>
  <CharactersWithSpaces>3499</CharactersWithSpaces>
  <SharedDoc>false</SharedDoc>
  <HLinks>
    <vt:vector size="6" baseType="variant">
      <vt:variant>
        <vt:i4>983040</vt:i4>
      </vt:variant>
      <vt:variant>
        <vt:i4>2131</vt:i4>
      </vt:variant>
      <vt:variant>
        <vt:i4>1028</vt:i4>
      </vt:variant>
      <vt:variant>
        <vt:i4>1</vt:i4>
      </vt:variant>
      <vt:variant>
        <vt:lpwstr>cid:d1a395e1-c7f2-4775-b387-3ebda57e9ab7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J.Dunn</dc:creator>
  <cp:keywords/>
  <cp:lastModifiedBy>Silvia Rusea (Carlton Academy Trust)</cp:lastModifiedBy>
  <cp:revision>12</cp:revision>
  <cp:lastPrinted>2023-08-03T10:04:00Z</cp:lastPrinted>
  <dcterms:created xsi:type="dcterms:W3CDTF">2024-05-29T07:55:00Z</dcterms:created>
  <dcterms:modified xsi:type="dcterms:W3CDTF">2024-12-08T21:07:00Z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Gemma Briscoe</vt:lpwstr>
  </property>
  <property fmtid="{D5CDD505-2E9C-101B-9397-08002B2CF9AE}" pid="3" name="Order">
    <vt:lpwstr>7495800.00000000</vt:lpwstr>
  </property>
  <property fmtid="{D5CDD505-2E9C-101B-9397-08002B2CF9AE}" pid="4" name="display_urn:schemas-microsoft-com:office:office#Author">
    <vt:lpwstr>Gemma Briscoe</vt:lpwstr>
  </property>
  <property fmtid="{D5CDD505-2E9C-101B-9397-08002B2CF9AE}" pid="5" name="ContentTypeId">
    <vt:lpwstr>0x010100E1BEC446432B3647AAE2A4B54A0DC597</vt:lpwstr>
  </property>
  <property fmtid="{D5CDD505-2E9C-101B-9397-08002B2CF9AE}" pid="6" name="MediaServiceImageTags">
    <vt:lpwstr/>
  </property>
</Properties>
</file>