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608A" w14:textId="77777777" w:rsidR="000879C1" w:rsidRDefault="000879C1"/>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930"/>
      </w:tblGrid>
      <w:tr w:rsidR="003E4CD5" w:rsidRPr="000879C1" w14:paraId="08E75CED" w14:textId="77777777" w:rsidTr="000879C1">
        <w:tc>
          <w:tcPr>
            <w:tcW w:w="10773" w:type="dxa"/>
            <w:gridSpan w:val="2"/>
          </w:tcPr>
          <w:p w14:paraId="551F46B4" w14:textId="77777777" w:rsidR="000879C1" w:rsidRDefault="0096500C" w:rsidP="000879C1">
            <w:pPr>
              <w:rPr>
                <w:b/>
                <w:color w:val="0070C0"/>
                <w:sz w:val="32"/>
                <w:szCs w:val="32"/>
              </w:rPr>
            </w:pPr>
            <w:r>
              <w:rPr>
                <w:b/>
                <w:color w:val="0070C0"/>
                <w:sz w:val="32"/>
                <w:szCs w:val="32"/>
              </w:rPr>
              <w:t>Job Description</w:t>
            </w:r>
          </w:p>
          <w:p w14:paraId="2BE8468D" w14:textId="77777777" w:rsidR="003E4CD5" w:rsidRPr="000879C1" w:rsidRDefault="00E1730A" w:rsidP="00323306">
            <w:pPr>
              <w:rPr>
                <w:i/>
              </w:rPr>
            </w:pPr>
            <w:r>
              <w:rPr>
                <w:b/>
                <w:color w:val="0070C0"/>
                <w:sz w:val="28"/>
                <w:szCs w:val="28"/>
              </w:rPr>
              <w:t>Teachers and Support Staff</w:t>
            </w:r>
            <w:r w:rsidR="000879C1">
              <w:rPr>
                <w:b/>
                <w:noProof/>
                <w:color w:val="0070C0"/>
                <w:sz w:val="32"/>
                <w:szCs w:val="32"/>
                <w:lang w:val="en-GB" w:eastAsia="en-GB"/>
              </w:rPr>
              <w:drawing>
                <wp:anchor distT="0" distB="0" distL="114300" distR="114300" simplePos="0" relativeHeight="251658240" behindDoc="0" locked="0" layoutInCell="1" allowOverlap="1" wp14:anchorId="79E24FDE" wp14:editId="7A1EFB85">
                  <wp:simplePos x="0" y="0"/>
                  <wp:positionH relativeFrom="margin">
                    <wp:posOffset>5671743</wp:posOffset>
                  </wp:positionH>
                  <wp:positionV relativeFrom="margin">
                    <wp:posOffset>31750</wp:posOffset>
                  </wp:positionV>
                  <wp:extent cx="1053465" cy="424180"/>
                  <wp:effectExtent l="0" t="0" r="0" b="0"/>
                  <wp:wrapSquare wrapText="bothSides"/>
                  <wp:docPr id="1" name="Picture 1" descr="Beckfoot Trust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ckfoot Trust Logo (cropp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465"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1730A" w:rsidRPr="00E1730A" w14:paraId="0EAC0811" w14:textId="77777777" w:rsidTr="001D256B">
        <w:tc>
          <w:tcPr>
            <w:tcW w:w="1843" w:type="dxa"/>
            <w:shd w:val="clear" w:color="auto" w:fill="B4C6E7" w:themeFill="accent1" w:themeFillTint="66"/>
          </w:tcPr>
          <w:p w14:paraId="2EE4B170" w14:textId="77777777" w:rsidR="001D256B" w:rsidRPr="001D256B" w:rsidRDefault="00020001" w:rsidP="001D256B">
            <w:pPr>
              <w:rPr>
                <w:b/>
                <w:color w:val="FFFFFF" w:themeColor="background1"/>
                <w:sz w:val="32"/>
                <w:szCs w:val="32"/>
              </w:rPr>
            </w:pPr>
            <w:r w:rsidRPr="001D256B">
              <w:rPr>
                <w:b/>
                <w:color w:val="FFFFFF" w:themeColor="background1"/>
                <w:sz w:val="32"/>
                <w:szCs w:val="32"/>
              </w:rPr>
              <w:t>Role:</w:t>
            </w:r>
          </w:p>
        </w:tc>
        <w:sdt>
          <w:sdtPr>
            <w:rPr>
              <w:b/>
            </w:rPr>
            <w:id w:val="632373777"/>
            <w:placeholder>
              <w:docPart w:val="DefaultPlaceholder_-1854013440"/>
            </w:placeholder>
          </w:sdtPr>
          <w:sdtEndPr/>
          <w:sdtContent>
            <w:sdt>
              <w:sdtPr>
                <w:rPr>
                  <w:b/>
                </w:rPr>
                <w:id w:val="-259920620"/>
                <w:placeholder>
                  <w:docPart w:val="DefaultPlaceholder_-1854013440"/>
                </w:placeholder>
              </w:sdtPr>
              <w:sdtEndPr/>
              <w:sdtContent>
                <w:tc>
                  <w:tcPr>
                    <w:tcW w:w="8930" w:type="dxa"/>
                  </w:tcPr>
                  <w:p w14:paraId="1677D827" w14:textId="77777777" w:rsidR="00020001" w:rsidRPr="00E1730A" w:rsidRDefault="00B6506A" w:rsidP="00B6506A">
                    <w:pPr>
                      <w:rPr>
                        <w:b/>
                      </w:rPr>
                    </w:pPr>
                    <w:r>
                      <w:rPr>
                        <w:b/>
                      </w:rPr>
                      <w:t>Data Manager - Curriculum</w:t>
                    </w:r>
                  </w:p>
                </w:tc>
              </w:sdtContent>
            </w:sdt>
          </w:sdtContent>
        </w:sdt>
      </w:tr>
      <w:tr w:rsidR="0096500C" w:rsidRPr="000879C1" w14:paraId="01F7B1CA" w14:textId="77777777" w:rsidTr="001D256B">
        <w:tc>
          <w:tcPr>
            <w:tcW w:w="1843" w:type="dxa"/>
            <w:shd w:val="clear" w:color="auto" w:fill="F2F2F2" w:themeFill="background1" w:themeFillShade="F2"/>
          </w:tcPr>
          <w:p w14:paraId="78BE3AFB" w14:textId="77777777" w:rsidR="0096500C" w:rsidRPr="000879C1" w:rsidRDefault="0096500C" w:rsidP="00D639AB">
            <w:pPr>
              <w:spacing w:line="276" w:lineRule="auto"/>
            </w:pPr>
            <w:r>
              <w:t>School:</w:t>
            </w:r>
          </w:p>
        </w:tc>
        <w:sdt>
          <w:sdtPr>
            <w:id w:val="1384455670"/>
            <w:placeholder>
              <w:docPart w:val="DefaultPlaceholder_-1854013440"/>
            </w:placeholder>
          </w:sdtPr>
          <w:sdtEndPr/>
          <w:sdtContent>
            <w:tc>
              <w:tcPr>
                <w:tcW w:w="8930" w:type="dxa"/>
                <w:shd w:val="clear" w:color="auto" w:fill="auto"/>
              </w:tcPr>
              <w:p w14:paraId="34E9A1FA" w14:textId="77777777" w:rsidR="0096500C" w:rsidRPr="000879C1" w:rsidRDefault="00B6506A" w:rsidP="00B6506A">
                <w:pPr>
                  <w:spacing w:line="276" w:lineRule="auto"/>
                </w:pPr>
                <w:r>
                  <w:t>Beckfoot Oakbank</w:t>
                </w:r>
              </w:p>
            </w:tc>
          </w:sdtContent>
        </w:sdt>
      </w:tr>
      <w:tr w:rsidR="0096500C" w:rsidRPr="000879C1" w14:paraId="1C16D37A" w14:textId="77777777" w:rsidTr="001D256B">
        <w:tc>
          <w:tcPr>
            <w:tcW w:w="1843" w:type="dxa"/>
            <w:shd w:val="clear" w:color="auto" w:fill="F2F2F2" w:themeFill="background1" w:themeFillShade="F2"/>
          </w:tcPr>
          <w:p w14:paraId="166C4E2E" w14:textId="77777777" w:rsidR="0096500C" w:rsidRPr="000879C1" w:rsidRDefault="0096500C" w:rsidP="00D639AB">
            <w:pPr>
              <w:spacing w:line="276" w:lineRule="auto"/>
            </w:pPr>
            <w:r>
              <w:t>Salary/Grade:</w:t>
            </w:r>
          </w:p>
        </w:tc>
        <w:sdt>
          <w:sdtPr>
            <w:id w:val="-1206721801"/>
            <w:placeholder>
              <w:docPart w:val="DefaultPlaceholder_-1854013440"/>
            </w:placeholder>
          </w:sdtPr>
          <w:sdtEndPr/>
          <w:sdtContent>
            <w:tc>
              <w:tcPr>
                <w:tcW w:w="8930" w:type="dxa"/>
              </w:tcPr>
              <w:p w14:paraId="53FFEC3D" w14:textId="77777777" w:rsidR="0096500C" w:rsidRPr="00B6506A" w:rsidRDefault="00B6506A" w:rsidP="00B6506A">
                <w:pPr>
                  <w:rPr>
                    <w:rFonts w:ascii="Calibri" w:eastAsia="Times New Roman" w:hAnsi="Calibri" w:cs="Calibri"/>
                    <w:color w:val="000000"/>
                    <w:lang w:eastAsia="en-GB"/>
                  </w:rPr>
                </w:pPr>
                <w:r w:rsidRPr="00B6506A">
                  <w:t xml:space="preserve">PO1 </w:t>
                </w:r>
                <w:r w:rsidRPr="00B6506A">
                  <w:rPr>
                    <w:rFonts w:ascii="Calibri" w:eastAsia="Times New Roman" w:hAnsi="Calibri" w:cs="Calibri"/>
                    <w:color w:val="000000"/>
                    <w:lang w:eastAsia="en-GB"/>
                  </w:rPr>
                  <w:t>P01 SCP 27 – 30 £31,346 - £33,782 (Actual Salary £27,897.94 - £30,065.98 per annum)</w:t>
                </w:r>
              </w:p>
            </w:tc>
          </w:sdtContent>
        </w:sdt>
      </w:tr>
      <w:tr w:rsidR="0096500C" w:rsidRPr="000879C1" w14:paraId="5349628A" w14:textId="77777777" w:rsidTr="001D256B">
        <w:tc>
          <w:tcPr>
            <w:tcW w:w="1843" w:type="dxa"/>
            <w:shd w:val="clear" w:color="auto" w:fill="F2F2F2" w:themeFill="background1" w:themeFillShade="F2"/>
          </w:tcPr>
          <w:p w14:paraId="32BBB7B4" w14:textId="77777777" w:rsidR="0096500C" w:rsidRPr="000879C1" w:rsidRDefault="0096500C" w:rsidP="00D639AB">
            <w:pPr>
              <w:spacing w:line="276" w:lineRule="auto"/>
            </w:pPr>
            <w:r>
              <w:t>Reporting to:</w:t>
            </w:r>
          </w:p>
        </w:tc>
        <w:sdt>
          <w:sdtPr>
            <w:rPr>
              <w:highlight w:val="yellow"/>
            </w:rPr>
            <w:id w:val="2081246121"/>
            <w:placeholder>
              <w:docPart w:val="DefaultPlaceholder_-1854013440"/>
            </w:placeholder>
          </w:sdtPr>
          <w:sdtEndPr/>
          <w:sdtContent>
            <w:tc>
              <w:tcPr>
                <w:tcW w:w="8930" w:type="dxa"/>
              </w:tcPr>
              <w:p w14:paraId="668339B3" w14:textId="4BFD2E44" w:rsidR="0096500C" w:rsidRPr="00C7231A" w:rsidRDefault="00630963" w:rsidP="00B6506A">
                <w:pPr>
                  <w:rPr>
                    <w:highlight w:val="yellow"/>
                  </w:rPr>
                </w:pPr>
                <w:r w:rsidRPr="0048020D">
                  <w:t>Associate Headteacher</w:t>
                </w:r>
              </w:p>
            </w:tc>
          </w:sdtContent>
        </w:sdt>
      </w:tr>
      <w:tr w:rsidR="0096500C" w:rsidRPr="000879C1" w14:paraId="22CF0332" w14:textId="77777777" w:rsidTr="001D256B">
        <w:tc>
          <w:tcPr>
            <w:tcW w:w="10773" w:type="dxa"/>
            <w:gridSpan w:val="2"/>
            <w:shd w:val="clear" w:color="auto" w:fill="B4C6E7" w:themeFill="accent1" w:themeFillTint="66"/>
          </w:tcPr>
          <w:p w14:paraId="41563228" w14:textId="77777777"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t>Core Purpose of the Post:</w:t>
            </w:r>
          </w:p>
        </w:tc>
      </w:tr>
      <w:tr w:rsidR="0096500C" w:rsidRPr="000879C1" w14:paraId="4AA6F1B0" w14:textId="77777777" w:rsidTr="0096500C">
        <w:sdt>
          <w:sdtPr>
            <w:rPr>
              <w:rFonts w:ascii="Times New Roman" w:eastAsia="Times New Roman" w:hAnsi="Times New Roman"/>
              <w:lang w:val="en-GB" w:eastAsia="en-GB"/>
            </w:rPr>
            <w:id w:val="-222991291"/>
            <w:placeholder>
              <w:docPart w:val="DefaultPlaceholder_-1854013440"/>
            </w:placeholder>
          </w:sdtPr>
          <w:sdtEndPr/>
          <w:sdtContent>
            <w:tc>
              <w:tcPr>
                <w:tcW w:w="10773" w:type="dxa"/>
                <w:gridSpan w:val="2"/>
                <w:shd w:val="clear" w:color="auto" w:fill="auto"/>
              </w:tcPr>
              <w:p w14:paraId="7ABA66C2" w14:textId="7DAD5A07" w:rsidR="00B6506A" w:rsidRPr="00FB1E13" w:rsidRDefault="00B6506A" w:rsidP="00B6506A">
                <w:pPr>
                  <w:rPr>
                    <w:rFonts w:ascii="Calibri" w:eastAsia="Arial" w:hAnsi="Calibri" w:cs="Calibri"/>
                    <w:spacing w:val="6"/>
                  </w:rPr>
                </w:pPr>
                <w:r w:rsidRPr="00FB1E13">
                  <w:rPr>
                    <w:rFonts w:ascii="Calibri" w:eastAsia="Arial" w:hAnsi="Calibri" w:cs="Calibri"/>
                    <w:spacing w:val="6"/>
                  </w:rPr>
                  <w:t xml:space="preserve">To assist the </w:t>
                </w:r>
                <w:r w:rsidR="00630963">
                  <w:rPr>
                    <w:rFonts w:ascii="Calibri" w:eastAsia="Arial" w:hAnsi="Calibri" w:cs="Calibri"/>
                    <w:spacing w:val="6"/>
                  </w:rPr>
                  <w:t>Associate Headteacher</w:t>
                </w:r>
                <w:r w:rsidRPr="00FB1E13">
                  <w:rPr>
                    <w:rFonts w:ascii="Calibri" w:eastAsia="Arial" w:hAnsi="Calibri" w:cs="Calibri"/>
                    <w:spacing w:val="6"/>
                  </w:rPr>
                  <w:t xml:space="preserve"> responsible for raising attainment with the management of </w:t>
                </w:r>
                <w:r>
                  <w:rPr>
                    <w:rFonts w:ascii="Calibri" w:eastAsia="Arial" w:hAnsi="Calibri" w:cs="Calibri"/>
                    <w:spacing w:val="6"/>
                  </w:rPr>
                  <w:t xml:space="preserve">the curriculum and timetable </w:t>
                </w:r>
                <w:r w:rsidRPr="00FB1E13">
                  <w:rPr>
                    <w:rFonts w:ascii="Calibri" w:eastAsia="Arial" w:hAnsi="Calibri" w:cs="Calibri"/>
                    <w:spacing w:val="6"/>
                  </w:rPr>
                  <w:t>including</w:t>
                </w:r>
                <w:r>
                  <w:rPr>
                    <w:rFonts w:ascii="Calibri" w:eastAsia="Arial" w:hAnsi="Calibri" w:cs="Calibri"/>
                    <w:spacing w:val="6"/>
                  </w:rPr>
                  <w:t xml:space="preserve"> NOVA-T, Options and Course Manager modules.</w:t>
                </w:r>
              </w:p>
              <w:p w14:paraId="5C051942" w14:textId="77777777" w:rsidR="0096500C" w:rsidRPr="000879C1" w:rsidRDefault="0096500C" w:rsidP="000B18F4">
                <w:pPr>
                  <w:pStyle w:val="NormalWeb"/>
                  <w:shd w:val="clear" w:color="auto" w:fill="FFFFFF" w:themeFill="background1"/>
                  <w:spacing w:before="0" w:beforeAutospacing="0" w:after="0"/>
                </w:pPr>
              </w:p>
            </w:tc>
          </w:sdtContent>
        </w:sdt>
      </w:tr>
      <w:tr w:rsidR="0096500C" w:rsidRPr="000879C1" w14:paraId="74B5CAEC" w14:textId="77777777" w:rsidTr="001D256B">
        <w:tc>
          <w:tcPr>
            <w:tcW w:w="10773" w:type="dxa"/>
            <w:gridSpan w:val="2"/>
            <w:shd w:val="clear" w:color="auto" w:fill="B4C6E7" w:themeFill="accent1" w:themeFillTint="66"/>
          </w:tcPr>
          <w:p w14:paraId="0192B852" w14:textId="77777777"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t>Main Duties and responsibilities:</w:t>
            </w:r>
          </w:p>
        </w:tc>
      </w:tr>
      <w:tr w:rsidR="0096500C" w:rsidRPr="000879C1" w14:paraId="4AAEE6B8" w14:textId="77777777" w:rsidTr="00265504">
        <w:sdt>
          <w:sdtPr>
            <w:rPr>
              <w:rFonts w:asciiTheme="minorHAnsi" w:eastAsia="MS Mincho" w:hAnsiTheme="minorHAnsi"/>
              <w:sz w:val="22"/>
              <w:szCs w:val="22"/>
              <w:lang w:val="en-US"/>
            </w:rPr>
            <w:id w:val="-1843933960"/>
            <w:placeholder>
              <w:docPart w:val="DefaultPlaceholder_-1854013440"/>
            </w:placeholder>
          </w:sdtPr>
          <w:sdtEndPr/>
          <w:sdtContent>
            <w:tc>
              <w:tcPr>
                <w:tcW w:w="10773" w:type="dxa"/>
                <w:gridSpan w:val="2"/>
                <w:shd w:val="clear" w:color="auto" w:fill="auto"/>
              </w:tcPr>
              <w:p w14:paraId="7D36B538" w14:textId="77777777" w:rsidR="00B6506A" w:rsidRPr="00B6506A" w:rsidRDefault="00B6506A" w:rsidP="0055662E">
                <w:pPr>
                  <w:pStyle w:val="ListParagraph"/>
                  <w:widowControl w:val="0"/>
                  <w:numPr>
                    <w:ilvl w:val="0"/>
                    <w:numId w:val="4"/>
                  </w:numPr>
                  <w:spacing w:after="0" w:line="240" w:lineRule="auto"/>
                  <w:rPr>
                    <w:rFonts w:eastAsia="Arial" w:cs="Calibri"/>
                    <w:b/>
                    <w:spacing w:val="-2"/>
                    <w:sz w:val="22"/>
                  </w:rPr>
                </w:pPr>
                <w:r w:rsidRPr="00B6506A">
                  <w:rPr>
                    <w:rFonts w:eastAsia="Arial" w:cs="Calibri"/>
                    <w:spacing w:val="-2"/>
                    <w:sz w:val="22"/>
                  </w:rPr>
                  <w:t>To contribute to the effective running of the Academy MIS System (SIMS) including academic management and all systems which connect to that data, ensuring consistency, accuracy, integrity and timeliness of data input.  Keep up-to-date with best practice in order to ensure that procedures are effective.</w:t>
                </w:r>
              </w:p>
              <w:p w14:paraId="36D329E5" w14:textId="77777777" w:rsidR="00C7231A" w:rsidRPr="00C7231A" w:rsidRDefault="00B6506A" w:rsidP="0055662E">
                <w:pPr>
                  <w:pStyle w:val="ListParagraph"/>
                  <w:widowControl w:val="0"/>
                  <w:numPr>
                    <w:ilvl w:val="0"/>
                    <w:numId w:val="4"/>
                  </w:numPr>
                  <w:spacing w:after="0" w:line="240" w:lineRule="auto"/>
                  <w:rPr>
                    <w:rFonts w:eastAsia="Arial" w:cs="Calibri"/>
                    <w:b/>
                    <w:spacing w:val="-2"/>
                    <w:sz w:val="22"/>
                  </w:rPr>
                </w:pPr>
                <w:r w:rsidRPr="00B6506A">
                  <w:rPr>
                    <w:rFonts w:eastAsia="Arial" w:cs="Calibri"/>
                    <w:spacing w:val="-2"/>
                    <w:sz w:val="22"/>
                  </w:rPr>
                  <w:t xml:space="preserve">Create and maintain systems to provide analysis to inform colleagues on the quality and the effectiveness of </w:t>
                </w:r>
              </w:p>
              <w:p w14:paraId="5DFAF61B" w14:textId="77777777" w:rsidR="00B6506A" w:rsidRPr="00C7231A" w:rsidRDefault="00B6506A" w:rsidP="00C7231A">
                <w:pPr>
                  <w:pStyle w:val="ListParagraph"/>
                  <w:widowControl w:val="0"/>
                  <w:spacing w:after="0" w:line="240" w:lineRule="auto"/>
                  <w:rPr>
                    <w:rFonts w:eastAsia="Arial" w:cs="Calibri"/>
                    <w:b/>
                    <w:spacing w:val="-2"/>
                    <w:sz w:val="22"/>
                  </w:rPr>
                </w:pPr>
                <w:r w:rsidRPr="00B6506A">
                  <w:rPr>
                    <w:rFonts w:eastAsia="Arial" w:cs="Calibri"/>
                    <w:spacing w:val="-2"/>
                    <w:sz w:val="22"/>
                  </w:rPr>
                  <w:t xml:space="preserve">the </w:t>
                </w:r>
                <w:r w:rsidRPr="00C7231A">
                  <w:rPr>
                    <w:rFonts w:eastAsia="Arial" w:cs="Calibri"/>
                    <w:spacing w:val="-2"/>
                    <w:sz w:val="22"/>
                  </w:rPr>
                  <w:t>curriculum.</w:t>
                </w:r>
              </w:p>
              <w:p w14:paraId="7FC04152" w14:textId="77777777" w:rsidR="00B6506A" w:rsidRPr="00B6506A" w:rsidRDefault="00B6506A" w:rsidP="0055662E">
                <w:pPr>
                  <w:pStyle w:val="ListParagraph"/>
                  <w:widowControl w:val="0"/>
                  <w:numPr>
                    <w:ilvl w:val="0"/>
                    <w:numId w:val="4"/>
                  </w:numPr>
                  <w:spacing w:after="0" w:line="240" w:lineRule="auto"/>
                  <w:rPr>
                    <w:rFonts w:eastAsia="Arial" w:cs="Calibri"/>
                    <w:b/>
                    <w:spacing w:val="-2"/>
                    <w:sz w:val="22"/>
                  </w:rPr>
                </w:pPr>
                <w:r w:rsidRPr="00B6506A">
                  <w:rPr>
                    <w:rFonts w:eastAsia="Arial" w:cs="Calibri"/>
                    <w:spacing w:val="-2"/>
                    <w:sz w:val="22"/>
                  </w:rPr>
                  <w:t>Ensure that all data is up-to-date and accurate and that all associated lists, reports, mailing data and returns are produced accurately and on time</w:t>
                </w:r>
              </w:p>
              <w:p w14:paraId="0D96ECFD" w14:textId="77777777" w:rsidR="00B6506A" w:rsidRPr="00B6506A" w:rsidRDefault="00B6506A" w:rsidP="0055662E">
                <w:pPr>
                  <w:pStyle w:val="ListParagraph"/>
                  <w:widowControl w:val="0"/>
                  <w:numPr>
                    <w:ilvl w:val="0"/>
                    <w:numId w:val="4"/>
                  </w:numPr>
                  <w:spacing w:after="0" w:line="240" w:lineRule="auto"/>
                  <w:rPr>
                    <w:rFonts w:eastAsia="Arial" w:cs="Calibri"/>
                    <w:b/>
                    <w:spacing w:val="-2"/>
                    <w:sz w:val="22"/>
                  </w:rPr>
                </w:pPr>
                <w:r w:rsidRPr="00B6506A">
                  <w:rPr>
                    <w:rFonts w:eastAsia="Arial" w:cs="Calibri"/>
                    <w:spacing w:val="-2"/>
                    <w:sz w:val="22"/>
                  </w:rPr>
                  <w:t>Produce the annual calendar of key dates relating to the creation of the curriculum model and the creation of the timetable.</w:t>
                </w:r>
              </w:p>
              <w:p w14:paraId="720E65AC" w14:textId="77777777" w:rsidR="00B6506A" w:rsidRPr="00B6506A" w:rsidRDefault="00B6506A" w:rsidP="0055662E">
                <w:pPr>
                  <w:pStyle w:val="ListParagraph"/>
                  <w:widowControl w:val="0"/>
                  <w:numPr>
                    <w:ilvl w:val="0"/>
                    <w:numId w:val="4"/>
                  </w:numPr>
                  <w:spacing w:after="0" w:line="240" w:lineRule="auto"/>
                  <w:rPr>
                    <w:rFonts w:eastAsia="Arial" w:cs="Calibri"/>
                    <w:b/>
                    <w:spacing w:val="-2"/>
                    <w:sz w:val="22"/>
                  </w:rPr>
                </w:pPr>
                <w:r w:rsidRPr="00B6506A">
                  <w:rPr>
                    <w:rFonts w:eastAsia="Arial" w:cs="Calibri"/>
                    <w:spacing w:val="-2"/>
                    <w:sz w:val="22"/>
                  </w:rPr>
                  <w:t xml:space="preserve">Process and coordinate the quality assurance of all data in relation to the census, producing and submitting all reports in an accurate and timely fashion. </w:t>
                </w:r>
              </w:p>
              <w:p w14:paraId="2D5F676E" w14:textId="77777777" w:rsidR="00B6506A" w:rsidRPr="00B6506A" w:rsidRDefault="00B6506A" w:rsidP="0055662E">
                <w:pPr>
                  <w:pStyle w:val="ListParagraph"/>
                  <w:widowControl w:val="0"/>
                  <w:numPr>
                    <w:ilvl w:val="0"/>
                    <w:numId w:val="4"/>
                  </w:numPr>
                  <w:spacing w:after="0" w:line="240" w:lineRule="auto"/>
                  <w:rPr>
                    <w:rFonts w:eastAsia="Arial" w:cs="Calibri"/>
                    <w:b/>
                    <w:spacing w:val="-2"/>
                    <w:sz w:val="22"/>
                  </w:rPr>
                </w:pPr>
                <w:r w:rsidRPr="00B6506A">
                  <w:rPr>
                    <w:rFonts w:eastAsia="Arial" w:cs="Calibri"/>
                    <w:spacing w:val="-2"/>
                    <w:sz w:val="22"/>
                  </w:rPr>
                  <w:t>Transfer data between software applications, databases and web-based systems as required, maintaining the security and integrity of the data</w:t>
                </w:r>
              </w:p>
              <w:p w14:paraId="400FA8D3" w14:textId="77777777" w:rsidR="00B6506A" w:rsidRPr="00B6506A" w:rsidRDefault="00B6506A" w:rsidP="0055662E">
                <w:pPr>
                  <w:pStyle w:val="ListParagraph"/>
                  <w:widowControl w:val="0"/>
                  <w:numPr>
                    <w:ilvl w:val="0"/>
                    <w:numId w:val="4"/>
                  </w:numPr>
                  <w:spacing w:after="0" w:line="240" w:lineRule="auto"/>
                  <w:rPr>
                    <w:rFonts w:eastAsia="Arial" w:cs="Calibri"/>
                    <w:b/>
                    <w:spacing w:val="-2"/>
                    <w:sz w:val="22"/>
                  </w:rPr>
                </w:pPr>
                <w:r w:rsidRPr="00B6506A">
                  <w:rPr>
                    <w:rFonts w:eastAsia="Arial" w:cs="Calibri"/>
                    <w:spacing w:val="-2"/>
                    <w:sz w:val="22"/>
                  </w:rPr>
                  <w:t>Lead training related to system, reports and analysis including staff induction</w:t>
                </w:r>
              </w:p>
              <w:p w14:paraId="33CC7388" w14:textId="77777777" w:rsidR="00B6506A" w:rsidRPr="00C7231A" w:rsidRDefault="00B6506A" w:rsidP="0055662E">
                <w:pPr>
                  <w:pStyle w:val="ListParagraph"/>
                  <w:widowControl w:val="0"/>
                  <w:numPr>
                    <w:ilvl w:val="0"/>
                    <w:numId w:val="4"/>
                  </w:numPr>
                  <w:spacing w:after="0" w:line="240" w:lineRule="auto"/>
                  <w:rPr>
                    <w:rFonts w:eastAsia="Arial" w:cs="Calibri"/>
                    <w:b/>
                    <w:spacing w:val="-2"/>
                    <w:sz w:val="22"/>
                  </w:rPr>
                </w:pPr>
                <w:r w:rsidRPr="00B6506A">
                  <w:rPr>
                    <w:rFonts w:eastAsia="Arial" w:cs="Calibri"/>
                    <w:spacing w:val="-2"/>
                    <w:sz w:val="22"/>
                  </w:rPr>
                  <w:t>Provide complex advice and guidance on the effective use of SIMS Course manager, NOVA-T, Options and other associated tools.</w:t>
                </w:r>
              </w:p>
              <w:p w14:paraId="4578E9D2" w14:textId="77777777" w:rsidR="0096500C" w:rsidRPr="000879C1" w:rsidRDefault="0096500C" w:rsidP="00B6506A"/>
            </w:tc>
          </w:sdtContent>
        </w:sdt>
      </w:tr>
      <w:tr w:rsidR="0096500C" w:rsidRPr="000879C1" w14:paraId="560A5CBA" w14:textId="77777777" w:rsidTr="001D256B">
        <w:tc>
          <w:tcPr>
            <w:tcW w:w="10773" w:type="dxa"/>
            <w:gridSpan w:val="2"/>
            <w:shd w:val="clear" w:color="auto" w:fill="B4C6E7" w:themeFill="accent1" w:themeFillTint="66"/>
          </w:tcPr>
          <w:p w14:paraId="32D5FAFC" w14:textId="77777777"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t>Supervision and range of decision making:</w:t>
            </w:r>
          </w:p>
        </w:tc>
      </w:tr>
      <w:tr w:rsidR="0096500C" w:rsidRPr="000879C1" w14:paraId="5CA5D606" w14:textId="77777777" w:rsidTr="0096500C">
        <w:sdt>
          <w:sdtPr>
            <w:rPr>
              <w:rFonts w:asciiTheme="minorHAnsi" w:hAnsiTheme="minorHAnsi" w:cs="Times New Roman"/>
              <w:sz w:val="22"/>
              <w:szCs w:val="22"/>
            </w:rPr>
            <w:id w:val="-1104496130"/>
            <w:placeholder>
              <w:docPart w:val="DefaultPlaceholder_-1854013440"/>
            </w:placeholder>
          </w:sdtPr>
          <w:sdtEndPr/>
          <w:sdtContent>
            <w:sdt>
              <w:sdtPr>
                <w:rPr>
                  <w:rFonts w:asciiTheme="minorHAnsi" w:hAnsiTheme="minorHAnsi" w:cs="Times New Roman"/>
                  <w:sz w:val="22"/>
                  <w:szCs w:val="22"/>
                </w:rPr>
                <w:id w:val="-1326124570"/>
                <w:placeholder>
                  <w:docPart w:val="DefaultPlaceholder_-1854013440"/>
                </w:placeholder>
              </w:sdtPr>
              <w:sdtEndPr/>
              <w:sdtContent>
                <w:tc>
                  <w:tcPr>
                    <w:tcW w:w="10773" w:type="dxa"/>
                    <w:gridSpan w:val="2"/>
                    <w:shd w:val="clear" w:color="auto" w:fill="auto"/>
                  </w:tcPr>
                  <w:p w14:paraId="66943AD6" w14:textId="77777777" w:rsidR="00C7231A" w:rsidRPr="009313C2" w:rsidRDefault="00C7231A" w:rsidP="0055662E">
                    <w:pPr>
                      <w:pStyle w:val="Text"/>
                      <w:numPr>
                        <w:ilvl w:val="0"/>
                        <w:numId w:val="1"/>
                      </w:numPr>
                      <w:spacing w:after="0"/>
                      <w:ind w:left="720"/>
                      <w:jc w:val="both"/>
                      <w:rPr>
                        <w:rFonts w:asciiTheme="minorHAnsi" w:hAnsiTheme="minorHAnsi"/>
                        <w:sz w:val="22"/>
                        <w:szCs w:val="22"/>
                      </w:rPr>
                    </w:pPr>
                    <w:r w:rsidRPr="009313C2">
                      <w:rPr>
                        <w:rFonts w:asciiTheme="minorHAnsi" w:hAnsiTheme="minorHAnsi"/>
                        <w:sz w:val="22"/>
                        <w:szCs w:val="22"/>
                      </w:rPr>
                      <w:t>Work under the supervision of senior members of staff, but expected to exercise considerable initiative in performing delegated duties, seeking the necessary advice where appropriate.</w:t>
                    </w:r>
                  </w:p>
                  <w:p w14:paraId="5FA219D4" w14:textId="77777777" w:rsidR="00C7231A" w:rsidRPr="009313C2" w:rsidRDefault="00C7231A" w:rsidP="0055662E">
                    <w:pPr>
                      <w:pStyle w:val="Text"/>
                      <w:numPr>
                        <w:ilvl w:val="0"/>
                        <w:numId w:val="1"/>
                      </w:numPr>
                      <w:spacing w:after="0"/>
                      <w:ind w:left="720"/>
                      <w:jc w:val="both"/>
                      <w:rPr>
                        <w:rFonts w:asciiTheme="minorHAnsi" w:hAnsiTheme="minorHAnsi"/>
                        <w:sz w:val="22"/>
                        <w:szCs w:val="22"/>
                      </w:rPr>
                    </w:pPr>
                    <w:r w:rsidRPr="009313C2">
                      <w:rPr>
                        <w:rFonts w:asciiTheme="minorHAnsi" w:hAnsiTheme="minorHAnsi"/>
                        <w:sz w:val="22"/>
                        <w:szCs w:val="22"/>
                      </w:rPr>
                      <w:t>Responsible for the management and development of a specialist area within the school (Trust) and/or line management, training and performance management of other staff.</w:t>
                    </w:r>
                  </w:p>
                  <w:p w14:paraId="68C5BE0B" w14:textId="77777777" w:rsidR="00C7231A" w:rsidRPr="009313C2" w:rsidRDefault="00C7231A" w:rsidP="0055662E">
                    <w:pPr>
                      <w:pStyle w:val="Text"/>
                      <w:numPr>
                        <w:ilvl w:val="0"/>
                        <w:numId w:val="1"/>
                      </w:numPr>
                      <w:spacing w:after="0"/>
                      <w:ind w:left="720"/>
                      <w:jc w:val="both"/>
                      <w:rPr>
                        <w:rFonts w:asciiTheme="minorHAnsi" w:hAnsiTheme="minorHAnsi"/>
                        <w:sz w:val="22"/>
                        <w:szCs w:val="22"/>
                      </w:rPr>
                    </w:pPr>
                    <w:r w:rsidRPr="009313C2">
                      <w:rPr>
                        <w:rFonts w:asciiTheme="minorHAnsi" w:hAnsiTheme="minorHAnsi"/>
                        <w:sz w:val="22"/>
                        <w:szCs w:val="22"/>
                      </w:rPr>
                      <w:t>Decisions not always within established practices and procedures, using some judgement frequently covering new ground. Expected to take initiative in the development of new procedures to meet the changing requirements and improvements in quality.</w:t>
                    </w:r>
                  </w:p>
                  <w:p w14:paraId="051898A5" w14:textId="77777777" w:rsidR="00C7231A" w:rsidRPr="009313C2" w:rsidRDefault="00C7231A" w:rsidP="0055662E">
                    <w:pPr>
                      <w:pStyle w:val="Text"/>
                      <w:numPr>
                        <w:ilvl w:val="0"/>
                        <w:numId w:val="1"/>
                      </w:numPr>
                      <w:spacing w:after="0"/>
                      <w:ind w:left="720"/>
                      <w:jc w:val="both"/>
                      <w:rPr>
                        <w:rFonts w:asciiTheme="minorHAnsi" w:hAnsiTheme="minorHAnsi"/>
                        <w:sz w:val="22"/>
                        <w:szCs w:val="22"/>
                      </w:rPr>
                    </w:pPr>
                    <w:r w:rsidRPr="009313C2">
                      <w:rPr>
                        <w:rFonts w:asciiTheme="minorHAnsi" w:hAnsiTheme="minorHAnsi"/>
                        <w:sz w:val="22"/>
                        <w:szCs w:val="22"/>
                      </w:rPr>
                      <w:t xml:space="preserve">The </w:t>
                    </w:r>
                    <w:r w:rsidR="0055662E" w:rsidRPr="009313C2">
                      <w:rPr>
                        <w:rFonts w:asciiTheme="minorHAnsi" w:hAnsiTheme="minorHAnsi"/>
                        <w:sz w:val="22"/>
                        <w:szCs w:val="22"/>
                      </w:rPr>
                      <w:t>post holder</w:t>
                    </w:r>
                    <w:r w:rsidRPr="009313C2">
                      <w:rPr>
                        <w:rFonts w:asciiTheme="minorHAnsi" w:hAnsiTheme="minorHAnsi"/>
                        <w:sz w:val="22"/>
                        <w:szCs w:val="22"/>
                      </w:rPr>
                      <w:t xml:space="preserve"> will be expected to use good common sense and initiative in all matters relating to:</w:t>
                    </w:r>
                  </w:p>
                  <w:p w14:paraId="1BA4B3F5" w14:textId="77777777" w:rsidR="00C7231A" w:rsidRPr="009313C2" w:rsidRDefault="00C7231A" w:rsidP="0055662E">
                    <w:pPr>
                      <w:pStyle w:val="Text"/>
                      <w:numPr>
                        <w:ilvl w:val="0"/>
                        <w:numId w:val="8"/>
                      </w:numPr>
                      <w:spacing w:after="0"/>
                      <w:jc w:val="both"/>
                      <w:rPr>
                        <w:rFonts w:asciiTheme="minorHAnsi" w:hAnsiTheme="minorHAnsi"/>
                        <w:sz w:val="22"/>
                        <w:szCs w:val="22"/>
                      </w:rPr>
                    </w:pPr>
                    <w:r w:rsidRPr="009313C2">
                      <w:rPr>
                        <w:rFonts w:asciiTheme="minorHAnsi" w:hAnsiTheme="minorHAnsi"/>
                        <w:sz w:val="22"/>
                        <w:szCs w:val="22"/>
                      </w:rPr>
                      <w:t>The conduct and behavior of individuals.</w:t>
                    </w:r>
                  </w:p>
                  <w:p w14:paraId="18987275" w14:textId="77777777" w:rsidR="00C7231A" w:rsidRPr="00C7231A" w:rsidRDefault="00C7231A" w:rsidP="0055662E">
                    <w:pPr>
                      <w:pStyle w:val="Text"/>
                      <w:numPr>
                        <w:ilvl w:val="0"/>
                        <w:numId w:val="8"/>
                      </w:numPr>
                      <w:spacing w:after="0"/>
                      <w:jc w:val="both"/>
                      <w:rPr>
                        <w:rFonts w:asciiTheme="minorHAnsi" w:hAnsiTheme="minorHAnsi"/>
                        <w:sz w:val="22"/>
                        <w:szCs w:val="22"/>
                      </w:rPr>
                    </w:pPr>
                    <w:r w:rsidRPr="00503571">
                      <w:rPr>
                        <w:rFonts w:asciiTheme="minorHAnsi" w:hAnsiTheme="minorHAnsi"/>
                        <w:sz w:val="22"/>
                        <w:szCs w:val="22"/>
                      </w:rPr>
                      <w:t>The safety, mobility (if required) and well-being of students.</w:t>
                    </w:r>
                  </w:p>
                  <w:p w14:paraId="2B6BABAD" w14:textId="77777777" w:rsidR="0096500C" w:rsidRPr="000879C1" w:rsidRDefault="0096500C" w:rsidP="00C7231A"/>
                </w:tc>
              </w:sdtContent>
            </w:sdt>
          </w:sdtContent>
        </w:sdt>
      </w:tr>
      <w:tr w:rsidR="0096500C" w:rsidRPr="000879C1" w14:paraId="557C60E9" w14:textId="77777777" w:rsidTr="001D256B">
        <w:tc>
          <w:tcPr>
            <w:tcW w:w="10773" w:type="dxa"/>
            <w:gridSpan w:val="2"/>
            <w:shd w:val="clear" w:color="auto" w:fill="B4C6E7" w:themeFill="accent1" w:themeFillTint="66"/>
          </w:tcPr>
          <w:p w14:paraId="61109DA3" w14:textId="77777777" w:rsidR="001D256B" w:rsidRPr="001D256B" w:rsidRDefault="0096500C" w:rsidP="00E1730A">
            <w:pPr>
              <w:spacing w:line="276" w:lineRule="auto"/>
              <w:rPr>
                <w:b/>
                <w:color w:val="FFFFFF" w:themeColor="background1"/>
                <w:sz w:val="32"/>
                <w:szCs w:val="32"/>
              </w:rPr>
            </w:pPr>
            <w:r w:rsidRPr="001D256B">
              <w:rPr>
                <w:b/>
                <w:color w:val="FFFFFF" w:themeColor="background1"/>
                <w:sz w:val="32"/>
                <w:szCs w:val="32"/>
              </w:rPr>
              <w:t>Communications and working with others</w:t>
            </w:r>
            <w:r w:rsidR="00E1730A" w:rsidRPr="001D256B">
              <w:rPr>
                <w:b/>
                <w:color w:val="FFFFFF" w:themeColor="background1"/>
                <w:sz w:val="32"/>
                <w:szCs w:val="32"/>
              </w:rPr>
              <w:t>:</w:t>
            </w:r>
          </w:p>
        </w:tc>
      </w:tr>
      <w:tr w:rsidR="0096500C" w:rsidRPr="000879C1" w14:paraId="779E0C40" w14:textId="77777777" w:rsidTr="0096500C">
        <w:sdt>
          <w:sdtPr>
            <w:rPr>
              <w:rFonts w:asciiTheme="minorHAnsi" w:eastAsia="MS Mincho" w:hAnsiTheme="minorHAnsi"/>
              <w:sz w:val="22"/>
              <w:szCs w:val="22"/>
              <w:lang w:val="en-US"/>
            </w:rPr>
            <w:id w:val="-1301760739"/>
            <w:placeholder>
              <w:docPart w:val="DefaultPlaceholder_-1854013440"/>
            </w:placeholder>
          </w:sdtPr>
          <w:sdtEndPr/>
          <w:sdtContent>
            <w:tc>
              <w:tcPr>
                <w:tcW w:w="10773" w:type="dxa"/>
                <w:gridSpan w:val="2"/>
                <w:shd w:val="clear" w:color="auto" w:fill="auto"/>
              </w:tcPr>
              <w:p w14:paraId="1F9EBDA9" w14:textId="77777777" w:rsidR="00B6506A" w:rsidRPr="00B6506A" w:rsidRDefault="00B6506A" w:rsidP="0055662E">
                <w:pPr>
                  <w:pStyle w:val="ListParagraph"/>
                  <w:widowControl w:val="0"/>
                  <w:numPr>
                    <w:ilvl w:val="0"/>
                    <w:numId w:val="5"/>
                  </w:numPr>
                  <w:rPr>
                    <w:rFonts w:eastAsia="Arial" w:cs="Calibri"/>
                    <w:b/>
                    <w:spacing w:val="-2"/>
                    <w:sz w:val="22"/>
                  </w:rPr>
                </w:pPr>
                <w:r w:rsidRPr="00B6506A">
                  <w:rPr>
                    <w:rFonts w:eastAsia="Arial" w:cs="Calibri"/>
                    <w:spacing w:val="-2"/>
                    <w:sz w:val="22"/>
                  </w:rPr>
                  <w:t>Work closely with the Deputy Head in the data management of the curriculum and timetabling.</w:t>
                </w:r>
              </w:p>
              <w:p w14:paraId="27DECF44" w14:textId="77777777" w:rsidR="00B6506A" w:rsidRPr="00B6506A" w:rsidRDefault="00B6506A" w:rsidP="0055662E">
                <w:pPr>
                  <w:pStyle w:val="ListParagraph"/>
                  <w:widowControl w:val="0"/>
                  <w:numPr>
                    <w:ilvl w:val="0"/>
                    <w:numId w:val="5"/>
                  </w:numPr>
                  <w:rPr>
                    <w:rFonts w:eastAsia="Arial" w:cs="Calibri"/>
                    <w:b/>
                    <w:spacing w:val="-2"/>
                    <w:sz w:val="22"/>
                  </w:rPr>
                </w:pPr>
                <w:r w:rsidRPr="00B6506A">
                  <w:rPr>
                    <w:rFonts w:eastAsia="Arial" w:cs="Calibri"/>
                    <w:spacing w:val="-2"/>
                    <w:sz w:val="22"/>
                  </w:rPr>
                  <w:t>Work closely with the Beckfoot Trust Data Manager and the Trust wide network of Data Managers</w:t>
                </w:r>
              </w:p>
              <w:p w14:paraId="29C2397F" w14:textId="77777777" w:rsidR="00B6506A" w:rsidRPr="00B6506A" w:rsidRDefault="00B6506A" w:rsidP="0055662E">
                <w:pPr>
                  <w:pStyle w:val="ListParagraph"/>
                  <w:widowControl w:val="0"/>
                  <w:numPr>
                    <w:ilvl w:val="0"/>
                    <w:numId w:val="5"/>
                  </w:numPr>
                  <w:rPr>
                    <w:rFonts w:eastAsia="Arial" w:cs="Calibri"/>
                    <w:b/>
                    <w:spacing w:val="-2"/>
                    <w:sz w:val="22"/>
                  </w:rPr>
                </w:pPr>
                <w:r w:rsidRPr="00B6506A">
                  <w:rPr>
                    <w:rFonts w:eastAsia="Arial" w:cs="Calibri"/>
                    <w:spacing w:val="-2"/>
                    <w:sz w:val="22"/>
                  </w:rPr>
                  <w:t>To support the Data Manager – Performance - on a day to day basis to ensure the smooth running of data processes within the school and shared expertise within the team.</w:t>
                </w:r>
              </w:p>
              <w:p w14:paraId="1B249627" w14:textId="77777777" w:rsidR="00B6506A" w:rsidRDefault="00B6506A" w:rsidP="0055662E">
                <w:pPr>
                  <w:pStyle w:val="ListParagraph"/>
                  <w:widowControl w:val="0"/>
                  <w:numPr>
                    <w:ilvl w:val="0"/>
                    <w:numId w:val="5"/>
                  </w:numPr>
                  <w:spacing w:after="0" w:line="240" w:lineRule="auto"/>
                  <w:rPr>
                    <w:rFonts w:eastAsia="Arial" w:cs="Calibri"/>
                    <w:spacing w:val="-2"/>
                    <w:sz w:val="22"/>
                  </w:rPr>
                </w:pPr>
                <w:r w:rsidRPr="00B6506A">
                  <w:rPr>
                    <w:rFonts w:eastAsia="Arial" w:cs="Calibri"/>
                    <w:spacing w:val="-2"/>
                    <w:sz w:val="22"/>
                  </w:rPr>
                  <w:t>Work closely with Senior and Middle leaders through all stages of timetable construction up to and including</w:t>
                </w:r>
              </w:p>
              <w:p w14:paraId="65A127EA" w14:textId="72CCB0DE" w:rsidR="00B6506A" w:rsidRPr="00B6506A" w:rsidRDefault="00B6506A" w:rsidP="00B6506A">
                <w:pPr>
                  <w:widowControl w:val="0"/>
                  <w:ind w:left="360"/>
                  <w:rPr>
                    <w:rFonts w:eastAsia="Arial" w:cs="Calibri"/>
                    <w:spacing w:val="-2"/>
                  </w:rPr>
                </w:pPr>
                <w:r>
                  <w:rPr>
                    <w:rFonts w:eastAsia="Arial" w:cs="Calibri"/>
                    <w:spacing w:val="-2"/>
                  </w:rPr>
                  <w:t xml:space="preserve">        </w:t>
                </w:r>
                <w:r w:rsidRPr="00B6506A">
                  <w:rPr>
                    <w:rFonts w:eastAsia="Arial" w:cs="Calibri"/>
                    <w:spacing w:val="-2"/>
                  </w:rPr>
                  <w:t xml:space="preserve">the scheduling in collaboration with the </w:t>
                </w:r>
                <w:r w:rsidR="00630963">
                  <w:rPr>
                    <w:rFonts w:eastAsia="Arial" w:cs="Calibri"/>
                    <w:spacing w:val="-2"/>
                  </w:rPr>
                  <w:t>Associate Headteacher</w:t>
                </w:r>
              </w:p>
              <w:p w14:paraId="72851C5D" w14:textId="77777777" w:rsidR="0096500C" w:rsidRPr="00B6506A" w:rsidRDefault="0096500C" w:rsidP="00B6506A">
                <w:pPr>
                  <w:widowControl w:val="0"/>
                  <w:ind w:left="360"/>
                  <w:rPr>
                    <w:rFonts w:eastAsia="Arial" w:cs="Calibri"/>
                    <w:b/>
                    <w:spacing w:val="-2"/>
                  </w:rPr>
                </w:pPr>
              </w:p>
            </w:tc>
          </w:sdtContent>
        </w:sdt>
      </w:tr>
      <w:tr w:rsidR="0096500C" w:rsidRPr="000879C1" w14:paraId="58A5526C" w14:textId="77777777" w:rsidTr="001D256B">
        <w:tc>
          <w:tcPr>
            <w:tcW w:w="10773" w:type="dxa"/>
            <w:gridSpan w:val="2"/>
            <w:shd w:val="clear" w:color="auto" w:fill="B4C6E7" w:themeFill="accent1" w:themeFillTint="66"/>
          </w:tcPr>
          <w:p w14:paraId="0548E5D2" w14:textId="77777777"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lastRenderedPageBreak/>
              <w:t>Resources</w:t>
            </w:r>
            <w:r w:rsidR="00E1730A" w:rsidRPr="001D256B">
              <w:rPr>
                <w:b/>
                <w:color w:val="FFFFFF" w:themeColor="background1"/>
                <w:sz w:val="32"/>
                <w:szCs w:val="32"/>
              </w:rPr>
              <w:t>:</w:t>
            </w:r>
          </w:p>
        </w:tc>
      </w:tr>
      <w:tr w:rsidR="0096500C" w:rsidRPr="000879C1" w14:paraId="2049EF73" w14:textId="77777777" w:rsidTr="000B18F4">
        <w:trPr>
          <w:trHeight w:val="265"/>
        </w:trPr>
        <w:sdt>
          <w:sdtPr>
            <w:id w:val="-1376231822"/>
            <w:placeholder>
              <w:docPart w:val="DefaultPlaceholder_-1854013440"/>
            </w:placeholder>
          </w:sdtPr>
          <w:sdtEndPr/>
          <w:sdtContent>
            <w:tc>
              <w:tcPr>
                <w:tcW w:w="10773" w:type="dxa"/>
                <w:gridSpan w:val="2"/>
                <w:shd w:val="clear" w:color="auto" w:fill="auto"/>
              </w:tcPr>
              <w:p w14:paraId="5957EEB9" w14:textId="77777777" w:rsidR="00C7231A" w:rsidRPr="009313C2" w:rsidRDefault="00C7231A" w:rsidP="0055662E">
                <w:pPr>
                  <w:pStyle w:val="Sub-heading"/>
                  <w:numPr>
                    <w:ilvl w:val="0"/>
                    <w:numId w:val="2"/>
                  </w:numPr>
                  <w:spacing w:after="0"/>
                  <w:ind w:left="720"/>
                  <w:jc w:val="both"/>
                  <w:rPr>
                    <w:rFonts w:asciiTheme="minorHAnsi" w:hAnsiTheme="minorHAnsi"/>
                    <w:b w:val="0"/>
                    <w:sz w:val="22"/>
                    <w:szCs w:val="22"/>
                  </w:rPr>
                </w:pPr>
                <w:r w:rsidRPr="009313C2">
                  <w:rPr>
                    <w:rFonts w:asciiTheme="minorHAnsi" w:hAnsiTheme="minorHAnsi"/>
                    <w:b w:val="0"/>
                    <w:sz w:val="22"/>
                    <w:szCs w:val="22"/>
                  </w:rPr>
                  <w:t xml:space="preserve">Operate relevant equipment/complex ICT packages </w:t>
                </w:r>
              </w:p>
              <w:p w14:paraId="1D6E01DB" w14:textId="77777777" w:rsidR="0096500C" w:rsidRPr="00C7231A" w:rsidRDefault="00C7231A" w:rsidP="0055662E">
                <w:pPr>
                  <w:pStyle w:val="Sub-heading"/>
                  <w:numPr>
                    <w:ilvl w:val="0"/>
                    <w:numId w:val="2"/>
                  </w:numPr>
                  <w:spacing w:after="0" w:line="360" w:lineRule="auto"/>
                  <w:ind w:left="720"/>
                  <w:jc w:val="both"/>
                  <w:rPr>
                    <w:rFonts w:asciiTheme="minorHAnsi" w:hAnsiTheme="minorHAnsi"/>
                    <w:b w:val="0"/>
                    <w:sz w:val="22"/>
                    <w:szCs w:val="22"/>
                  </w:rPr>
                </w:pPr>
                <w:r w:rsidRPr="009313C2">
                  <w:rPr>
                    <w:rFonts w:asciiTheme="minorHAnsi" w:hAnsiTheme="minorHAnsi"/>
                    <w:b w:val="0"/>
                    <w:sz w:val="22"/>
                    <w:szCs w:val="22"/>
                  </w:rPr>
                  <w:t>Provide general advice and guidance to staff, students and others.</w:t>
                </w:r>
              </w:p>
            </w:tc>
          </w:sdtContent>
        </w:sdt>
      </w:tr>
      <w:tr w:rsidR="0096500C" w:rsidRPr="000879C1" w14:paraId="28AAB55F" w14:textId="77777777" w:rsidTr="001D256B">
        <w:tc>
          <w:tcPr>
            <w:tcW w:w="10773" w:type="dxa"/>
            <w:gridSpan w:val="2"/>
            <w:shd w:val="clear" w:color="auto" w:fill="B4C6E7" w:themeFill="accent1" w:themeFillTint="66"/>
          </w:tcPr>
          <w:p w14:paraId="4F73CDCB" w14:textId="77777777"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t>Professional development</w:t>
            </w:r>
            <w:r w:rsidR="00E1730A" w:rsidRPr="001D256B">
              <w:rPr>
                <w:b/>
                <w:color w:val="FFFFFF" w:themeColor="background1"/>
                <w:sz w:val="32"/>
                <w:szCs w:val="32"/>
              </w:rPr>
              <w:t>:</w:t>
            </w:r>
          </w:p>
        </w:tc>
      </w:tr>
      <w:tr w:rsidR="0096500C" w:rsidRPr="000879C1" w14:paraId="04E0C6DA" w14:textId="77777777" w:rsidTr="0096500C">
        <w:sdt>
          <w:sdtPr>
            <w:rPr>
              <w:rFonts w:asciiTheme="minorHAnsi" w:eastAsia="MS Mincho" w:hAnsiTheme="minorHAnsi"/>
              <w:sz w:val="22"/>
              <w:szCs w:val="22"/>
              <w:lang w:val="en-US"/>
            </w:rPr>
            <w:id w:val="1114644225"/>
            <w:placeholder>
              <w:docPart w:val="DefaultPlaceholder_-1854013440"/>
            </w:placeholder>
          </w:sdtPr>
          <w:sdtEndPr/>
          <w:sdtContent>
            <w:tc>
              <w:tcPr>
                <w:tcW w:w="10773" w:type="dxa"/>
                <w:gridSpan w:val="2"/>
                <w:shd w:val="clear" w:color="auto" w:fill="auto"/>
              </w:tcPr>
              <w:p w14:paraId="37FCC212" w14:textId="77777777" w:rsidR="00B6506A" w:rsidRPr="00B6506A" w:rsidRDefault="00B6506A" w:rsidP="0055662E">
                <w:pPr>
                  <w:pStyle w:val="ListParagraph"/>
                  <w:widowControl w:val="0"/>
                  <w:numPr>
                    <w:ilvl w:val="0"/>
                    <w:numId w:val="7"/>
                  </w:numPr>
                  <w:tabs>
                    <w:tab w:val="left" w:pos="940"/>
                    <w:tab w:val="left" w:pos="1440"/>
                  </w:tabs>
                  <w:autoSpaceDE w:val="0"/>
                  <w:autoSpaceDN w:val="0"/>
                  <w:adjustRightInd w:val="0"/>
                  <w:spacing w:after="0" w:line="240" w:lineRule="auto"/>
                  <w:ind w:hanging="357"/>
                  <w:rPr>
                    <w:rFonts w:eastAsiaTheme="minorHAnsi" w:cs="Times"/>
                    <w:sz w:val="22"/>
                    <w:szCs w:val="22"/>
                    <w:lang w:val="en-US"/>
                  </w:rPr>
                </w:pPr>
                <w:r w:rsidRPr="00B6506A">
                  <w:rPr>
                    <w:rFonts w:eastAsiaTheme="minorHAnsi" w:cs="Calibri"/>
                    <w:sz w:val="22"/>
                    <w:szCs w:val="22"/>
                    <w:lang w:val="en-US"/>
                  </w:rPr>
                  <w:t>Participate in performance appraisal reviews and training as required.</w:t>
                </w:r>
              </w:p>
              <w:p w14:paraId="76AE0E18" w14:textId="77777777" w:rsidR="00B6506A" w:rsidRPr="00B6506A" w:rsidRDefault="00B6506A" w:rsidP="0055662E">
                <w:pPr>
                  <w:pStyle w:val="Default"/>
                  <w:numPr>
                    <w:ilvl w:val="0"/>
                    <w:numId w:val="6"/>
                  </w:numPr>
                  <w:rPr>
                    <w:rFonts w:asciiTheme="minorHAnsi" w:hAnsiTheme="minorHAnsi"/>
                    <w:color w:val="auto"/>
                    <w:sz w:val="22"/>
                    <w:szCs w:val="22"/>
                  </w:rPr>
                </w:pPr>
                <w:r w:rsidRPr="00B6506A">
                  <w:rPr>
                    <w:rFonts w:asciiTheme="minorHAnsi" w:hAnsiTheme="minorHAnsi"/>
                    <w:color w:val="auto"/>
                    <w:sz w:val="22"/>
                    <w:szCs w:val="22"/>
                  </w:rPr>
                  <w:t>Ensure that the school’s Equality and Diversity, Safeguarding and Health and Safety Policies are always adhered to.</w:t>
                </w:r>
              </w:p>
              <w:p w14:paraId="0E5F9B98" w14:textId="77777777" w:rsidR="0096500C" w:rsidRPr="000879C1" w:rsidRDefault="0096500C" w:rsidP="00B6506A">
                <w:pPr>
                  <w:textAlignment w:val="baseline"/>
                </w:pPr>
              </w:p>
            </w:tc>
          </w:sdtContent>
        </w:sdt>
      </w:tr>
      <w:tr w:rsidR="000B18F4" w:rsidRPr="00E1730A" w14:paraId="36959BCA" w14:textId="77777777" w:rsidTr="001D256B">
        <w:tc>
          <w:tcPr>
            <w:tcW w:w="10773" w:type="dxa"/>
            <w:gridSpan w:val="2"/>
            <w:shd w:val="clear" w:color="auto" w:fill="B4C6E7" w:themeFill="accent1" w:themeFillTint="66"/>
          </w:tcPr>
          <w:p w14:paraId="3E394840" w14:textId="77777777" w:rsidR="001D256B" w:rsidRPr="001D256B" w:rsidRDefault="000B18F4" w:rsidP="007E0FFC">
            <w:pPr>
              <w:spacing w:line="276" w:lineRule="auto"/>
              <w:rPr>
                <w:b/>
                <w:color w:val="FFFFFF" w:themeColor="background1"/>
                <w:sz w:val="32"/>
                <w:szCs w:val="32"/>
              </w:rPr>
            </w:pPr>
            <w:r w:rsidRPr="001D256B">
              <w:rPr>
                <w:b/>
                <w:color w:val="FFFFFF" w:themeColor="background1"/>
                <w:sz w:val="32"/>
                <w:szCs w:val="32"/>
              </w:rPr>
              <w:t>Other Considerations:</w:t>
            </w:r>
          </w:p>
        </w:tc>
      </w:tr>
      <w:tr w:rsidR="000B18F4" w:rsidRPr="000879C1" w14:paraId="3DD65564" w14:textId="77777777" w:rsidTr="007E0FFC">
        <w:sdt>
          <w:sdtPr>
            <w:rPr>
              <w:rFonts w:asciiTheme="minorHAnsi" w:eastAsia="MS Mincho" w:hAnsiTheme="minorHAnsi"/>
              <w:sz w:val="22"/>
              <w:szCs w:val="22"/>
              <w:lang w:val="en-US"/>
            </w:rPr>
            <w:id w:val="-1170023430"/>
            <w:placeholder>
              <w:docPart w:val="B6F0B2420E6C4330B80FC10DDD88E729"/>
            </w:placeholder>
          </w:sdtPr>
          <w:sdtEndPr/>
          <w:sdtContent>
            <w:tc>
              <w:tcPr>
                <w:tcW w:w="10773" w:type="dxa"/>
                <w:gridSpan w:val="2"/>
                <w:shd w:val="clear" w:color="auto" w:fill="auto"/>
              </w:tcPr>
              <w:p w14:paraId="24865460" w14:textId="77777777" w:rsidR="00C7231A" w:rsidRPr="0055662E" w:rsidRDefault="00C7231A" w:rsidP="0055662E">
                <w:pPr>
                  <w:pStyle w:val="ListParagraph"/>
                  <w:numPr>
                    <w:ilvl w:val="0"/>
                    <w:numId w:val="9"/>
                  </w:numPr>
                  <w:jc w:val="both"/>
                  <w:rPr>
                    <w:rFonts w:eastAsia="Times New Roman" w:cstheme="minorHAnsi"/>
                    <w:sz w:val="22"/>
                    <w:lang w:eastAsia="en-GB"/>
                  </w:rPr>
                </w:pPr>
                <w:r w:rsidRPr="0055662E">
                  <w:rPr>
                    <w:rFonts w:eastAsia="Times New Roman" w:cstheme="minorHAnsi"/>
                    <w:sz w:val="22"/>
                    <w:lang w:eastAsia="en-GB"/>
                  </w:rPr>
                  <w:t>To be aware of and comply with policies and procedures relating to child protection; being vigilant for signs that children may be being abused and to report any such suspicions to the school’s nominated Child Protection Co-ordinator or the Headteacher.</w:t>
                </w:r>
              </w:p>
              <w:p w14:paraId="505F9EFF" w14:textId="77777777" w:rsidR="0055662E" w:rsidRPr="0055662E" w:rsidRDefault="00C7231A" w:rsidP="0055662E">
                <w:pPr>
                  <w:pStyle w:val="ListParagraph"/>
                  <w:numPr>
                    <w:ilvl w:val="0"/>
                    <w:numId w:val="9"/>
                  </w:numPr>
                  <w:jc w:val="both"/>
                  <w:rPr>
                    <w:rFonts w:eastAsia="Times New Roman" w:cstheme="minorHAnsi"/>
                    <w:sz w:val="22"/>
                    <w:lang w:eastAsia="en-GB"/>
                  </w:rPr>
                </w:pPr>
                <w:r w:rsidRPr="0055662E">
                  <w:rPr>
                    <w:rFonts w:eastAsia="Times New Roman" w:cstheme="minorHAnsi"/>
                    <w:sz w:val="22"/>
                    <w:lang w:eastAsia="en-GB"/>
                  </w:rPr>
                  <w:t>To act in accordance with the Data Protection Act and maintain confidentiality at all times e.g. access to staff/student/parent and carers files.</w:t>
                </w:r>
              </w:p>
              <w:p w14:paraId="7F637858" w14:textId="77777777" w:rsidR="0055662E" w:rsidRPr="0055662E" w:rsidRDefault="00C7231A" w:rsidP="0055662E">
                <w:pPr>
                  <w:pStyle w:val="ListParagraph"/>
                  <w:numPr>
                    <w:ilvl w:val="0"/>
                    <w:numId w:val="9"/>
                  </w:numPr>
                  <w:jc w:val="both"/>
                  <w:rPr>
                    <w:rFonts w:eastAsia="Times New Roman" w:cstheme="minorHAnsi"/>
                    <w:sz w:val="22"/>
                    <w:lang w:eastAsia="en-GB"/>
                  </w:rPr>
                </w:pPr>
                <w:r w:rsidRPr="0055662E">
                  <w:rPr>
                    <w:rFonts w:eastAsia="Times New Roman" w:cstheme="minorHAnsi"/>
                    <w:sz w:val="22"/>
                    <w:lang w:eastAsia="en-GB"/>
                  </w:rPr>
                  <w:t>Accept and commit to the principles underlying the Schools Equal Rights policies and practices.</w:t>
                </w:r>
              </w:p>
              <w:p w14:paraId="260CD4C3" w14:textId="77777777" w:rsidR="0055662E" w:rsidRPr="0055662E" w:rsidRDefault="0055662E" w:rsidP="0055662E">
                <w:pPr>
                  <w:pStyle w:val="ListParagraph"/>
                  <w:numPr>
                    <w:ilvl w:val="0"/>
                    <w:numId w:val="9"/>
                  </w:numPr>
                  <w:jc w:val="both"/>
                  <w:rPr>
                    <w:rFonts w:eastAsia="Times New Roman" w:cstheme="minorHAnsi"/>
                    <w:sz w:val="22"/>
                    <w:lang w:eastAsia="en-GB"/>
                  </w:rPr>
                </w:pPr>
                <w:r w:rsidRPr="0055662E">
                  <w:rPr>
                    <w:rFonts w:eastAsia="Times New Roman" w:cstheme="minorHAnsi"/>
                    <w:sz w:val="22"/>
                    <w:lang w:eastAsia="en-GB"/>
                  </w:rPr>
                  <w:t>B</w:t>
                </w:r>
                <w:r w:rsidR="00C7231A" w:rsidRPr="0055662E">
                  <w:rPr>
                    <w:rFonts w:eastAsia="Times New Roman" w:cstheme="minorHAnsi"/>
                    <w:sz w:val="22"/>
                    <w:lang w:eastAsia="en-GB"/>
                  </w:rPr>
                  <w:t>e able to perform all duties and tasks with reasonable adjustment, where appropriate, in accordance with the Equality Act.</w:t>
                </w:r>
              </w:p>
              <w:p w14:paraId="554AFC01" w14:textId="77777777" w:rsidR="00C7231A" w:rsidRPr="0055662E" w:rsidRDefault="00C7231A" w:rsidP="0055662E">
                <w:pPr>
                  <w:pStyle w:val="ListParagraph"/>
                  <w:numPr>
                    <w:ilvl w:val="0"/>
                    <w:numId w:val="9"/>
                  </w:numPr>
                  <w:jc w:val="both"/>
                  <w:rPr>
                    <w:rFonts w:eastAsia="Times New Roman" w:cstheme="minorHAnsi"/>
                    <w:sz w:val="22"/>
                    <w:lang w:eastAsia="en-GB"/>
                  </w:rPr>
                </w:pPr>
                <w:r w:rsidRPr="0055662E">
                  <w:rPr>
                    <w:rFonts w:eastAsia="Times New Roman" w:cstheme="minorHAnsi"/>
                    <w:sz w:val="22"/>
                    <w:lang w:eastAsia="en-GB"/>
                  </w:rPr>
                  <w:t>Must be legally entitled to work in the UK.</w:t>
                </w:r>
              </w:p>
              <w:p w14:paraId="38B290EC" w14:textId="77777777" w:rsidR="00B6506A" w:rsidRPr="000F21ED" w:rsidRDefault="00B6506A" w:rsidP="00B6506A">
                <w:pPr>
                  <w:rPr>
                    <w:rFonts w:cs="Arial"/>
                  </w:rPr>
                </w:pPr>
                <w:r w:rsidRPr="000F21ED">
                  <w:rPr>
                    <w:rFonts w:cs="Arial"/>
                  </w:rPr>
                  <w:t>T</w:t>
                </w:r>
                <w:r w:rsidRPr="000F21ED">
                  <w:rPr>
                    <w:rFonts w:cs="Arial"/>
                    <w:bCs/>
                  </w:rPr>
                  <w:t>his job profile is not a definitive list of responsibilities but identifies the key components of the role.  The post holder will, therefore, be required to undertake other reasonable duties commensurate with the purpose and salary level of this post.</w:t>
                </w:r>
              </w:p>
              <w:p w14:paraId="356E906A" w14:textId="77777777" w:rsidR="00B6506A" w:rsidRDefault="00B6506A" w:rsidP="00B6506A">
                <w:pPr>
                  <w:jc w:val="both"/>
                </w:pPr>
              </w:p>
              <w:p w14:paraId="6DA714D0" w14:textId="77777777" w:rsidR="000B18F4" w:rsidRPr="000879C1" w:rsidRDefault="000B18F4" w:rsidP="00B6506A">
                <w:pPr>
                  <w:jc w:val="both"/>
                </w:pPr>
              </w:p>
            </w:tc>
          </w:sdtContent>
        </w:sdt>
      </w:tr>
      <w:tr w:rsidR="0096500C" w:rsidRPr="000879C1" w14:paraId="4A23481F" w14:textId="77777777" w:rsidTr="0096500C">
        <w:tc>
          <w:tcPr>
            <w:tcW w:w="10773" w:type="dxa"/>
            <w:gridSpan w:val="2"/>
            <w:shd w:val="clear" w:color="auto" w:fill="E7E6E6" w:themeFill="background2"/>
          </w:tcPr>
          <w:p w14:paraId="6296B179" w14:textId="77777777" w:rsidR="00837C0E" w:rsidRPr="00837C0E" w:rsidRDefault="0096500C" w:rsidP="00837C0E">
            <w:pPr>
              <w:rPr>
                <w:b/>
                <w:sz w:val="16"/>
                <w:szCs w:val="16"/>
              </w:rPr>
            </w:pPr>
            <w:r w:rsidRPr="00E1730A">
              <w:rPr>
                <w:b/>
              </w:rPr>
              <w:t>Safeguarding</w:t>
            </w:r>
            <w:r w:rsidR="00E1730A">
              <w:rPr>
                <w:b/>
              </w:rPr>
              <w:t>:</w:t>
            </w:r>
            <w:r w:rsidR="00837C0E">
              <w:rPr>
                <w:b/>
              </w:rPr>
              <w:t xml:space="preserve"> </w:t>
            </w:r>
            <w:r w:rsidR="00837C0E" w:rsidRPr="00837C0E">
              <w:rPr>
                <w:sz w:val="16"/>
                <w:szCs w:val="16"/>
              </w:rPr>
              <w:t xml:space="preserve">No </w:t>
            </w:r>
            <w:r w:rsidR="00837C0E" w:rsidRPr="00837C0E">
              <w:rPr>
                <w:rFonts w:eastAsia="Times New Roman" w:cstheme="minorHAnsi"/>
                <w:sz w:val="16"/>
                <w:szCs w:val="16"/>
                <w:shd w:val="clear" w:color="auto" w:fill="E7E6E6" w:themeFill="background2"/>
                <w:lang w:val="en-GB" w:eastAsia="en-GB"/>
              </w:rPr>
              <w:t>contra-indications in personal background or criminal record indicating unsuitability to work with children/young people/vulnerable clients/finance (An enhanced DBS check is required)</w:t>
            </w:r>
            <w:r w:rsidR="00837C0E">
              <w:rPr>
                <w:rFonts w:eastAsia="Times New Roman" w:cstheme="minorHAnsi"/>
                <w:sz w:val="16"/>
                <w:szCs w:val="16"/>
                <w:shd w:val="clear" w:color="auto" w:fill="E7E6E6" w:themeFill="background2"/>
                <w:lang w:val="en-GB" w:eastAsia="en-GB"/>
              </w:rPr>
              <w:t>.</w:t>
            </w:r>
          </w:p>
        </w:tc>
      </w:tr>
      <w:tr w:rsidR="0096500C" w:rsidRPr="000879C1" w14:paraId="248BCFB5" w14:textId="77777777" w:rsidTr="0096500C">
        <w:tc>
          <w:tcPr>
            <w:tcW w:w="10773" w:type="dxa"/>
            <w:gridSpan w:val="2"/>
            <w:shd w:val="clear" w:color="auto" w:fill="E7E6E6" w:themeFill="background2"/>
          </w:tcPr>
          <w:p w14:paraId="4692ACF2" w14:textId="77777777" w:rsidR="00837C0E" w:rsidRDefault="00091104" w:rsidP="00837C0E">
            <w:pPr>
              <w:pStyle w:val="Quote"/>
              <w:spacing w:before="0" w:after="0"/>
              <w:ind w:left="0"/>
              <w:jc w:val="both"/>
              <w:rPr>
                <w:i w:val="0"/>
                <w:sz w:val="16"/>
                <w:szCs w:val="16"/>
              </w:rPr>
            </w:pPr>
            <w:r>
              <w:rPr>
                <w:b/>
                <w:i w:val="0"/>
                <w:color w:val="auto"/>
              </w:rPr>
              <w:t xml:space="preserve">Advanced Threshold </w:t>
            </w:r>
            <w:r w:rsidR="0096500C" w:rsidRPr="00837C0E">
              <w:rPr>
                <w:b/>
                <w:i w:val="0"/>
                <w:color w:val="auto"/>
              </w:rPr>
              <w:t xml:space="preserve">Fluency </w:t>
            </w:r>
            <w:r>
              <w:rPr>
                <w:b/>
                <w:i w:val="0"/>
                <w:color w:val="auto"/>
              </w:rPr>
              <w:t>D</w:t>
            </w:r>
            <w:r w:rsidR="0096500C" w:rsidRPr="00837C0E">
              <w:rPr>
                <w:b/>
                <w:i w:val="0"/>
                <w:color w:val="auto"/>
              </w:rPr>
              <w:t>uty</w:t>
            </w:r>
            <w:r>
              <w:rPr>
                <w:b/>
                <w:i w:val="0"/>
                <w:color w:val="auto"/>
              </w:rPr>
              <w:t xml:space="preserve"> Required</w:t>
            </w:r>
            <w:r w:rsidR="0096500C" w:rsidRPr="00837C0E">
              <w:rPr>
                <w:b/>
                <w:i w:val="0"/>
                <w:color w:val="auto"/>
              </w:rPr>
              <w:t>:</w:t>
            </w:r>
            <w:r w:rsidR="000B18F4">
              <w:t xml:space="preserve"> </w:t>
            </w:r>
            <w:r w:rsidR="00837C0E" w:rsidRPr="00927147">
              <w:rPr>
                <w:i w:val="0"/>
                <w:sz w:val="16"/>
                <w:szCs w:val="16"/>
              </w:rPr>
              <w:t>In line with the Immigration Act 2016; the Government has created a duty to ensure that all Public Authority staff working in customer facing roles can speak fluent English to an appropriate standard. For this role the post holder is required to meet the Advanced Threshold Level. The post holder should demonstrate they can:</w:t>
            </w:r>
          </w:p>
          <w:p w14:paraId="04019809" w14:textId="77777777" w:rsidR="00837C0E" w:rsidRDefault="00837C0E" w:rsidP="0055662E">
            <w:pPr>
              <w:pStyle w:val="Quote"/>
              <w:numPr>
                <w:ilvl w:val="0"/>
                <w:numId w:val="3"/>
              </w:numPr>
              <w:spacing w:before="0" w:after="0"/>
              <w:jc w:val="both"/>
              <w:rPr>
                <w:i w:val="0"/>
                <w:sz w:val="16"/>
                <w:szCs w:val="16"/>
              </w:rPr>
            </w:pPr>
            <w:r w:rsidRPr="00927147">
              <w:rPr>
                <w:i w:val="0"/>
                <w:sz w:val="16"/>
                <w:szCs w:val="16"/>
              </w:rPr>
              <w:t>Express themselves fluently and spontaneously at length effortlessly.</w:t>
            </w:r>
            <w:r>
              <w:rPr>
                <w:i w:val="0"/>
                <w:sz w:val="16"/>
                <w:szCs w:val="16"/>
              </w:rPr>
              <w:t xml:space="preserve"> </w:t>
            </w:r>
          </w:p>
          <w:p w14:paraId="4C3235C2" w14:textId="77777777" w:rsidR="00837C0E" w:rsidRDefault="00837C0E" w:rsidP="0055662E">
            <w:pPr>
              <w:pStyle w:val="Quote"/>
              <w:numPr>
                <w:ilvl w:val="0"/>
                <w:numId w:val="3"/>
              </w:numPr>
              <w:spacing w:before="0" w:after="0"/>
              <w:jc w:val="both"/>
              <w:rPr>
                <w:i w:val="0"/>
                <w:sz w:val="16"/>
                <w:szCs w:val="16"/>
              </w:rPr>
            </w:pPr>
            <w:r w:rsidRPr="00927147">
              <w:rPr>
                <w:i w:val="0"/>
                <w:sz w:val="16"/>
                <w:szCs w:val="16"/>
              </w:rPr>
              <w:t xml:space="preserve">Explain difficult concepts simply without hindering the natural smooth flow of language. </w:t>
            </w:r>
          </w:p>
          <w:p w14:paraId="3D453EED" w14:textId="77777777" w:rsidR="00837C0E" w:rsidRPr="00837C0E" w:rsidRDefault="00837C0E" w:rsidP="0055662E">
            <w:pPr>
              <w:pStyle w:val="Quote"/>
              <w:numPr>
                <w:ilvl w:val="0"/>
                <w:numId w:val="3"/>
              </w:numPr>
              <w:spacing w:before="0" w:after="0"/>
              <w:jc w:val="both"/>
              <w:rPr>
                <w:sz w:val="16"/>
                <w:szCs w:val="16"/>
              </w:rPr>
            </w:pPr>
            <w:r w:rsidRPr="00927147">
              <w:rPr>
                <w:i w:val="0"/>
                <w:sz w:val="16"/>
                <w:szCs w:val="16"/>
              </w:rPr>
              <w:t>Take responsibility for promoting high standards of literacy, articulacy and the correct use of standard English in school</w:t>
            </w:r>
            <w:r>
              <w:rPr>
                <w:i w:val="0"/>
                <w:sz w:val="16"/>
                <w:szCs w:val="16"/>
              </w:rPr>
              <w:t>.</w:t>
            </w:r>
          </w:p>
        </w:tc>
      </w:tr>
      <w:tr w:rsidR="0096500C" w:rsidRPr="000879C1" w14:paraId="379BD002" w14:textId="77777777" w:rsidTr="0096500C">
        <w:tc>
          <w:tcPr>
            <w:tcW w:w="10773" w:type="dxa"/>
            <w:gridSpan w:val="2"/>
            <w:shd w:val="clear" w:color="auto" w:fill="E7E6E6" w:themeFill="background2"/>
          </w:tcPr>
          <w:p w14:paraId="22AC22C8" w14:textId="77777777" w:rsidR="0096500C" w:rsidRPr="00264982" w:rsidRDefault="0096500C" w:rsidP="0096500C">
            <w:pPr>
              <w:tabs>
                <w:tab w:val="left" w:pos="-720"/>
                <w:tab w:val="left" w:pos="0"/>
              </w:tabs>
              <w:suppressAutoHyphens/>
              <w:rPr>
                <w:rFonts w:eastAsia="Times New Roman" w:cstheme="minorHAnsi"/>
                <w:sz w:val="16"/>
                <w:szCs w:val="16"/>
                <w:lang w:val="en-GB" w:eastAsia="en-GB"/>
              </w:rPr>
            </w:pPr>
            <w:r w:rsidRPr="00E1730A">
              <w:rPr>
                <w:b/>
              </w:rPr>
              <w:t>Notes:</w:t>
            </w:r>
            <w:r>
              <w:t xml:space="preserve"> </w:t>
            </w:r>
            <w:r w:rsidRPr="00264982">
              <w:rPr>
                <w:rFonts w:eastAsia="Times New Roman" w:cstheme="minorHAnsi"/>
                <w:sz w:val="16"/>
                <w:szCs w:val="16"/>
                <w:lang w:val="en-GB" w:eastAsia="en-GB"/>
              </w:rPr>
              <w:t>This is illustrative of the general nature and level of responsibility of the work to be undertaken, commensurate with the grade and is not a comprehensive list of all the duties and responsibilities of the post. Successful postholders should not refuse to undertake work, which is not specified on this form and the</w:t>
            </w:r>
            <w:r w:rsidRPr="00264982">
              <w:rPr>
                <w:rFonts w:cstheme="minorHAnsi"/>
                <w:sz w:val="16"/>
                <w:szCs w:val="16"/>
              </w:rPr>
              <w:t xml:space="preserve"> job description may be amended at any time in consultation with the postholder.</w:t>
            </w:r>
          </w:p>
          <w:p w14:paraId="40BF05D5" w14:textId="77777777" w:rsidR="0096500C" w:rsidRPr="00264982" w:rsidRDefault="0096500C" w:rsidP="0096500C">
            <w:pPr>
              <w:tabs>
                <w:tab w:val="left" w:pos="-720"/>
                <w:tab w:val="left" w:pos="0"/>
              </w:tabs>
              <w:suppressAutoHyphens/>
              <w:rPr>
                <w:rFonts w:eastAsia="Times New Roman" w:cstheme="minorHAnsi"/>
                <w:sz w:val="16"/>
                <w:szCs w:val="16"/>
                <w:lang w:val="en-GB" w:eastAsia="en-GB"/>
              </w:rPr>
            </w:pPr>
            <w:r w:rsidRPr="00264982">
              <w:rPr>
                <w:rFonts w:eastAsia="Times New Roman" w:cstheme="minorHAnsi"/>
                <w:sz w:val="16"/>
                <w:szCs w:val="16"/>
                <w:lang w:val="en-GB" w:eastAsia="en-GB"/>
              </w:rPr>
              <w:t>Beckfoot Trust is an Equal Opportunities Employer and requires its employees to comply with all current equality policies both in terms of equal opportunity for employment.</w:t>
            </w:r>
          </w:p>
          <w:p w14:paraId="7B4F988A" w14:textId="77777777" w:rsidR="0096500C" w:rsidRPr="000879C1" w:rsidRDefault="0096500C" w:rsidP="0096500C">
            <w:pPr>
              <w:tabs>
                <w:tab w:val="left" w:pos="-720"/>
                <w:tab w:val="left" w:pos="0"/>
              </w:tabs>
              <w:suppressAutoHyphens/>
            </w:pPr>
            <w:r w:rsidRPr="00264982">
              <w:rPr>
                <w:rFonts w:eastAsia="Times New Roman" w:cstheme="minorHAnsi"/>
                <w:sz w:val="16"/>
                <w:szCs w:val="16"/>
                <w:lang w:val="en-GB" w:eastAsia="en-GB"/>
              </w:rPr>
              <w:t>The Trust is committed to making any necessary reasonable adjustments to the job role and the working environment that would enable access to employment opportunities for disabled job applicants or continued employment for any employee who develops a disabling condition</w:t>
            </w:r>
          </w:p>
        </w:tc>
      </w:tr>
      <w:tr w:rsidR="0096500C" w:rsidRPr="000879C1" w14:paraId="307EF8BF" w14:textId="77777777" w:rsidTr="001D256B">
        <w:tc>
          <w:tcPr>
            <w:tcW w:w="1843" w:type="dxa"/>
            <w:shd w:val="clear" w:color="auto" w:fill="B4C6E7" w:themeFill="accent1" w:themeFillTint="66"/>
          </w:tcPr>
          <w:p w14:paraId="6F87A987" w14:textId="77777777" w:rsidR="001D256B" w:rsidRPr="001D256B" w:rsidRDefault="001D256B" w:rsidP="00D639AB">
            <w:pPr>
              <w:spacing w:line="276" w:lineRule="auto"/>
              <w:rPr>
                <w:b/>
                <w:color w:val="FFFFFF" w:themeColor="background1"/>
                <w:sz w:val="32"/>
                <w:szCs w:val="32"/>
              </w:rPr>
            </w:pPr>
            <w:r w:rsidRPr="001D256B">
              <w:rPr>
                <w:b/>
                <w:color w:val="FFFFFF" w:themeColor="background1"/>
                <w:sz w:val="32"/>
                <w:szCs w:val="32"/>
              </w:rPr>
              <w:t>Date</w:t>
            </w:r>
            <w:r w:rsidR="0096500C" w:rsidRPr="001D256B">
              <w:rPr>
                <w:b/>
                <w:color w:val="FFFFFF" w:themeColor="background1"/>
                <w:sz w:val="32"/>
                <w:szCs w:val="32"/>
              </w:rPr>
              <w:t>:</w:t>
            </w:r>
          </w:p>
        </w:tc>
        <w:sdt>
          <w:sdtPr>
            <w:id w:val="-1916774449"/>
            <w:placeholder>
              <w:docPart w:val="DefaultPlaceholder_-1854013440"/>
            </w:placeholder>
          </w:sdtPr>
          <w:sdtEndPr/>
          <w:sdtContent>
            <w:tc>
              <w:tcPr>
                <w:tcW w:w="8930" w:type="dxa"/>
                <w:shd w:val="clear" w:color="auto" w:fill="auto"/>
              </w:tcPr>
              <w:p w14:paraId="427F80DA" w14:textId="77777777" w:rsidR="0096500C" w:rsidRDefault="009A6E4F" w:rsidP="009A6E4F">
                <w:r>
                  <w:t>October 2020</w:t>
                </w:r>
              </w:p>
            </w:tc>
          </w:sdtContent>
        </w:sdt>
      </w:tr>
    </w:tbl>
    <w:p w14:paraId="12199127" w14:textId="5FBE0BC8" w:rsidR="000C3ED8" w:rsidRDefault="000C3ED8" w:rsidP="000879C1"/>
    <w:p w14:paraId="18D6EE1F" w14:textId="0879D569" w:rsidR="002463AC" w:rsidRDefault="002463AC" w:rsidP="000879C1"/>
    <w:p w14:paraId="44FCCED2" w14:textId="3197388A" w:rsidR="002463AC" w:rsidRDefault="002463AC" w:rsidP="000879C1"/>
    <w:p w14:paraId="1160CF57" w14:textId="49FF01D7" w:rsidR="002463AC" w:rsidRDefault="002463AC" w:rsidP="000879C1"/>
    <w:p w14:paraId="56F668A6" w14:textId="46199673" w:rsidR="002463AC" w:rsidRDefault="002463AC" w:rsidP="000879C1"/>
    <w:p w14:paraId="5EAD9410" w14:textId="37AAD51F" w:rsidR="002463AC" w:rsidRDefault="002463AC" w:rsidP="000879C1"/>
    <w:p w14:paraId="2FBEC8B9" w14:textId="45273F78" w:rsidR="002463AC" w:rsidRDefault="002463AC" w:rsidP="000879C1"/>
    <w:p w14:paraId="0DBAA568" w14:textId="4C682CD8" w:rsidR="002463AC" w:rsidRDefault="002463AC" w:rsidP="000879C1"/>
    <w:p w14:paraId="538D3ECC" w14:textId="6CAEFA43" w:rsidR="002463AC" w:rsidRDefault="002463AC" w:rsidP="000879C1"/>
    <w:p w14:paraId="0FC3DA99" w14:textId="67A5D59A" w:rsidR="002463AC" w:rsidRDefault="002463AC" w:rsidP="000879C1"/>
    <w:p w14:paraId="600073B9" w14:textId="77777777" w:rsidR="002463AC" w:rsidRDefault="002463AC" w:rsidP="000879C1"/>
    <w:p w14:paraId="20A19546" w14:textId="71E86EE6" w:rsidR="002463AC" w:rsidRDefault="002463AC" w:rsidP="000879C1"/>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29"/>
        <w:gridCol w:w="1559"/>
      </w:tblGrid>
      <w:tr w:rsidR="002463AC" w:rsidRPr="000879C1" w14:paraId="41191276" w14:textId="77777777" w:rsidTr="007874BA">
        <w:tc>
          <w:tcPr>
            <w:tcW w:w="10773" w:type="dxa"/>
            <w:gridSpan w:val="3"/>
          </w:tcPr>
          <w:p w14:paraId="2E1AD80B" w14:textId="77777777" w:rsidR="002463AC" w:rsidRDefault="002463AC" w:rsidP="007874BA">
            <w:pPr>
              <w:rPr>
                <w:b/>
                <w:color w:val="0070C0"/>
                <w:sz w:val="32"/>
                <w:szCs w:val="32"/>
              </w:rPr>
            </w:pPr>
            <w:r w:rsidRPr="000879C1">
              <w:rPr>
                <w:b/>
                <w:color w:val="0070C0"/>
                <w:sz w:val="32"/>
                <w:szCs w:val="32"/>
              </w:rPr>
              <w:lastRenderedPageBreak/>
              <w:t>Person Specification</w:t>
            </w:r>
          </w:p>
          <w:p w14:paraId="56DEEC38" w14:textId="77777777" w:rsidR="002463AC" w:rsidRPr="000879C1" w:rsidRDefault="002463AC" w:rsidP="007874BA">
            <w:pPr>
              <w:rPr>
                <w:i/>
              </w:rPr>
            </w:pPr>
            <w:r w:rsidRPr="00BD4A65">
              <w:rPr>
                <w:b/>
                <w:color w:val="0070C0"/>
                <w:sz w:val="28"/>
                <w:szCs w:val="28"/>
              </w:rPr>
              <w:t>Teachers and Support Staff</w:t>
            </w:r>
            <w:r>
              <w:rPr>
                <w:b/>
                <w:noProof/>
                <w:color w:val="0070C0"/>
                <w:sz w:val="32"/>
                <w:szCs w:val="32"/>
                <w:lang w:val="en-GB" w:eastAsia="en-GB"/>
              </w:rPr>
              <w:drawing>
                <wp:anchor distT="0" distB="0" distL="114300" distR="114300" simplePos="0" relativeHeight="251660288" behindDoc="0" locked="0" layoutInCell="1" allowOverlap="1" wp14:anchorId="652800FE" wp14:editId="4ABAF042">
                  <wp:simplePos x="0" y="0"/>
                  <wp:positionH relativeFrom="margin">
                    <wp:posOffset>5671743</wp:posOffset>
                  </wp:positionH>
                  <wp:positionV relativeFrom="margin">
                    <wp:posOffset>31750</wp:posOffset>
                  </wp:positionV>
                  <wp:extent cx="1053465" cy="424180"/>
                  <wp:effectExtent l="0" t="0" r="0" b="0"/>
                  <wp:wrapSquare wrapText="bothSides"/>
                  <wp:docPr id="2" name="Picture 2" descr="Beckfoot Trust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ckfoot Trust Logo (cropp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465"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463AC" w:rsidRPr="00BD4A65" w14:paraId="3471584A" w14:textId="77777777" w:rsidTr="007874BA">
        <w:tc>
          <w:tcPr>
            <w:tcW w:w="1985" w:type="dxa"/>
            <w:shd w:val="clear" w:color="auto" w:fill="B4C6E7" w:themeFill="accent1" w:themeFillTint="66"/>
          </w:tcPr>
          <w:p w14:paraId="79E604D7" w14:textId="77777777" w:rsidR="002463AC" w:rsidRPr="00215FBD" w:rsidRDefault="002463AC" w:rsidP="007874BA">
            <w:pPr>
              <w:rPr>
                <w:b/>
                <w:color w:val="FFFFFF" w:themeColor="background1"/>
                <w:sz w:val="32"/>
                <w:szCs w:val="32"/>
              </w:rPr>
            </w:pPr>
            <w:r w:rsidRPr="00215FBD">
              <w:rPr>
                <w:b/>
                <w:color w:val="FFFFFF" w:themeColor="background1"/>
                <w:sz w:val="32"/>
                <w:szCs w:val="32"/>
              </w:rPr>
              <w:t>Role:</w:t>
            </w:r>
          </w:p>
        </w:tc>
        <w:sdt>
          <w:sdtPr>
            <w:rPr>
              <w:b/>
            </w:rPr>
            <w:id w:val="59534710"/>
            <w:placeholder>
              <w:docPart w:val="A561F364B7E34F25BB4C110718DEEB15"/>
            </w:placeholder>
          </w:sdtPr>
          <w:sdtContent>
            <w:tc>
              <w:tcPr>
                <w:tcW w:w="8788" w:type="dxa"/>
                <w:gridSpan w:val="2"/>
              </w:tcPr>
              <w:p w14:paraId="0854B35B" w14:textId="77777777" w:rsidR="002463AC" w:rsidRPr="00BD4A65" w:rsidRDefault="002463AC" w:rsidP="007874BA">
                <w:pPr>
                  <w:rPr>
                    <w:b/>
                  </w:rPr>
                </w:pPr>
                <w:r>
                  <w:rPr>
                    <w:b/>
                  </w:rPr>
                  <w:t>Data Manager - Curriculum</w:t>
                </w:r>
              </w:p>
            </w:tc>
          </w:sdtContent>
        </w:sdt>
      </w:tr>
      <w:tr w:rsidR="002463AC" w:rsidRPr="00CB706C" w14:paraId="0B2BC697" w14:textId="77777777" w:rsidTr="007874BA">
        <w:tc>
          <w:tcPr>
            <w:tcW w:w="1985" w:type="dxa"/>
            <w:shd w:val="clear" w:color="auto" w:fill="B4C6E7" w:themeFill="accent1" w:themeFillTint="66"/>
          </w:tcPr>
          <w:p w14:paraId="7B54EB7E" w14:textId="77777777" w:rsidR="002463AC" w:rsidRPr="00CB706C" w:rsidRDefault="002463AC" w:rsidP="007874BA">
            <w:pPr>
              <w:rPr>
                <w:color w:val="FFFFFF" w:themeColor="background1"/>
                <w:sz w:val="28"/>
                <w:szCs w:val="28"/>
              </w:rPr>
            </w:pPr>
          </w:p>
        </w:tc>
        <w:tc>
          <w:tcPr>
            <w:tcW w:w="7229" w:type="dxa"/>
            <w:shd w:val="clear" w:color="auto" w:fill="B4C6E7" w:themeFill="accent1" w:themeFillTint="66"/>
          </w:tcPr>
          <w:p w14:paraId="03DB2E19" w14:textId="77777777" w:rsidR="002463AC" w:rsidRPr="00CB706C" w:rsidRDefault="002463AC" w:rsidP="007874BA">
            <w:pPr>
              <w:spacing w:line="276" w:lineRule="auto"/>
              <w:rPr>
                <w:b/>
                <w:color w:val="FFFFFF" w:themeColor="background1"/>
                <w:sz w:val="28"/>
                <w:szCs w:val="28"/>
              </w:rPr>
            </w:pPr>
            <w:r w:rsidRPr="00CB706C">
              <w:rPr>
                <w:b/>
                <w:color w:val="FFFFFF" w:themeColor="background1"/>
                <w:sz w:val="28"/>
                <w:szCs w:val="28"/>
              </w:rPr>
              <w:t>Essential Requirements</w:t>
            </w:r>
          </w:p>
        </w:tc>
        <w:tc>
          <w:tcPr>
            <w:tcW w:w="1559" w:type="dxa"/>
            <w:shd w:val="clear" w:color="auto" w:fill="B4C6E7" w:themeFill="accent1" w:themeFillTint="66"/>
          </w:tcPr>
          <w:p w14:paraId="0A842929" w14:textId="77777777" w:rsidR="002463AC" w:rsidRPr="00CB706C" w:rsidRDefault="002463AC" w:rsidP="007874BA">
            <w:pPr>
              <w:spacing w:line="276" w:lineRule="auto"/>
              <w:rPr>
                <w:color w:val="FFFFFF" w:themeColor="background1"/>
                <w:sz w:val="28"/>
                <w:szCs w:val="28"/>
              </w:rPr>
            </w:pPr>
            <w:r w:rsidRPr="00CB706C">
              <w:rPr>
                <w:color w:val="FFFFFF" w:themeColor="background1"/>
                <w:sz w:val="28"/>
                <w:szCs w:val="28"/>
              </w:rPr>
              <w:t>How Identified</w:t>
            </w:r>
          </w:p>
        </w:tc>
      </w:tr>
      <w:tr w:rsidR="002463AC" w:rsidRPr="00CB706C" w14:paraId="72A02F71" w14:textId="77777777" w:rsidTr="007874BA">
        <w:tc>
          <w:tcPr>
            <w:tcW w:w="1985" w:type="dxa"/>
            <w:shd w:val="clear" w:color="auto" w:fill="B4C6E7" w:themeFill="accent1" w:themeFillTint="66"/>
          </w:tcPr>
          <w:p w14:paraId="296E4747" w14:textId="77777777" w:rsidR="002463AC" w:rsidRPr="00CB706C" w:rsidRDefault="002463AC" w:rsidP="007874BA">
            <w:pPr>
              <w:rPr>
                <w:b/>
                <w:color w:val="FFFFFF" w:themeColor="background1"/>
                <w:sz w:val="28"/>
                <w:szCs w:val="28"/>
              </w:rPr>
            </w:pPr>
            <w:r w:rsidRPr="00CB706C">
              <w:rPr>
                <w:b/>
                <w:color w:val="FFFFFF" w:themeColor="background1"/>
                <w:sz w:val="28"/>
                <w:szCs w:val="28"/>
              </w:rPr>
              <w:t>Qualifications</w:t>
            </w:r>
          </w:p>
        </w:tc>
        <w:sdt>
          <w:sdtPr>
            <w:rPr>
              <w:rFonts w:cs="Calibri"/>
            </w:rPr>
            <w:id w:val="746618225"/>
            <w:placeholder>
              <w:docPart w:val="D28513F8DA39421C89BD67DC6A7A5AD1"/>
            </w:placeholder>
          </w:sdtPr>
          <w:sdtContent>
            <w:tc>
              <w:tcPr>
                <w:tcW w:w="7229" w:type="dxa"/>
              </w:tcPr>
              <w:p w14:paraId="06B14005" w14:textId="77777777" w:rsidR="002463AC" w:rsidRDefault="002463AC" w:rsidP="007874BA">
                <w:pPr>
                  <w:rPr>
                    <w:rFonts w:ascii="Calibri" w:hAnsi="Calibri"/>
                  </w:rPr>
                </w:pPr>
                <w:r w:rsidRPr="00B37568">
                  <w:rPr>
                    <w:rFonts w:ascii="Calibri" w:hAnsi="Calibri"/>
                  </w:rPr>
                  <w:t>Qualified to degree level or can demonstrate appropriate and significant relevant work experience</w:t>
                </w:r>
              </w:p>
              <w:p w14:paraId="58F1AF65" w14:textId="77777777" w:rsidR="002463AC" w:rsidRPr="00487BF7" w:rsidRDefault="002463AC" w:rsidP="007874BA">
                <w:pPr>
                  <w:rPr>
                    <w:rFonts w:cs="Calibri"/>
                  </w:rPr>
                </w:pPr>
              </w:p>
            </w:tc>
          </w:sdtContent>
        </w:sdt>
        <w:tc>
          <w:tcPr>
            <w:tcW w:w="1559" w:type="dxa"/>
            <w:shd w:val="clear" w:color="auto" w:fill="B4C6E7" w:themeFill="accent1" w:themeFillTint="66"/>
          </w:tcPr>
          <w:p w14:paraId="4AE29CA4" w14:textId="77777777" w:rsidR="002463AC" w:rsidRPr="00CB706C" w:rsidRDefault="002463AC" w:rsidP="007874BA">
            <w:pPr>
              <w:rPr>
                <w:color w:val="FFFFFF" w:themeColor="background1"/>
                <w:sz w:val="28"/>
                <w:szCs w:val="28"/>
              </w:rPr>
            </w:pPr>
            <w:r w:rsidRPr="00CB706C">
              <w:rPr>
                <w:color w:val="FFFFFF" w:themeColor="background1"/>
                <w:sz w:val="28"/>
                <w:szCs w:val="28"/>
              </w:rPr>
              <w:t>Application</w:t>
            </w:r>
          </w:p>
        </w:tc>
      </w:tr>
      <w:tr w:rsidR="002463AC" w:rsidRPr="00CB706C" w14:paraId="40C1177C" w14:textId="77777777" w:rsidTr="007874BA">
        <w:tc>
          <w:tcPr>
            <w:tcW w:w="1985" w:type="dxa"/>
            <w:shd w:val="clear" w:color="auto" w:fill="B4C6E7" w:themeFill="accent1" w:themeFillTint="66"/>
          </w:tcPr>
          <w:p w14:paraId="06490986" w14:textId="77777777" w:rsidR="002463AC" w:rsidRPr="00CB706C" w:rsidRDefault="002463AC" w:rsidP="007874BA">
            <w:pPr>
              <w:rPr>
                <w:b/>
                <w:color w:val="FFFFFF" w:themeColor="background1"/>
                <w:sz w:val="28"/>
                <w:szCs w:val="28"/>
              </w:rPr>
            </w:pPr>
            <w:r w:rsidRPr="00CB706C">
              <w:rPr>
                <w:b/>
                <w:color w:val="FFFFFF" w:themeColor="background1"/>
                <w:sz w:val="28"/>
                <w:szCs w:val="28"/>
              </w:rPr>
              <w:t>Experience</w:t>
            </w:r>
          </w:p>
        </w:tc>
        <w:sdt>
          <w:sdtPr>
            <w:rPr>
              <w:lang w:eastAsia="en-GB"/>
            </w:rPr>
            <w:id w:val="-173116519"/>
            <w:placeholder>
              <w:docPart w:val="F8CDD723B568441295DE2555CD438E22"/>
            </w:placeholder>
          </w:sdtPr>
          <w:sdtContent>
            <w:tc>
              <w:tcPr>
                <w:tcW w:w="7229" w:type="dxa"/>
              </w:tcPr>
              <w:p w14:paraId="3AFF1CBE" w14:textId="77777777" w:rsidR="002463AC" w:rsidRPr="000C58BA" w:rsidRDefault="002463AC" w:rsidP="007874BA">
                <w:pPr>
                  <w:rPr>
                    <w:rFonts w:cs="Arial"/>
                    <w:sz w:val="24"/>
                    <w:szCs w:val="24"/>
                  </w:rPr>
                </w:pPr>
                <w:r w:rsidRPr="000C58BA">
                  <w:rPr>
                    <w:rFonts w:cs="Arial"/>
                    <w:sz w:val="24"/>
                    <w:szCs w:val="24"/>
                  </w:rPr>
                  <w:t xml:space="preserve">Relevant experience of contributing at a strategic level within the senior management/leadership team of an </w:t>
                </w:r>
                <w:proofErr w:type="spellStart"/>
                <w:r w:rsidRPr="000C58BA">
                  <w:rPr>
                    <w:rFonts w:cs="Arial"/>
                    <w:sz w:val="24"/>
                    <w:szCs w:val="24"/>
                  </w:rPr>
                  <w:t>organisation</w:t>
                </w:r>
                <w:proofErr w:type="spellEnd"/>
              </w:p>
              <w:p w14:paraId="67FE6E4D" w14:textId="77777777" w:rsidR="002463AC" w:rsidRPr="000C58BA" w:rsidRDefault="002463AC" w:rsidP="007874BA">
                <w:pPr>
                  <w:rPr>
                    <w:rFonts w:cs="Arial"/>
                    <w:sz w:val="24"/>
                    <w:szCs w:val="24"/>
                  </w:rPr>
                </w:pPr>
                <w:r w:rsidRPr="000C58BA">
                  <w:rPr>
                    <w:rFonts w:cs="Arial"/>
                    <w:sz w:val="24"/>
                    <w:szCs w:val="24"/>
                  </w:rPr>
                  <w:t xml:space="preserve">Expert working knowledge of education data collection &amp; management procedures </w:t>
                </w:r>
              </w:p>
              <w:p w14:paraId="26DA728A" w14:textId="77777777" w:rsidR="002463AC" w:rsidRPr="000C58BA" w:rsidRDefault="002463AC" w:rsidP="007874BA">
                <w:pPr>
                  <w:rPr>
                    <w:rFonts w:cs="Arial"/>
                    <w:sz w:val="24"/>
                    <w:szCs w:val="24"/>
                  </w:rPr>
                </w:pPr>
                <w:r w:rsidRPr="000C58BA">
                  <w:rPr>
                    <w:rFonts w:cs="Arial"/>
                    <w:sz w:val="24"/>
                    <w:szCs w:val="24"/>
                  </w:rPr>
                  <w:t xml:space="preserve">Knowledge of national education data reports and systems e.g. FFT, SISRA, ALPs, </w:t>
                </w:r>
                <w:proofErr w:type="spellStart"/>
                <w:r w:rsidRPr="000C58BA">
                  <w:rPr>
                    <w:rFonts w:cs="Arial"/>
                    <w:sz w:val="24"/>
                    <w:szCs w:val="24"/>
                  </w:rPr>
                  <w:t>etc</w:t>
                </w:r>
                <w:proofErr w:type="spellEnd"/>
              </w:p>
              <w:p w14:paraId="2568E78F" w14:textId="77777777" w:rsidR="002463AC" w:rsidRPr="000C58BA" w:rsidRDefault="002463AC" w:rsidP="007874BA">
                <w:pPr>
                  <w:rPr>
                    <w:rFonts w:cs="Arial"/>
                    <w:sz w:val="24"/>
                    <w:szCs w:val="24"/>
                  </w:rPr>
                </w:pPr>
                <w:r w:rsidRPr="000C58BA">
                  <w:rPr>
                    <w:rFonts w:cs="Arial"/>
                    <w:sz w:val="24"/>
                    <w:szCs w:val="24"/>
                  </w:rPr>
                  <w:t xml:space="preserve">Experience of working on the provision of </w:t>
                </w:r>
                <w:proofErr w:type="gramStart"/>
                <w:r w:rsidRPr="000C58BA">
                  <w:rPr>
                    <w:rFonts w:cs="Arial"/>
                    <w:sz w:val="24"/>
                    <w:szCs w:val="24"/>
                  </w:rPr>
                  <w:t>high quality</w:t>
                </w:r>
                <w:proofErr w:type="gramEnd"/>
                <w:r w:rsidRPr="000C58BA">
                  <w:rPr>
                    <w:rFonts w:cs="Arial"/>
                    <w:sz w:val="24"/>
                    <w:szCs w:val="24"/>
                  </w:rPr>
                  <w:t xml:space="preserve"> data management and analysis </w:t>
                </w:r>
              </w:p>
              <w:p w14:paraId="4488211B" w14:textId="77777777" w:rsidR="002463AC" w:rsidRPr="000C58BA" w:rsidRDefault="002463AC" w:rsidP="007874BA">
                <w:pPr>
                  <w:rPr>
                    <w:rFonts w:cs="Arial"/>
                    <w:sz w:val="24"/>
                    <w:szCs w:val="24"/>
                  </w:rPr>
                </w:pPr>
                <w:r w:rsidRPr="000C58BA">
                  <w:rPr>
                    <w:rFonts w:cs="Arial"/>
                    <w:sz w:val="24"/>
                    <w:szCs w:val="24"/>
                  </w:rPr>
                  <w:t>Experience of developing and using management information systems</w:t>
                </w:r>
                <w:r>
                  <w:rPr>
                    <w:rFonts w:cs="Arial"/>
                    <w:sz w:val="24"/>
                    <w:szCs w:val="24"/>
                  </w:rPr>
                  <w:t xml:space="preserve"> specifically SIMS </w:t>
                </w:r>
                <w:r w:rsidRPr="000C58BA">
                  <w:rPr>
                    <w:rFonts w:cs="Arial"/>
                    <w:sz w:val="24"/>
                    <w:szCs w:val="24"/>
                  </w:rPr>
                  <w:t xml:space="preserve"> </w:t>
                </w:r>
              </w:p>
              <w:p w14:paraId="356ADF94" w14:textId="77777777" w:rsidR="002463AC" w:rsidRDefault="002463AC" w:rsidP="007874BA">
                <w:pPr>
                  <w:rPr>
                    <w:rFonts w:cs="Arial"/>
                    <w:sz w:val="24"/>
                    <w:szCs w:val="24"/>
                  </w:rPr>
                </w:pPr>
                <w:r w:rsidRPr="000C58BA">
                  <w:rPr>
                    <w:rFonts w:cs="Arial"/>
                    <w:sz w:val="24"/>
                    <w:szCs w:val="24"/>
                  </w:rPr>
                  <w:t xml:space="preserve">Experience of </w:t>
                </w:r>
                <w:proofErr w:type="spellStart"/>
                <w:r w:rsidRPr="000C58BA">
                  <w:rPr>
                    <w:rFonts w:cs="Arial"/>
                    <w:sz w:val="24"/>
                    <w:szCs w:val="24"/>
                  </w:rPr>
                  <w:t>analysing</w:t>
                </w:r>
                <w:proofErr w:type="spellEnd"/>
                <w:r w:rsidRPr="000C58BA">
                  <w:rPr>
                    <w:rFonts w:cs="Arial"/>
                    <w:sz w:val="24"/>
                    <w:szCs w:val="24"/>
                  </w:rPr>
                  <w:t xml:space="preserve"> complex data sets </w:t>
                </w:r>
              </w:p>
              <w:p w14:paraId="600FF147" w14:textId="77777777" w:rsidR="002463AC" w:rsidRPr="000C58BA" w:rsidRDefault="002463AC" w:rsidP="007874BA">
                <w:pPr>
                  <w:rPr>
                    <w:rFonts w:cs="Arial"/>
                    <w:sz w:val="24"/>
                    <w:szCs w:val="24"/>
                  </w:rPr>
                </w:pPr>
                <w:proofErr w:type="spellStart"/>
                <w:r>
                  <w:rPr>
                    <w:rFonts w:cs="Arial"/>
                    <w:sz w:val="24"/>
                    <w:szCs w:val="24"/>
                  </w:rPr>
                  <w:t>Ecperiecne</w:t>
                </w:r>
                <w:proofErr w:type="spellEnd"/>
                <w:r>
                  <w:rPr>
                    <w:rFonts w:cs="Arial"/>
                    <w:sz w:val="24"/>
                    <w:szCs w:val="24"/>
                  </w:rPr>
                  <w:t xml:space="preserve"> of timetabling and options software and or a willingness to develop these skills </w:t>
                </w:r>
              </w:p>
              <w:p w14:paraId="5EA819B1" w14:textId="77777777" w:rsidR="002463AC" w:rsidRPr="000C58BA" w:rsidRDefault="002463AC" w:rsidP="007874BA">
                <w:pPr>
                  <w:rPr>
                    <w:rFonts w:cs="Arial"/>
                    <w:sz w:val="24"/>
                    <w:szCs w:val="24"/>
                  </w:rPr>
                </w:pPr>
                <w:r w:rsidRPr="000C58BA">
                  <w:rPr>
                    <w:rFonts w:cs="Arial"/>
                    <w:sz w:val="24"/>
                    <w:szCs w:val="24"/>
                  </w:rPr>
                  <w:t xml:space="preserve">Experience of writing reports and presentation of complex data to senior managers. </w:t>
                </w:r>
              </w:p>
              <w:p w14:paraId="71EE8087" w14:textId="77777777" w:rsidR="002463AC" w:rsidRDefault="002463AC" w:rsidP="007874BA">
                <w:pPr>
                  <w:rPr>
                    <w:rFonts w:cs="Arial"/>
                    <w:sz w:val="24"/>
                    <w:szCs w:val="24"/>
                  </w:rPr>
                </w:pPr>
                <w:r w:rsidRPr="00B37568">
                  <w:rPr>
                    <w:rFonts w:cs="Arial"/>
                    <w:sz w:val="24"/>
                    <w:szCs w:val="24"/>
                  </w:rPr>
                  <w:t>Experience of Data Protection Legislation</w:t>
                </w:r>
              </w:p>
              <w:p w14:paraId="65C5A417" w14:textId="77777777" w:rsidR="002463AC" w:rsidRDefault="002463AC" w:rsidP="007874BA">
                <w:pPr>
                  <w:rPr>
                    <w:rFonts w:cs="Arial"/>
                    <w:sz w:val="24"/>
                    <w:szCs w:val="24"/>
                  </w:rPr>
                </w:pPr>
                <w:r>
                  <w:rPr>
                    <w:rFonts w:cs="Arial"/>
                    <w:sz w:val="24"/>
                    <w:szCs w:val="24"/>
                  </w:rPr>
                  <w:t>Proven experience of working in an educational setting</w:t>
                </w:r>
              </w:p>
              <w:p w14:paraId="6A34F9AB" w14:textId="77777777" w:rsidR="002463AC" w:rsidRDefault="002463AC" w:rsidP="007874BA">
                <w:pPr>
                  <w:rPr>
                    <w:rFonts w:cs="Arial"/>
                    <w:sz w:val="24"/>
                    <w:szCs w:val="24"/>
                  </w:rPr>
                </w:pPr>
              </w:p>
              <w:p w14:paraId="0D5B03DE" w14:textId="77777777" w:rsidR="002463AC" w:rsidRPr="000879C1" w:rsidRDefault="002463AC" w:rsidP="007874BA">
                <w:pPr>
                  <w:rPr>
                    <w:lang w:eastAsia="en-GB"/>
                  </w:rPr>
                </w:pPr>
              </w:p>
            </w:tc>
          </w:sdtContent>
        </w:sdt>
        <w:tc>
          <w:tcPr>
            <w:tcW w:w="1559" w:type="dxa"/>
            <w:shd w:val="clear" w:color="auto" w:fill="B4C6E7" w:themeFill="accent1" w:themeFillTint="66"/>
          </w:tcPr>
          <w:p w14:paraId="77B020F4" w14:textId="77777777" w:rsidR="002463AC" w:rsidRPr="00CB706C" w:rsidRDefault="002463AC" w:rsidP="007874BA">
            <w:pPr>
              <w:rPr>
                <w:color w:val="FFFFFF" w:themeColor="background1"/>
                <w:sz w:val="28"/>
                <w:szCs w:val="28"/>
              </w:rPr>
            </w:pPr>
            <w:r w:rsidRPr="00CB706C">
              <w:rPr>
                <w:color w:val="FFFFFF" w:themeColor="background1"/>
                <w:sz w:val="28"/>
                <w:szCs w:val="28"/>
              </w:rPr>
              <w:t>Application</w:t>
            </w:r>
          </w:p>
          <w:p w14:paraId="3AED3185" w14:textId="77777777" w:rsidR="002463AC" w:rsidRPr="00CB706C" w:rsidRDefault="002463AC" w:rsidP="007874BA">
            <w:pPr>
              <w:rPr>
                <w:color w:val="FFFFFF" w:themeColor="background1"/>
                <w:sz w:val="28"/>
                <w:szCs w:val="28"/>
              </w:rPr>
            </w:pPr>
            <w:r w:rsidRPr="00CB706C">
              <w:rPr>
                <w:color w:val="FFFFFF" w:themeColor="background1"/>
                <w:sz w:val="28"/>
                <w:szCs w:val="28"/>
              </w:rPr>
              <w:t>References</w:t>
            </w:r>
          </w:p>
          <w:p w14:paraId="38917EFA" w14:textId="77777777" w:rsidR="002463AC" w:rsidRPr="00CB706C" w:rsidRDefault="002463AC" w:rsidP="007874BA">
            <w:pPr>
              <w:rPr>
                <w:color w:val="FFFFFF" w:themeColor="background1"/>
                <w:sz w:val="28"/>
                <w:szCs w:val="28"/>
              </w:rPr>
            </w:pPr>
            <w:r w:rsidRPr="00CB706C">
              <w:rPr>
                <w:color w:val="FFFFFF" w:themeColor="background1"/>
                <w:sz w:val="28"/>
                <w:szCs w:val="28"/>
              </w:rPr>
              <w:t>Interview</w:t>
            </w:r>
          </w:p>
        </w:tc>
      </w:tr>
      <w:tr w:rsidR="002463AC" w:rsidRPr="00CB706C" w14:paraId="0904EB70" w14:textId="77777777" w:rsidTr="007874BA">
        <w:tc>
          <w:tcPr>
            <w:tcW w:w="1985" w:type="dxa"/>
            <w:shd w:val="clear" w:color="auto" w:fill="B4C6E7" w:themeFill="accent1" w:themeFillTint="66"/>
          </w:tcPr>
          <w:p w14:paraId="4AAEC1A5" w14:textId="77777777" w:rsidR="002463AC" w:rsidRPr="00CB706C" w:rsidRDefault="002463AC" w:rsidP="007874BA">
            <w:pPr>
              <w:rPr>
                <w:b/>
                <w:color w:val="FFFFFF" w:themeColor="background1"/>
                <w:sz w:val="28"/>
                <w:szCs w:val="28"/>
              </w:rPr>
            </w:pPr>
            <w:r w:rsidRPr="00CB706C">
              <w:rPr>
                <w:b/>
                <w:color w:val="FFFFFF" w:themeColor="background1"/>
                <w:sz w:val="28"/>
                <w:szCs w:val="28"/>
              </w:rPr>
              <w:t xml:space="preserve">Training </w:t>
            </w:r>
          </w:p>
        </w:tc>
        <w:sdt>
          <w:sdtPr>
            <w:id w:val="520283539"/>
            <w:placeholder>
              <w:docPart w:val="134706DA14AB4836AC01F04C36B6325C"/>
            </w:placeholder>
          </w:sdtPr>
          <w:sdtContent>
            <w:tc>
              <w:tcPr>
                <w:tcW w:w="7229" w:type="dxa"/>
              </w:tcPr>
              <w:p w14:paraId="2D47A95D" w14:textId="77777777" w:rsidR="002463AC" w:rsidRPr="000879C1" w:rsidRDefault="002463AC" w:rsidP="007874BA">
                <w:r w:rsidRPr="00B37568">
                  <w:rPr>
                    <w:sz w:val="24"/>
                    <w:szCs w:val="24"/>
                  </w:rPr>
                  <w:t>Awareness of Multi Academy Trusts</w:t>
                </w:r>
              </w:p>
            </w:tc>
          </w:sdtContent>
        </w:sdt>
        <w:tc>
          <w:tcPr>
            <w:tcW w:w="1559" w:type="dxa"/>
            <w:shd w:val="clear" w:color="auto" w:fill="B4C6E7" w:themeFill="accent1" w:themeFillTint="66"/>
          </w:tcPr>
          <w:p w14:paraId="31392722" w14:textId="77777777" w:rsidR="002463AC" w:rsidRPr="00CB706C" w:rsidRDefault="002463AC" w:rsidP="007874BA">
            <w:pPr>
              <w:rPr>
                <w:color w:val="FFFFFF" w:themeColor="background1"/>
                <w:sz w:val="28"/>
                <w:szCs w:val="28"/>
              </w:rPr>
            </w:pPr>
            <w:r w:rsidRPr="00CB706C">
              <w:rPr>
                <w:color w:val="FFFFFF" w:themeColor="background1"/>
                <w:sz w:val="28"/>
                <w:szCs w:val="28"/>
              </w:rPr>
              <w:t>Application</w:t>
            </w:r>
          </w:p>
          <w:p w14:paraId="789F0EBA" w14:textId="77777777" w:rsidR="002463AC" w:rsidRPr="00CB706C" w:rsidRDefault="002463AC" w:rsidP="007874BA">
            <w:pPr>
              <w:rPr>
                <w:color w:val="FFFFFF" w:themeColor="background1"/>
                <w:sz w:val="28"/>
                <w:szCs w:val="28"/>
              </w:rPr>
            </w:pPr>
            <w:r w:rsidRPr="00CB706C">
              <w:rPr>
                <w:color w:val="FFFFFF" w:themeColor="background1"/>
                <w:sz w:val="28"/>
                <w:szCs w:val="28"/>
              </w:rPr>
              <w:t>Interview</w:t>
            </w:r>
          </w:p>
        </w:tc>
      </w:tr>
      <w:tr w:rsidR="002463AC" w:rsidRPr="00CB706C" w14:paraId="649B8421" w14:textId="77777777" w:rsidTr="007874BA">
        <w:tc>
          <w:tcPr>
            <w:tcW w:w="1985" w:type="dxa"/>
            <w:shd w:val="clear" w:color="auto" w:fill="B4C6E7" w:themeFill="accent1" w:themeFillTint="66"/>
          </w:tcPr>
          <w:p w14:paraId="1CC8D087" w14:textId="77777777" w:rsidR="002463AC" w:rsidRPr="00CB706C" w:rsidRDefault="002463AC" w:rsidP="007874BA">
            <w:pPr>
              <w:rPr>
                <w:b/>
                <w:color w:val="FFFFFF" w:themeColor="background1"/>
                <w:sz w:val="28"/>
                <w:szCs w:val="28"/>
              </w:rPr>
            </w:pPr>
            <w:r w:rsidRPr="00CB706C">
              <w:rPr>
                <w:b/>
                <w:color w:val="FFFFFF" w:themeColor="background1"/>
                <w:sz w:val="28"/>
                <w:szCs w:val="28"/>
              </w:rPr>
              <w:t>Knowledge, Skills and Ability</w:t>
            </w:r>
          </w:p>
        </w:tc>
        <w:sdt>
          <w:sdtPr>
            <w:id w:val="-1739470746"/>
            <w:placeholder>
              <w:docPart w:val="2944366E9B3B4D9B87BF29F4D6F1352E"/>
            </w:placeholder>
          </w:sdtPr>
          <w:sdtContent>
            <w:tc>
              <w:tcPr>
                <w:tcW w:w="7229" w:type="dxa"/>
              </w:tcPr>
              <w:p w14:paraId="5EF47E4B" w14:textId="77777777" w:rsidR="002463AC" w:rsidRPr="009B30F1" w:rsidRDefault="002463AC" w:rsidP="007874BA">
                <w:pPr>
                  <w:rPr>
                    <w:rFonts w:cs="Arial"/>
                    <w:sz w:val="24"/>
                    <w:szCs w:val="24"/>
                  </w:rPr>
                </w:pPr>
                <w:r w:rsidRPr="009B30F1">
                  <w:rPr>
                    <w:rFonts w:cs="Arial"/>
                    <w:sz w:val="24"/>
                    <w:szCs w:val="24"/>
                  </w:rPr>
                  <w:t>Have a passion for education and a deeply felt desire to make a difference for young people.</w:t>
                </w:r>
              </w:p>
              <w:p w14:paraId="649DE660" w14:textId="77777777" w:rsidR="002463AC" w:rsidRPr="009B30F1" w:rsidRDefault="002463AC" w:rsidP="007874BA">
                <w:pPr>
                  <w:rPr>
                    <w:rFonts w:cs="Arial"/>
                    <w:sz w:val="24"/>
                    <w:szCs w:val="24"/>
                  </w:rPr>
                </w:pPr>
                <w:r w:rsidRPr="009B30F1">
                  <w:rPr>
                    <w:rFonts w:cs="Arial"/>
                    <w:sz w:val="24"/>
                    <w:szCs w:val="24"/>
                  </w:rPr>
                  <w:t xml:space="preserve">Exceptional analytical skill with the ability to manipulate raw data to produce meaningful analyses. </w:t>
                </w:r>
              </w:p>
              <w:p w14:paraId="189BD6A1" w14:textId="77777777" w:rsidR="002463AC" w:rsidRPr="009B30F1" w:rsidRDefault="002463AC" w:rsidP="007874BA">
                <w:pPr>
                  <w:rPr>
                    <w:rFonts w:cs="Arial"/>
                    <w:sz w:val="24"/>
                    <w:szCs w:val="24"/>
                  </w:rPr>
                </w:pPr>
                <w:r w:rsidRPr="009B30F1">
                  <w:rPr>
                    <w:rFonts w:cs="Arial"/>
                    <w:sz w:val="24"/>
                    <w:szCs w:val="24"/>
                  </w:rPr>
                  <w:t xml:space="preserve">Advanced IT skills with good working knowledge of all standard packages (Excel, Word, </w:t>
                </w:r>
                <w:proofErr w:type="spellStart"/>
                <w:proofErr w:type="gramStart"/>
                <w:r w:rsidRPr="009B30F1">
                  <w:rPr>
                    <w:rFonts w:cs="Arial"/>
                    <w:sz w:val="24"/>
                    <w:szCs w:val="24"/>
                  </w:rPr>
                  <w:t>PowerPoint,</w:t>
                </w:r>
                <w:r>
                  <w:rPr>
                    <w:rFonts w:cs="Arial"/>
                    <w:sz w:val="24"/>
                    <w:szCs w:val="24"/>
                  </w:rPr>
                  <w:t>SIMS</w:t>
                </w:r>
                <w:proofErr w:type="spellEnd"/>
                <w:proofErr w:type="gramEnd"/>
                <w:r>
                  <w:rPr>
                    <w:rFonts w:cs="Arial"/>
                    <w:sz w:val="24"/>
                    <w:szCs w:val="24"/>
                  </w:rPr>
                  <w:t xml:space="preserve"> / Nova T </w:t>
                </w:r>
                <w:r w:rsidRPr="009B30F1">
                  <w:rPr>
                    <w:rFonts w:cs="Arial"/>
                    <w:sz w:val="24"/>
                    <w:szCs w:val="24"/>
                  </w:rPr>
                  <w:t xml:space="preserve"> etc.)</w:t>
                </w:r>
              </w:p>
              <w:p w14:paraId="2D85AB97" w14:textId="77777777" w:rsidR="002463AC" w:rsidRPr="009B30F1" w:rsidRDefault="002463AC" w:rsidP="007874BA">
                <w:pPr>
                  <w:rPr>
                    <w:rFonts w:cs="Arial"/>
                    <w:sz w:val="24"/>
                    <w:szCs w:val="24"/>
                  </w:rPr>
                </w:pPr>
                <w:r w:rsidRPr="009B30F1">
                  <w:rPr>
                    <w:rFonts w:cs="Arial"/>
                    <w:sz w:val="24"/>
                    <w:szCs w:val="24"/>
                  </w:rPr>
                  <w:t>Excellent relationship management skills with the ability to relate well to children and adults</w:t>
                </w:r>
              </w:p>
              <w:p w14:paraId="7C14962B" w14:textId="77777777" w:rsidR="002463AC" w:rsidRPr="009B30F1" w:rsidRDefault="002463AC" w:rsidP="007874BA">
                <w:pPr>
                  <w:rPr>
                    <w:rFonts w:cs="Arial"/>
                    <w:sz w:val="24"/>
                    <w:szCs w:val="24"/>
                  </w:rPr>
                </w:pPr>
                <w:r w:rsidRPr="009B30F1">
                  <w:rPr>
                    <w:rFonts w:cs="Arial"/>
                    <w:sz w:val="24"/>
                    <w:szCs w:val="24"/>
                  </w:rPr>
                  <w:t xml:space="preserve">Strong interpersonal, </w:t>
                </w:r>
                <w:proofErr w:type="gramStart"/>
                <w:r w:rsidRPr="009B30F1">
                  <w:rPr>
                    <w:rFonts w:cs="Arial"/>
                    <w:sz w:val="24"/>
                    <w:szCs w:val="24"/>
                  </w:rPr>
                  <w:t>written</w:t>
                </w:r>
                <w:proofErr w:type="gramEnd"/>
                <w:r w:rsidRPr="009B30F1">
                  <w:rPr>
                    <w:rFonts w:cs="Arial"/>
                    <w:sz w:val="24"/>
                    <w:szCs w:val="24"/>
                  </w:rPr>
                  <w:t xml:space="preserve"> and oral communication skills with the ability to communicate and present data to ‘non-information’ professionals</w:t>
                </w:r>
              </w:p>
              <w:p w14:paraId="3CD1F96A" w14:textId="77777777" w:rsidR="002463AC" w:rsidRPr="009B30F1" w:rsidRDefault="002463AC" w:rsidP="007874BA">
                <w:pPr>
                  <w:rPr>
                    <w:rFonts w:cs="Arial"/>
                    <w:sz w:val="24"/>
                    <w:szCs w:val="24"/>
                  </w:rPr>
                </w:pPr>
                <w:r w:rsidRPr="009B30F1">
                  <w:rPr>
                    <w:rFonts w:cs="Arial"/>
                    <w:sz w:val="24"/>
                    <w:szCs w:val="24"/>
                  </w:rPr>
                  <w:t xml:space="preserve">Able to set priorities and to work to tight deadlines in a pressured environment </w:t>
                </w:r>
              </w:p>
              <w:p w14:paraId="5E5A32D8" w14:textId="77777777" w:rsidR="002463AC" w:rsidRPr="009B30F1" w:rsidRDefault="002463AC" w:rsidP="007874BA">
                <w:pPr>
                  <w:rPr>
                    <w:rFonts w:cs="Arial"/>
                    <w:sz w:val="24"/>
                    <w:szCs w:val="24"/>
                  </w:rPr>
                </w:pPr>
                <w:r w:rsidRPr="009B30F1">
                  <w:rPr>
                    <w:rFonts w:cs="Arial"/>
                    <w:sz w:val="24"/>
                    <w:szCs w:val="24"/>
                  </w:rPr>
                  <w:t xml:space="preserve">Creative and innovative thinker </w:t>
                </w:r>
              </w:p>
              <w:p w14:paraId="455D726B" w14:textId="77777777" w:rsidR="002463AC" w:rsidRPr="009B30F1" w:rsidRDefault="002463AC" w:rsidP="007874BA">
                <w:pPr>
                  <w:rPr>
                    <w:rFonts w:cs="Arial"/>
                    <w:sz w:val="24"/>
                    <w:szCs w:val="24"/>
                  </w:rPr>
                </w:pPr>
                <w:r w:rsidRPr="009B30F1">
                  <w:rPr>
                    <w:rFonts w:cs="Arial"/>
                    <w:sz w:val="24"/>
                    <w:szCs w:val="24"/>
                  </w:rPr>
                  <w:t xml:space="preserve">Strong </w:t>
                </w:r>
                <w:proofErr w:type="gramStart"/>
                <w:r w:rsidRPr="009B30F1">
                  <w:rPr>
                    <w:rFonts w:cs="Arial"/>
                    <w:sz w:val="24"/>
                    <w:szCs w:val="24"/>
                  </w:rPr>
                  <w:t>problem solving</w:t>
                </w:r>
                <w:proofErr w:type="gramEnd"/>
                <w:r w:rsidRPr="009B30F1">
                  <w:rPr>
                    <w:rFonts w:cs="Arial"/>
                    <w:sz w:val="24"/>
                    <w:szCs w:val="24"/>
                  </w:rPr>
                  <w:t xml:space="preserve"> skills with the proven ability to achieve results through sound project management and planning</w:t>
                </w:r>
              </w:p>
              <w:p w14:paraId="2CFB4691" w14:textId="77777777" w:rsidR="002463AC" w:rsidRPr="009B30F1" w:rsidRDefault="002463AC" w:rsidP="007874BA">
                <w:pPr>
                  <w:rPr>
                    <w:rFonts w:cs="Arial"/>
                    <w:sz w:val="24"/>
                    <w:szCs w:val="24"/>
                  </w:rPr>
                </w:pPr>
                <w:r w:rsidRPr="009B30F1">
                  <w:rPr>
                    <w:rFonts w:cs="Arial"/>
                    <w:sz w:val="24"/>
                    <w:szCs w:val="24"/>
                  </w:rPr>
                  <w:t xml:space="preserve">Able to work collaboratively and build networks with other </w:t>
                </w:r>
                <w:proofErr w:type="spellStart"/>
                <w:r w:rsidRPr="009B30F1">
                  <w:rPr>
                    <w:rFonts w:cs="Arial"/>
                    <w:sz w:val="24"/>
                    <w:szCs w:val="24"/>
                  </w:rPr>
                  <w:t>organisations</w:t>
                </w:r>
                <w:proofErr w:type="spellEnd"/>
                <w:r w:rsidRPr="009B30F1">
                  <w:rPr>
                    <w:rFonts w:cs="Arial"/>
                    <w:sz w:val="24"/>
                    <w:szCs w:val="24"/>
                  </w:rPr>
                  <w:t xml:space="preserve">, agencies and peers. </w:t>
                </w:r>
              </w:p>
              <w:p w14:paraId="3ECEFE65" w14:textId="77777777" w:rsidR="002463AC" w:rsidRPr="009B30F1" w:rsidRDefault="002463AC" w:rsidP="007874BA">
                <w:pPr>
                  <w:rPr>
                    <w:rFonts w:cs="Arial"/>
                    <w:sz w:val="24"/>
                    <w:szCs w:val="24"/>
                  </w:rPr>
                </w:pPr>
                <w:r w:rsidRPr="009B30F1">
                  <w:rPr>
                    <w:rFonts w:cs="Arial"/>
                    <w:sz w:val="24"/>
                    <w:szCs w:val="24"/>
                  </w:rPr>
                  <w:t xml:space="preserve">Excellent </w:t>
                </w:r>
                <w:proofErr w:type="spellStart"/>
                <w:r w:rsidRPr="009B30F1">
                  <w:rPr>
                    <w:rFonts w:cs="Arial"/>
                    <w:sz w:val="24"/>
                    <w:szCs w:val="24"/>
                  </w:rPr>
                  <w:t>organisational</w:t>
                </w:r>
                <w:proofErr w:type="spellEnd"/>
                <w:r w:rsidRPr="009B30F1">
                  <w:rPr>
                    <w:rFonts w:cs="Arial"/>
                    <w:sz w:val="24"/>
                    <w:szCs w:val="24"/>
                  </w:rPr>
                  <w:t xml:space="preserve"> skills and record keeping</w:t>
                </w:r>
              </w:p>
              <w:p w14:paraId="26023ABD" w14:textId="77777777" w:rsidR="002463AC" w:rsidRPr="009B30F1" w:rsidRDefault="002463AC" w:rsidP="007874BA">
                <w:pPr>
                  <w:rPr>
                    <w:rFonts w:cs="Arial"/>
                    <w:sz w:val="24"/>
                    <w:szCs w:val="24"/>
                  </w:rPr>
                </w:pPr>
                <w:r w:rsidRPr="009B30F1">
                  <w:rPr>
                    <w:rFonts w:cs="Arial"/>
                    <w:sz w:val="24"/>
                    <w:szCs w:val="24"/>
                  </w:rPr>
                  <w:lastRenderedPageBreak/>
                  <w:t xml:space="preserve">Demonstrate good co-operative, interpersonal, listening and highly developed </w:t>
                </w:r>
                <w:proofErr w:type="spellStart"/>
                <w:r w:rsidRPr="009B30F1">
                  <w:rPr>
                    <w:rFonts w:cs="Arial"/>
                    <w:sz w:val="24"/>
                    <w:szCs w:val="24"/>
                  </w:rPr>
                  <w:t>organisation</w:t>
                </w:r>
                <w:proofErr w:type="spellEnd"/>
                <w:r w:rsidRPr="009B30F1">
                  <w:rPr>
                    <w:rFonts w:cs="Arial"/>
                    <w:sz w:val="24"/>
                    <w:szCs w:val="24"/>
                  </w:rPr>
                  <w:t xml:space="preserve"> skills.</w:t>
                </w:r>
              </w:p>
              <w:p w14:paraId="3E943A87" w14:textId="77777777" w:rsidR="002463AC" w:rsidRPr="009B30F1" w:rsidRDefault="002463AC" w:rsidP="007874BA">
                <w:pPr>
                  <w:rPr>
                    <w:rFonts w:cs="Arial"/>
                    <w:sz w:val="24"/>
                    <w:szCs w:val="24"/>
                  </w:rPr>
                </w:pPr>
                <w:r w:rsidRPr="009B30F1">
                  <w:rPr>
                    <w:rFonts w:cs="Arial"/>
                    <w:sz w:val="24"/>
                    <w:szCs w:val="24"/>
                  </w:rPr>
                  <w:t xml:space="preserve">Look smart and professional and model the values of the Beckfoot </w:t>
                </w:r>
                <w:proofErr w:type="spellStart"/>
                <w:r w:rsidRPr="009B30F1">
                  <w:rPr>
                    <w:rFonts w:cs="Arial"/>
                    <w:sz w:val="24"/>
                    <w:szCs w:val="24"/>
                  </w:rPr>
                  <w:t>Oakbank</w:t>
                </w:r>
                <w:proofErr w:type="spellEnd"/>
                <w:r w:rsidRPr="009B30F1">
                  <w:rPr>
                    <w:rFonts w:cs="Arial"/>
                    <w:sz w:val="24"/>
                    <w:szCs w:val="24"/>
                  </w:rPr>
                  <w:t xml:space="preserve"> and the Trust</w:t>
                </w:r>
              </w:p>
              <w:p w14:paraId="57962D06" w14:textId="77777777" w:rsidR="002463AC" w:rsidRPr="009B30F1" w:rsidRDefault="002463AC" w:rsidP="007874BA">
                <w:pPr>
                  <w:rPr>
                    <w:rFonts w:cs="Arial"/>
                    <w:sz w:val="24"/>
                    <w:szCs w:val="24"/>
                  </w:rPr>
                </w:pPr>
                <w:r w:rsidRPr="009B30F1">
                  <w:rPr>
                    <w:rFonts w:cs="Arial"/>
                    <w:sz w:val="24"/>
                    <w:szCs w:val="24"/>
                  </w:rPr>
                  <w:t xml:space="preserve">Be emotionally intelligent </w:t>
                </w:r>
              </w:p>
              <w:p w14:paraId="374A332B" w14:textId="77777777" w:rsidR="002463AC" w:rsidRPr="009B30F1" w:rsidRDefault="002463AC" w:rsidP="007874BA">
                <w:pPr>
                  <w:rPr>
                    <w:rFonts w:cs="Arial"/>
                    <w:sz w:val="24"/>
                    <w:szCs w:val="24"/>
                  </w:rPr>
                </w:pPr>
                <w:r w:rsidRPr="009B30F1">
                  <w:rPr>
                    <w:rFonts w:cs="Arial"/>
                    <w:sz w:val="24"/>
                    <w:szCs w:val="24"/>
                  </w:rPr>
                  <w:t>Enthusiastic, flexible, team player. Enjoy hard work and take constructive criticism</w:t>
                </w:r>
              </w:p>
              <w:p w14:paraId="3499D95B" w14:textId="77777777" w:rsidR="002463AC" w:rsidRPr="009B30F1" w:rsidRDefault="002463AC" w:rsidP="007874BA">
                <w:pPr>
                  <w:rPr>
                    <w:rFonts w:cs="Arial"/>
                    <w:sz w:val="24"/>
                    <w:szCs w:val="24"/>
                  </w:rPr>
                </w:pPr>
                <w:r w:rsidRPr="009B30F1">
                  <w:rPr>
                    <w:rFonts w:cs="Arial"/>
                    <w:sz w:val="24"/>
                    <w:szCs w:val="24"/>
                  </w:rPr>
                  <w:t>Able to work effectively in a diverse team environment</w:t>
                </w:r>
              </w:p>
              <w:p w14:paraId="0D343EA5" w14:textId="77777777" w:rsidR="002463AC" w:rsidRPr="009B30F1" w:rsidRDefault="002463AC" w:rsidP="007874BA">
                <w:pPr>
                  <w:rPr>
                    <w:rFonts w:cs="Arial"/>
                    <w:sz w:val="24"/>
                    <w:szCs w:val="24"/>
                  </w:rPr>
                </w:pPr>
                <w:r w:rsidRPr="009B30F1">
                  <w:rPr>
                    <w:rFonts w:cs="Arial"/>
                    <w:sz w:val="24"/>
                    <w:szCs w:val="24"/>
                  </w:rPr>
                  <w:t>Ability to work on own initiative and to assume responsibility</w:t>
                </w:r>
              </w:p>
              <w:p w14:paraId="2853F777" w14:textId="77777777" w:rsidR="002463AC" w:rsidRDefault="002463AC" w:rsidP="007874BA">
                <w:pPr>
                  <w:rPr>
                    <w:rFonts w:cs="Arial"/>
                    <w:sz w:val="24"/>
                    <w:szCs w:val="24"/>
                  </w:rPr>
                </w:pPr>
                <w:r w:rsidRPr="005D1B06">
                  <w:rPr>
                    <w:rFonts w:cs="Arial"/>
                    <w:sz w:val="24"/>
                    <w:szCs w:val="24"/>
                  </w:rPr>
                  <w:t>To be responsible for promoting and safeguarding the welfare of children and young people within the school.</w:t>
                </w:r>
              </w:p>
              <w:p w14:paraId="38495A8F" w14:textId="77777777" w:rsidR="002463AC" w:rsidRPr="000879C1" w:rsidRDefault="002463AC" w:rsidP="007874BA"/>
            </w:tc>
          </w:sdtContent>
        </w:sdt>
        <w:tc>
          <w:tcPr>
            <w:tcW w:w="1559" w:type="dxa"/>
            <w:shd w:val="clear" w:color="auto" w:fill="B4C6E7" w:themeFill="accent1" w:themeFillTint="66"/>
          </w:tcPr>
          <w:p w14:paraId="712400FB" w14:textId="77777777" w:rsidR="002463AC" w:rsidRPr="00CB706C" w:rsidRDefault="002463AC" w:rsidP="007874BA">
            <w:pPr>
              <w:rPr>
                <w:color w:val="FFFFFF" w:themeColor="background1"/>
                <w:sz w:val="28"/>
                <w:szCs w:val="28"/>
              </w:rPr>
            </w:pPr>
            <w:r w:rsidRPr="00CB706C">
              <w:rPr>
                <w:color w:val="FFFFFF" w:themeColor="background1"/>
                <w:sz w:val="28"/>
                <w:szCs w:val="28"/>
              </w:rPr>
              <w:lastRenderedPageBreak/>
              <w:t>Application</w:t>
            </w:r>
          </w:p>
          <w:p w14:paraId="0D467FA5" w14:textId="77777777" w:rsidR="002463AC" w:rsidRPr="00CB706C" w:rsidRDefault="002463AC" w:rsidP="007874BA">
            <w:pPr>
              <w:rPr>
                <w:color w:val="FFFFFF" w:themeColor="background1"/>
                <w:sz w:val="28"/>
                <w:szCs w:val="28"/>
              </w:rPr>
            </w:pPr>
            <w:r w:rsidRPr="00CB706C">
              <w:rPr>
                <w:color w:val="FFFFFF" w:themeColor="background1"/>
                <w:sz w:val="28"/>
                <w:szCs w:val="28"/>
              </w:rPr>
              <w:t>Interview</w:t>
            </w:r>
          </w:p>
        </w:tc>
      </w:tr>
      <w:tr w:rsidR="002463AC" w:rsidRPr="00CB706C" w14:paraId="5EB943CB" w14:textId="77777777" w:rsidTr="007874BA">
        <w:tc>
          <w:tcPr>
            <w:tcW w:w="1985" w:type="dxa"/>
            <w:shd w:val="clear" w:color="auto" w:fill="B4C6E7" w:themeFill="accent1" w:themeFillTint="66"/>
          </w:tcPr>
          <w:p w14:paraId="3D28BFC1" w14:textId="77777777" w:rsidR="002463AC" w:rsidRPr="00CB706C" w:rsidRDefault="002463AC" w:rsidP="007874BA">
            <w:pPr>
              <w:rPr>
                <w:b/>
                <w:color w:val="FFFFFF" w:themeColor="background1"/>
                <w:sz w:val="28"/>
                <w:szCs w:val="28"/>
              </w:rPr>
            </w:pPr>
            <w:r w:rsidRPr="00CB706C">
              <w:rPr>
                <w:b/>
                <w:color w:val="FFFFFF" w:themeColor="background1"/>
                <w:sz w:val="28"/>
                <w:szCs w:val="28"/>
              </w:rPr>
              <w:t>Personal Circumstances</w:t>
            </w:r>
          </w:p>
        </w:tc>
        <w:sdt>
          <w:sdtPr>
            <w:id w:val="1431618644"/>
            <w:placeholder>
              <w:docPart w:val="66A39DF35AB342798859C5D732066D7B"/>
            </w:placeholder>
          </w:sdtPr>
          <w:sdtContent>
            <w:tc>
              <w:tcPr>
                <w:tcW w:w="7229" w:type="dxa"/>
              </w:tcPr>
              <w:p w14:paraId="5F5119D1" w14:textId="77777777" w:rsidR="002463AC" w:rsidRPr="009B30F1" w:rsidRDefault="002463AC" w:rsidP="007874BA">
                <w:pPr>
                  <w:rPr>
                    <w:sz w:val="24"/>
                    <w:szCs w:val="24"/>
                  </w:rPr>
                </w:pPr>
                <w:r w:rsidRPr="009B30F1">
                  <w:rPr>
                    <w:sz w:val="24"/>
                    <w:szCs w:val="24"/>
                  </w:rPr>
                  <w:t>Must have the ability to be flexible and work to the requirements of a busy school</w:t>
                </w:r>
              </w:p>
              <w:p w14:paraId="45584470" w14:textId="77777777" w:rsidR="002463AC" w:rsidRDefault="002463AC" w:rsidP="007874BA">
                <w:pPr>
                  <w:rPr>
                    <w:sz w:val="24"/>
                    <w:szCs w:val="24"/>
                  </w:rPr>
                </w:pPr>
                <w:r w:rsidRPr="00B37568">
                  <w:rPr>
                    <w:sz w:val="24"/>
                    <w:szCs w:val="24"/>
                  </w:rPr>
                  <w:t>Will flex holiday leave around the requirements of the job.</w:t>
                </w:r>
              </w:p>
              <w:p w14:paraId="66464A89" w14:textId="77777777" w:rsidR="002463AC" w:rsidRPr="000879C1" w:rsidRDefault="002463AC" w:rsidP="007874BA"/>
            </w:tc>
          </w:sdtContent>
        </w:sdt>
        <w:tc>
          <w:tcPr>
            <w:tcW w:w="1559" w:type="dxa"/>
            <w:shd w:val="clear" w:color="auto" w:fill="B4C6E7" w:themeFill="accent1" w:themeFillTint="66"/>
          </w:tcPr>
          <w:p w14:paraId="31A65F68" w14:textId="77777777" w:rsidR="002463AC" w:rsidRPr="00CB706C" w:rsidRDefault="002463AC" w:rsidP="007874BA">
            <w:pPr>
              <w:rPr>
                <w:color w:val="FFFFFF" w:themeColor="background1"/>
                <w:sz w:val="28"/>
                <w:szCs w:val="28"/>
              </w:rPr>
            </w:pPr>
            <w:r w:rsidRPr="00CB706C">
              <w:rPr>
                <w:color w:val="FFFFFF" w:themeColor="background1"/>
                <w:sz w:val="28"/>
                <w:szCs w:val="28"/>
              </w:rPr>
              <w:t>Application</w:t>
            </w:r>
          </w:p>
          <w:p w14:paraId="56A6F95D" w14:textId="77777777" w:rsidR="002463AC" w:rsidRPr="00CB706C" w:rsidRDefault="002463AC" w:rsidP="007874BA">
            <w:pPr>
              <w:rPr>
                <w:color w:val="FFFFFF" w:themeColor="background1"/>
                <w:sz w:val="28"/>
                <w:szCs w:val="28"/>
              </w:rPr>
            </w:pPr>
            <w:r w:rsidRPr="00CB706C">
              <w:rPr>
                <w:color w:val="FFFFFF" w:themeColor="background1"/>
                <w:sz w:val="28"/>
                <w:szCs w:val="28"/>
              </w:rPr>
              <w:t>Interview</w:t>
            </w:r>
          </w:p>
        </w:tc>
      </w:tr>
      <w:tr w:rsidR="002463AC" w:rsidRPr="00CB706C" w14:paraId="4D40C5F2" w14:textId="77777777" w:rsidTr="007874BA">
        <w:tc>
          <w:tcPr>
            <w:tcW w:w="1985" w:type="dxa"/>
            <w:shd w:val="clear" w:color="auto" w:fill="B4C6E7" w:themeFill="accent1" w:themeFillTint="66"/>
          </w:tcPr>
          <w:p w14:paraId="046AA8E1" w14:textId="77777777" w:rsidR="002463AC" w:rsidRPr="00CB706C" w:rsidRDefault="002463AC" w:rsidP="007874BA">
            <w:pPr>
              <w:rPr>
                <w:b/>
                <w:color w:val="FFFFFF" w:themeColor="background1"/>
                <w:sz w:val="28"/>
                <w:szCs w:val="28"/>
              </w:rPr>
            </w:pPr>
            <w:r w:rsidRPr="00CB706C">
              <w:rPr>
                <w:b/>
                <w:color w:val="FFFFFF" w:themeColor="background1"/>
                <w:sz w:val="28"/>
                <w:szCs w:val="28"/>
              </w:rPr>
              <w:t>Disposition and Attitude</w:t>
            </w:r>
          </w:p>
        </w:tc>
        <w:sdt>
          <w:sdtPr>
            <w:id w:val="1097516017"/>
            <w:placeholder>
              <w:docPart w:val="6815608B7C7D4D1489458BC6159DDC1A"/>
            </w:placeholder>
          </w:sdtPr>
          <w:sdtContent>
            <w:tc>
              <w:tcPr>
                <w:tcW w:w="7229" w:type="dxa"/>
              </w:tcPr>
              <w:p w14:paraId="0ADD62F5" w14:textId="77777777" w:rsidR="002463AC" w:rsidRPr="009B30F1" w:rsidRDefault="002463AC" w:rsidP="007874BA">
                <w:pPr>
                  <w:rPr>
                    <w:sz w:val="24"/>
                    <w:szCs w:val="24"/>
                  </w:rPr>
                </w:pPr>
                <w:r w:rsidRPr="009B30F1">
                  <w:rPr>
                    <w:sz w:val="24"/>
                    <w:szCs w:val="24"/>
                  </w:rPr>
                  <w:t xml:space="preserve">High levels of honesty and integrity, </w:t>
                </w:r>
                <w:proofErr w:type="gramStart"/>
                <w:r w:rsidRPr="009B30F1">
                  <w:rPr>
                    <w:sz w:val="24"/>
                    <w:szCs w:val="24"/>
                  </w:rPr>
                  <w:t>confidence</w:t>
                </w:r>
                <w:proofErr w:type="gramEnd"/>
                <w:r w:rsidRPr="009B30F1">
                  <w:rPr>
                    <w:sz w:val="24"/>
                    <w:szCs w:val="24"/>
                  </w:rPr>
                  <w:t xml:space="preserve"> and self-motivation</w:t>
                </w:r>
              </w:p>
              <w:p w14:paraId="6A2A12B7" w14:textId="77777777" w:rsidR="002463AC" w:rsidRPr="009B30F1" w:rsidRDefault="002463AC" w:rsidP="007874BA">
                <w:pPr>
                  <w:rPr>
                    <w:sz w:val="24"/>
                    <w:szCs w:val="24"/>
                  </w:rPr>
                </w:pPr>
                <w:r w:rsidRPr="009B30F1">
                  <w:rPr>
                    <w:sz w:val="24"/>
                    <w:szCs w:val="24"/>
                  </w:rPr>
                  <w:t>Be emotionally intelligent: know when to direct, when to challenge and when not to; be able to inspire, present a positive perspective at all times; be able to listen and show awareness of others sensitivities; to have personal pride and lead by example.</w:t>
                </w:r>
              </w:p>
              <w:p w14:paraId="6B1CDBC8" w14:textId="77777777" w:rsidR="002463AC" w:rsidRPr="009B30F1" w:rsidRDefault="002463AC" w:rsidP="007874BA">
                <w:pPr>
                  <w:rPr>
                    <w:sz w:val="24"/>
                    <w:szCs w:val="24"/>
                  </w:rPr>
                </w:pPr>
                <w:r w:rsidRPr="009B30F1">
                  <w:rPr>
                    <w:sz w:val="24"/>
                    <w:szCs w:val="24"/>
                  </w:rPr>
                  <w:t xml:space="preserve">Be happy to get your hands dirty. </w:t>
                </w:r>
                <w:proofErr w:type="gramStart"/>
                <w:r w:rsidRPr="009B30F1">
                  <w:rPr>
                    <w:sz w:val="24"/>
                    <w:szCs w:val="24"/>
                  </w:rPr>
                  <w:t>Don’t</w:t>
                </w:r>
                <w:proofErr w:type="gramEnd"/>
                <w:r w:rsidRPr="009B30F1">
                  <w:rPr>
                    <w:sz w:val="24"/>
                    <w:szCs w:val="24"/>
                  </w:rPr>
                  <w:t xml:space="preserve"> ask people to do things you wouldn’t do yourself.</w:t>
                </w:r>
              </w:p>
              <w:p w14:paraId="4D2877AC" w14:textId="77777777" w:rsidR="002463AC" w:rsidRPr="009B30F1" w:rsidRDefault="002463AC" w:rsidP="007874BA">
                <w:pPr>
                  <w:rPr>
                    <w:sz w:val="24"/>
                    <w:szCs w:val="24"/>
                  </w:rPr>
                </w:pPr>
                <w:r w:rsidRPr="009B30F1">
                  <w:rPr>
                    <w:sz w:val="24"/>
                    <w:szCs w:val="24"/>
                  </w:rPr>
                  <w:t>To like young people and be liked by them</w:t>
                </w:r>
              </w:p>
              <w:p w14:paraId="2483F09B" w14:textId="77777777" w:rsidR="002463AC" w:rsidRPr="009B30F1" w:rsidRDefault="002463AC" w:rsidP="007874BA">
                <w:pPr>
                  <w:rPr>
                    <w:sz w:val="24"/>
                    <w:szCs w:val="24"/>
                  </w:rPr>
                </w:pPr>
                <w:r w:rsidRPr="009B30F1">
                  <w:rPr>
                    <w:sz w:val="24"/>
                    <w:szCs w:val="24"/>
                  </w:rPr>
                  <w:t>Understand the importance of work/ life balance.</w:t>
                </w:r>
              </w:p>
              <w:p w14:paraId="74B22C18" w14:textId="77777777" w:rsidR="002463AC" w:rsidRPr="009B30F1" w:rsidRDefault="002463AC" w:rsidP="007874BA">
                <w:pPr>
                  <w:rPr>
                    <w:sz w:val="24"/>
                    <w:szCs w:val="24"/>
                  </w:rPr>
                </w:pPr>
                <w:r w:rsidRPr="009B30F1">
                  <w:rPr>
                    <w:sz w:val="24"/>
                    <w:szCs w:val="24"/>
                  </w:rPr>
                  <w:t>Enthusiastic, flexible, team player. Enjoy hard work and take constructive criticism.</w:t>
                </w:r>
              </w:p>
              <w:p w14:paraId="725280FD" w14:textId="77777777" w:rsidR="002463AC" w:rsidRDefault="002463AC" w:rsidP="007874BA">
                <w:pPr>
                  <w:rPr>
                    <w:sz w:val="24"/>
                    <w:szCs w:val="24"/>
                  </w:rPr>
                </w:pPr>
                <w:r w:rsidRPr="00B37568">
                  <w:rPr>
                    <w:sz w:val="24"/>
                    <w:szCs w:val="24"/>
                  </w:rPr>
                  <w:t>Desire for professional development.</w:t>
                </w:r>
              </w:p>
              <w:p w14:paraId="622B55E1" w14:textId="77777777" w:rsidR="002463AC" w:rsidRPr="000879C1" w:rsidRDefault="002463AC" w:rsidP="007874BA"/>
            </w:tc>
          </w:sdtContent>
        </w:sdt>
        <w:tc>
          <w:tcPr>
            <w:tcW w:w="1559" w:type="dxa"/>
            <w:shd w:val="clear" w:color="auto" w:fill="B4C6E7" w:themeFill="accent1" w:themeFillTint="66"/>
          </w:tcPr>
          <w:p w14:paraId="338A8F33" w14:textId="77777777" w:rsidR="002463AC" w:rsidRPr="00CB706C" w:rsidRDefault="002463AC" w:rsidP="007874BA">
            <w:pPr>
              <w:rPr>
                <w:color w:val="FFFFFF" w:themeColor="background1"/>
                <w:sz w:val="28"/>
                <w:szCs w:val="28"/>
              </w:rPr>
            </w:pPr>
            <w:r w:rsidRPr="00CB706C">
              <w:rPr>
                <w:color w:val="FFFFFF" w:themeColor="background1"/>
                <w:sz w:val="28"/>
                <w:szCs w:val="28"/>
              </w:rPr>
              <w:t>Application</w:t>
            </w:r>
          </w:p>
          <w:p w14:paraId="65A47808" w14:textId="77777777" w:rsidR="002463AC" w:rsidRPr="00CB706C" w:rsidRDefault="002463AC" w:rsidP="007874BA">
            <w:pPr>
              <w:rPr>
                <w:color w:val="FFFFFF" w:themeColor="background1"/>
                <w:sz w:val="28"/>
                <w:szCs w:val="28"/>
              </w:rPr>
            </w:pPr>
            <w:r w:rsidRPr="00CB706C">
              <w:rPr>
                <w:color w:val="FFFFFF" w:themeColor="background1"/>
                <w:sz w:val="28"/>
                <w:szCs w:val="28"/>
              </w:rPr>
              <w:t>Interview</w:t>
            </w:r>
          </w:p>
          <w:p w14:paraId="719DC94F" w14:textId="77777777" w:rsidR="002463AC" w:rsidRPr="00CB706C" w:rsidRDefault="002463AC" w:rsidP="007874BA">
            <w:pPr>
              <w:rPr>
                <w:color w:val="FFFFFF" w:themeColor="background1"/>
                <w:sz w:val="28"/>
                <w:szCs w:val="28"/>
              </w:rPr>
            </w:pPr>
            <w:r w:rsidRPr="00CB706C">
              <w:rPr>
                <w:color w:val="FFFFFF" w:themeColor="background1"/>
                <w:sz w:val="28"/>
                <w:szCs w:val="28"/>
              </w:rPr>
              <w:t>References</w:t>
            </w:r>
          </w:p>
        </w:tc>
      </w:tr>
      <w:tr w:rsidR="002463AC" w:rsidRPr="00CB706C" w14:paraId="521E4903" w14:textId="77777777" w:rsidTr="007874BA">
        <w:tc>
          <w:tcPr>
            <w:tcW w:w="1985" w:type="dxa"/>
            <w:shd w:val="clear" w:color="auto" w:fill="B4C6E7" w:themeFill="accent1" w:themeFillTint="66"/>
          </w:tcPr>
          <w:p w14:paraId="48F6C4A2" w14:textId="77777777" w:rsidR="002463AC" w:rsidRPr="00CB706C" w:rsidRDefault="002463AC" w:rsidP="007874BA">
            <w:pPr>
              <w:rPr>
                <w:b/>
                <w:color w:val="FFFFFF" w:themeColor="background1"/>
                <w:sz w:val="28"/>
                <w:szCs w:val="28"/>
              </w:rPr>
            </w:pPr>
            <w:r w:rsidRPr="00CB706C">
              <w:rPr>
                <w:b/>
                <w:color w:val="FFFFFF" w:themeColor="background1"/>
                <w:sz w:val="28"/>
                <w:szCs w:val="28"/>
              </w:rPr>
              <w:t>Physical</w:t>
            </w:r>
          </w:p>
        </w:tc>
        <w:sdt>
          <w:sdtPr>
            <w:id w:val="1372350107"/>
            <w:placeholder>
              <w:docPart w:val="EE2DBECD1C134261A12713C3898BE82F"/>
            </w:placeholder>
          </w:sdtPr>
          <w:sdtContent>
            <w:tc>
              <w:tcPr>
                <w:tcW w:w="7229" w:type="dxa"/>
              </w:tcPr>
              <w:p w14:paraId="3DE24E06" w14:textId="77777777" w:rsidR="002463AC" w:rsidRPr="000879C1" w:rsidRDefault="002463AC" w:rsidP="007874BA">
                <w:r w:rsidRPr="00B37568">
                  <w:rPr>
                    <w:sz w:val="24"/>
                    <w:szCs w:val="24"/>
                  </w:rPr>
                  <w:t>Excellent attendance and punctuality. Resilient</w:t>
                </w:r>
              </w:p>
            </w:tc>
          </w:sdtContent>
        </w:sdt>
        <w:tc>
          <w:tcPr>
            <w:tcW w:w="1559" w:type="dxa"/>
            <w:shd w:val="clear" w:color="auto" w:fill="B4C6E7" w:themeFill="accent1" w:themeFillTint="66"/>
          </w:tcPr>
          <w:p w14:paraId="2DD8077C" w14:textId="77777777" w:rsidR="002463AC" w:rsidRPr="00CB706C" w:rsidRDefault="002463AC" w:rsidP="007874BA">
            <w:pPr>
              <w:rPr>
                <w:color w:val="FFFFFF" w:themeColor="background1"/>
                <w:sz w:val="28"/>
                <w:szCs w:val="28"/>
              </w:rPr>
            </w:pPr>
            <w:r w:rsidRPr="00CB706C">
              <w:rPr>
                <w:color w:val="FFFFFF" w:themeColor="background1"/>
                <w:sz w:val="28"/>
                <w:szCs w:val="28"/>
              </w:rPr>
              <w:t>References</w:t>
            </w:r>
          </w:p>
          <w:p w14:paraId="53A3E894" w14:textId="77777777" w:rsidR="002463AC" w:rsidRPr="00CB706C" w:rsidRDefault="002463AC" w:rsidP="007874BA">
            <w:pPr>
              <w:rPr>
                <w:color w:val="FFFFFF" w:themeColor="background1"/>
                <w:sz w:val="28"/>
                <w:szCs w:val="28"/>
              </w:rPr>
            </w:pPr>
            <w:r w:rsidRPr="00CB706C">
              <w:rPr>
                <w:color w:val="FFFFFF" w:themeColor="background1"/>
                <w:sz w:val="28"/>
                <w:szCs w:val="28"/>
              </w:rPr>
              <w:t>Interview</w:t>
            </w:r>
          </w:p>
        </w:tc>
      </w:tr>
      <w:tr w:rsidR="002463AC" w:rsidRPr="00CB706C" w14:paraId="275AE5A0" w14:textId="77777777" w:rsidTr="007874BA">
        <w:tc>
          <w:tcPr>
            <w:tcW w:w="1985" w:type="dxa"/>
            <w:shd w:val="clear" w:color="auto" w:fill="B4C6E7" w:themeFill="accent1" w:themeFillTint="66"/>
          </w:tcPr>
          <w:p w14:paraId="6EE3CA5C" w14:textId="77777777" w:rsidR="002463AC" w:rsidRPr="00CB706C" w:rsidRDefault="002463AC" w:rsidP="007874BA">
            <w:pPr>
              <w:rPr>
                <w:b/>
                <w:color w:val="FFFFFF" w:themeColor="background1"/>
                <w:sz w:val="28"/>
                <w:szCs w:val="28"/>
              </w:rPr>
            </w:pPr>
            <w:r w:rsidRPr="00CB706C">
              <w:rPr>
                <w:b/>
                <w:color w:val="FFFFFF" w:themeColor="background1"/>
                <w:sz w:val="28"/>
                <w:szCs w:val="28"/>
              </w:rPr>
              <w:t>Equality</w:t>
            </w:r>
          </w:p>
        </w:tc>
        <w:tc>
          <w:tcPr>
            <w:tcW w:w="7229" w:type="dxa"/>
            <w:shd w:val="clear" w:color="auto" w:fill="E7E6E6" w:themeFill="background2"/>
          </w:tcPr>
          <w:p w14:paraId="33D71632" w14:textId="77777777" w:rsidR="002463AC" w:rsidRPr="000879C1" w:rsidRDefault="002463AC" w:rsidP="007874BA">
            <w:r w:rsidRPr="000879C1">
              <w:t>A commitment to, and evidence of, promoting diversity and equal opportunities within the Trust, the curriculum and employment practice.</w:t>
            </w:r>
          </w:p>
        </w:tc>
        <w:tc>
          <w:tcPr>
            <w:tcW w:w="1559" w:type="dxa"/>
            <w:shd w:val="clear" w:color="auto" w:fill="B4C6E7" w:themeFill="accent1" w:themeFillTint="66"/>
          </w:tcPr>
          <w:p w14:paraId="5D7B4FDC" w14:textId="77777777" w:rsidR="002463AC" w:rsidRPr="00CB706C" w:rsidRDefault="002463AC" w:rsidP="007874BA">
            <w:pPr>
              <w:rPr>
                <w:color w:val="FFFFFF" w:themeColor="background1"/>
                <w:sz w:val="28"/>
                <w:szCs w:val="28"/>
              </w:rPr>
            </w:pPr>
            <w:r w:rsidRPr="00CB706C">
              <w:rPr>
                <w:color w:val="FFFFFF" w:themeColor="background1"/>
                <w:sz w:val="28"/>
                <w:szCs w:val="28"/>
              </w:rPr>
              <w:t>Application</w:t>
            </w:r>
          </w:p>
          <w:p w14:paraId="5EB380A3" w14:textId="77777777" w:rsidR="002463AC" w:rsidRPr="00CB706C" w:rsidRDefault="002463AC" w:rsidP="007874BA">
            <w:pPr>
              <w:rPr>
                <w:color w:val="FFFFFF" w:themeColor="background1"/>
                <w:sz w:val="28"/>
                <w:szCs w:val="28"/>
              </w:rPr>
            </w:pPr>
            <w:r w:rsidRPr="00CB706C">
              <w:rPr>
                <w:color w:val="FFFFFF" w:themeColor="background1"/>
                <w:sz w:val="28"/>
                <w:szCs w:val="28"/>
              </w:rPr>
              <w:t>Interview</w:t>
            </w:r>
          </w:p>
        </w:tc>
      </w:tr>
    </w:tbl>
    <w:p w14:paraId="7CF370E7" w14:textId="223F37CB" w:rsidR="002463AC" w:rsidRDefault="002463AC" w:rsidP="000879C1"/>
    <w:p w14:paraId="6E4C338C" w14:textId="77777777" w:rsidR="002463AC" w:rsidRPr="000879C1" w:rsidRDefault="002463AC" w:rsidP="000879C1"/>
    <w:sectPr w:rsidR="002463AC" w:rsidRPr="000879C1" w:rsidSect="000879C1">
      <w:headerReference w:type="even" r:id="rId12"/>
      <w:headerReference w:type="default" r:id="rId13"/>
      <w:footerReference w:type="default" r:id="rId14"/>
      <w:footerReference w:type="first" r:id="rId15"/>
      <w:pgSz w:w="11900" w:h="16840"/>
      <w:pgMar w:top="567" w:right="1134" w:bottom="567"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D25B1" w14:textId="77777777" w:rsidR="00ED720D" w:rsidRDefault="00ED720D" w:rsidP="000879C1">
      <w:r>
        <w:separator/>
      </w:r>
    </w:p>
  </w:endnote>
  <w:endnote w:type="continuationSeparator" w:id="0">
    <w:p w14:paraId="607A888A" w14:textId="77777777" w:rsidR="00ED720D" w:rsidRDefault="00ED720D" w:rsidP="0008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844702"/>
      <w:docPartObj>
        <w:docPartGallery w:val="Page Numbers (Bottom of Page)"/>
        <w:docPartUnique/>
      </w:docPartObj>
    </w:sdtPr>
    <w:sdtEndPr>
      <w:rPr>
        <w:noProof/>
      </w:rPr>
    </w:sdtEndPr>
    <w:sdtContent>
      <w:p w14:paraId="1E1372CD" w14:textId="52571A37" w:rsidR="00304FEF" w:rsidRPr="00304FEF" w:rsidRDefault="00304FEF" w:rsidP="000879C1">
        <w:pPr>
          <w:pStyle w:val="Footer"/>
          <w:jc w:val="center"/>
        </w:pPr>
        <w:r w:rsidRPr="00304FEF">
          <w:fldChar w:fldCharType="begin"/>
        </w:r>
        <w:r w:rsidRPr="00304FEF">
          <w:instrText xml:space="preserve"> PAGE   \* MERGEFORMAT </w:instrText>
        </w:r>
        <w:r w:rsidRPr="00304FEF">
          <w:fldChar w:fldCharType="separate"/>
        </w:r>
        <w:r w:rsidR="0048020D">
          <w:rPr>
            <w:noProof/>
          </w:rPr>
          <w:t>2</w:t>
        </w:r>
        <w:r w:rsidRPr="00304FEF">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280340"/>
      <w:docPartObj>
        <w:docPartGallery w:val="Page Numbers (Bottom of Page)"/>
        <w:docPartUnique/>
      </w:docPartObj>
    </w:sdtPr>
    <w:sdtEndPr>
      <w:rPr>
        <w:noProof/>
      </w:rPr>
    </w:sdtEndPr>
    <w:sdtContent>
      <w:p w14:paraId="76BFA979" w14:textId="4B5802D1" w:rsidR="0018012F" w:rsidRDefault="0018012F">
        <w:pPr>
          <w:pStyle w:val="Footer"/>
          <w:jc w:val="center"/>
        </w:pPr>
        <w:r>
          <w:fldChar w:fldCharType="begin"/>
        </w:r>
        <w:r>
          <w:instrText xml:space="preserve"> PAGE   \* MERGEFORMAT </w:instrText>
        </w:r>
        <w:r>
          <w:fldChar w:fldCharType="separate"/>
        </w:r>
        <w:r w:rsidR="0048020D">
          <w:rPr>
            <w:noProof/>
          </w:rPr>
          <w:t>1</w:t>
        </w:r>
        <w:r>
          <w:rPr>
            <w:noProof/>
          </w:rPr>
          <w:fldChar w:fldCharType="end"/>
        </w:r>
      </w:p>
    </w:sdtContent>
  </w:sdt>
  <w:p w14:paraId="31D59027" w14:textId="77777777" w:rsidR="0018012F" w:rsidRDefault="00180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274EF" w14:textId="77777777" w:rsidR="00ED720D" w:rsidRDefault="00ED720D" w:rsidP="000879C1">
      <w:r>
        <w:separator/>
      </w:r>
    </w:p>
  </w:footnote>
  <w:footnote w:type="continuationSeparator" w:id="0">
    <w:p w14:paraId="6D863F6E" w14:textId="77777777" w:rsidR="00ED720D" w:rsidRDefault="00ED720D" w:rsidP="00087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69A56" w14:textId="77777777" w:rsidR="006C461C" w:rsidRDefault="00A364A2" w:rsidP="000879C1">
    <w:pPr>
      <w:pStyle w:val="Header"/>
    </w:pPr>
    <w:r>
      <w:rPr>
        <w:noProof/>
        <w:lang w:val="en-GB" w:eastAsia="en-GB"/>
      </w:rPr>
      <w:drawing>
        <wp:anchor distT="0" distB="0" distL="114300" distR="114300" simplePos="0" relativeHeight="251656704" behindDoc="1" locked="0" layoutInCell="1" allowOverlap="1" wp14:anchorId="6DC7E99F" wp14:editId="295A6ABB">
          <wp:simplePos x="0" y="0"/>
          <wp:positionH relativeFrom="margin">
            <wp:align>center</wp:align>
          </wp:positionH>
          <wp:positionV relativeFrom="margin">
            <wp:align>center</wp:align>
          </wp:positionV>
          <wp:extent cx="7558405" cy="10695940"/>
          <wp:effectExtent l="0" t="0" r="0" b="0"/>
          <wp:wrapNone/>
          <wp:docPr id="16"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3AC">
      <w:rPr>
        <w:noProof/>
      </w:rPr>
      <w:pict w14:anchorId="0CBD4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772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4D0F5" w14:textId="77777777" w:rsidR="0080151A" w:rsidRPr="00F539E9" w:rsidRDefault="00304FEF" w:rsidP="000879C1">
    <w:pPr>
      <w:pStyle w:val="Header"/>
      <w:rPr>
        <w:lang w:val="en-GB" w:eastAsia="en-GB"/>
      </w:rPr>
    </w:pPr>
    <w:r w:rsidRPr="00F539E9">
      <w:rPr>
        <w:noProof/>
        <w:lang w:val="en-GB" w:eastAsia="en-GB"/>
      </w:rPr>
      <w:drawing>
        <wp:anchor distT="0" distB="0" distL="114300" distR="114300" simplePos="0" relativeHeight="251657728" behindDoc="1" locked="0" layoutInCell="1" allowOverlap="1" wp14:anchorId="54352A74" wp14:editId="16AA73CB">
          <wp:simplePos x="0" y="0"/>
          <wp:positionH relativeFrom="column">
            <wp:posOffset>8686800</wp:posOffset>
          </wp:positionH>
          <wp:positionV relativeFrom="paragraph">
            <wp:posOffset>-229235</wp:posOffset>
          </wp:positionV>
          <wp:extent cx="844550" cy="341177"/>
          <wp:effectExtent l="0" t="0" r="0" b="1905"/>
          <wp:wrapNone/>
          <wp:docPr id="17" name="Picture 17" descr="Beckfoot Trust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ckfoot Trust Logo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3411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FFD"/>
    <w:multiLevelType w:val="hybridMultilevel"/>
    <w:tmpl w:val="D4729D34"/>
    <w:lvl w:ilvl="0" w:tplc="54C440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B6C3B"/>
    <w:multiLevelType w:val="hybridMultilevel"/>
    <w:tmpl w:val="C34E4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1D0FBE"/>
    <w:multiLevelType w:val="hybridMultilevel"/>
    <w:tmpl w:val="41E6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042AF"/>
    <w:multiLevelType w:val="hybridMultilevel"/>
    <w:tmpl w:val="0AB8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8A6C70"/>
    <w:multiLevelType w:val="hybridMultilevel"/>
    <w:tmpl w:val="B1020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C2414"/>
    <w:multiLevelType w:val="hybridMultilevel"/>
    <w:tmpl w:val="B280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F73B54"/>
    <w:multiLevelType w:val="hybridMultilevel"/>
    <w:tmpl w:val="15A82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AFC11DD"/>
    <w:multiLevelType w:val="hybridMultilevel"/>
    <w:tmpl w:val="E8C46EAA"/>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DFF2048"/>
    <w:multiLevelType w:val="hybridMultilevel"/>
    <w:tmpl w:val="2F94B530"/>
    <w:lvl w:ilvl="0" w:tplc="3B9054A8">
      <w:numFmt w:val="bullet"/>
      <w:lvlText w:val="-"/>
      <w:lvlJc w:val="left"/>
      <w:pPr>
        <w:ind w:left="1080" w:hanging="360"/>
      </w:pPr>
      <w:rPr>
        <w:rFonts w:ascii="Calibri" w:eastAsia="MS Mincho"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2"/>
  </w:num>
  <w:num w:numId="6">
    <w:abstractNumId w:val="0"/>
  </w:num>
  <w:num w:numId="7">
    <w:abstractNumId w:val="4"/>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ocumentProtection w:edit="forms"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44"/>
    <w:rsid w:val="000155FA"/>
    <w:rsid w:val="00020001"/>
    <w:rsid w:val="00027DCA"/>
    <w:rsid w:val="00066672"/>
    <w:rsid w:val="000879C1"/>
    <w:rsid w:val="00091104"/>
    <w:rsid w:val="000B18F4"/>
    <w:rsid w:val="000C3ED8"/>
    <w:rsid w:val="000C4C63"/>
    <w:rsid w:val="000C50D8"/>
    <w:rsid w:val="000D0F9E"/>
    <w:rsid w:val="000E6EF6"/>
    <w:rsid w:val="00110CB6"/>
    <w:rsid w:val="001221B0"/>
    <w:rsid w:val="00126B29"/>
    <w:rsid w:val="001315E0"/>
    <w:rsid w:val="00142922"/>
    <w:rsid w:val="00144233"/>
    <w:rsid w:val="00147B73"/>
    <w:rsid w:val="00154C01"/>
    <w:rsid w:val="00161A88"/>
    <w:rsid w:val="0018012F"/>
    <w:rsid w:val="001917A8"/>
    <w:rsid w:val="001A1A7C"/>
    <w:rsid w:val="001A6AD0"/>
    <w:rsid w:val="001B5215"/>
    <w:rsid w:val="001C6FBF"/>
    <w:rsid w:val="001D256B"/>
    <w:rsid w:val="0022291F"/>
    <w:rsid w:val="00245F71"/>
    <w:rsid w:val="002463AC"/>
    <w:rsid w:val="00246B2D"/>
    <w:rsid w:val="002507A1"/>
    <w:rsid w:val="00251BB5"/>
    <w:rsid w:val="0027439D"/>
    <w:rsid w:val="002B5CFD"/>
    <w:rsid w:val="002D333B"/>
    <w:rsid w:val="002E6CE5"/>
    <w:rsid w:val="002F035B"/>
    <w:rsid w:val="002F0D54"/>
    <w:rsid w:val="002F3860"/>
    <w:rsid w:val="00304FEF"/>
    <w:rsid w:val="00323306"/>
    <w:rsid w:val="003245BD"/>
    <w:rsid w:val="00330513"/>
    <w:rsid w:val="0034299D"/>
    <w:rsid w:val="003450EF"/>
    <w:rsid w:val="003635FB"/>
    <w:rsid w:val="00370493"/>
    <w:rsid w:val="0038214A"/>
    <w:rsid w:val="003B4094"/>
    <w:rsid w:val="003D3944"/>
    <w:rsid w:val="003D7453"/>
    <w:rsid w:val="003E4CD5"/>
    <w:rsid w:val="003F1E71"/>
    <w:rsid w:val="003F7887"/>
    <w:rsid w:val="004043B7"/>
    <w:rsid w:val="00404AE3"/>
    <w:rsid w:val="00405C5A"/>
    <w:rsid w:val="0041392D"/>
    <w:rsid w:val="00420ABB"/>
    <w:rsid w:val="00434D9A"/>
    <w:rsid w:val="004403E9"/>
    <w:rsid w:val="00442631"/>
    <w:rsid w:val="00451F05"/>
    <w:rsid w:val="0048020D"/>
    <w:rsid w:val="00494761"/>
    <w:rsid w:val="004A1377"/>
    <w:rsid w:val="004A5B03"/>
    <w:rsid w:val="004B0FFF"/>
    <w:rsid w:val="004B7550"/>
    <w:rsid w:val="004C4222"/>
    <w:rsid w:val="004C6DF3"/>
    <w:rsid w:val="004E6522"/>
    <w:rsid w:val="004F0B74"/>
    <w:rsid w:val="00514384"/>
    <w:rsid w:val="00520E71"/>
    <w:rsid w:val="00541356"/>
    <w:rsid w:val="00544784"/>
    <w:rsid w:val="0055662E"/>
    <w:rsid w:val="005638E4"/>
    <w:rsid w:val="00563C42"/>
    <w:rsid w:val="005A6EA1"/>
    <w:rsid w:val="005D5BD5"/>
    <w:rsid w:val="006133C0"/>
    <w:rsid w:val="00630963"/>
    <w:rsid w:val="0064312F"/>
    <w:rsid w:val="00646650"/>
    <w:rsid w:val="00656A6E"/>
    <w:rsid w:val="006644A1"/>
    <w:rsid w:val="00670B6E"/>
    <w:rsid w:val="006850DB"/>
    <w:rsid w:val="00687C14"/>
    <w:rsid w:val="00696088"/>
    <w:rsid w:val="006C461C"/>
    <w:rsid w:val="006C634F"/>
    <w:rsid w:val="006F0B4B"/>
    <w:rsid w:val="006F1B6C"/>
    <w:rsid w:val="00712455"/>
    <w:rsid w:val="00721F79"/>
    <w:rsid w:val="00735C49"/>
    <w:rsid w:val="007614CB"/>
    <w:rsid w:val="00766F0F"/>
    <w:rsid w:val="007829D1"/>
    <w:rsid w:val="007A2E6E"/>
    <w:rsid w:val="007A3014"/>
    <w:rsid w:val="007A4B89"/>
    <w:rsid w:val="007A68FF"/>
    <w:rsid w:val="007B220F"/>
    <w:rsid w:val="007B3C28"/>
    <w:rsid w:val="007D7EBF"/>
    <w:rsid w:val="0080151A"/>
    <w:rsid w:val="00803DED"/>
    <w:rsid w:val="008166FD"/>
    <w:rsid w:val="00821C24"/>
    <w:rsid w:val="0083624E"/>
    <w:rsid w:val="00837C0E"/>
    <w:rsid w:val="008438F0"/>
    <w:rsid w:val="00854E9C"/>
    <w:rsid w:val="00867205"/>
    <w:rsid w:val="00870AC0"/>
    <w:rsid w:val="0087137E"/>
    <w:rsid w:val="0088610A"/>
    <w:rsid w:val="00894E97"/>
    <w:rsid w:val="008A6DEE"/>
    <w:rsid w:val="008B26B1"/>
    <w:rsid w:val="008D62F4"/>
    <w:rsid w:val="009103A8"/>
    <w:rsid w:val="00911E33"/>
    <w:rsid w:val="0096500C"/>
    <w:rsid w:val="00992974"/>
    <w:rsid w:val="009A6E4F"/>
    <w:rsid w:val="009B3211"/>
    <w:rsid w:val="00A00F4F"/>
    <w:rsid w:val="00A11D60"/>
    <w:rsid w:val="00A1466E"/>
    <w:rsid w:val="00A21BF9"/>
    <w:rsid w:val="00A364A2"/>
    <w:rsid w:val="00A46686"/>
    <w:rsid w:val="00A50AF9"/>
    <w:rsid w:val="00A66F16"/>
    <w:rsid w:val="00A9661E"/>
    <w:rsid w:val="00A969C3"/>
    <w:rsid w:val="00AD06DB"/>
    <w:rsid w:val="00AD6C1F"/>
    <w:rsid w:val="00AE725E"/>
    <w:rsid w:val="00B00783"/>
    <w:rsid w:val="00B0533C"/>
    <w:rsid w:val="00B13E20"/>
    <w:rsid w:val="00B16CE6"/>
    <w:rsid w:val="00B215C8"/>
    <w:rsid w:val="00B251BF"/>
    <w:rsid w:val="00B25251"/>
    <w:rsid w:val="00B36673"/>
    <w:rsid w:val="00B37775"/>
    <w:rsid w:val="00B47450"/>
    <w:rsid w:val="00B475E9"/>
    <w:rsid w:val="00B575F5"/>
    <w:rsid w:val="00B6506A"/>
    <w:rsid w:val="00B9197D"/>
    <w:rsid w:val="00BA4C54"/>
    <w:rsid w:val="00BE3CF4"/>
    <w:rsid w:val="00BF208F"/>
    <w:rsid w:val="00C0285E"/>
    <w:rsid w:val="00C1134F"/>
    <w:rsid w:val="00C17546"/>
    <w:rsid w:val="00C455AD"/>
    <w:rsid w:val="00C61EDD"/>
    <w:rsid w:val="00C7231A"/>
    <w:rsid w:val="00CC55B7"/>
    <w:rsid w:val="00CF44B8"/>
    <w:rsid w:val="00CF6806"/>
    <w:rsid w:val="00D27697"/>
    <w:rsid w:val="00D43E87"/>
    <w:rsid w:val="00D63369"/>
    <w:rsid w:val="00D639AB"/>
    <w:rsid w:val="00D8461F"/>
    <w:rsid w:val="00D93E16"/>
    <w:rsid w:val="00D94930"/>
    <w:rsid w:val="00DA252F"/>
    <w:rsid w:val="00DC393A"/>
    <w:rsid w:val="00DF3F23"/>
    <w:rsid w:val="00E0004D"/>
    <w:rsid w:val="00E1730A"/>
    <w:rsid w:val="00E2019C"/>
    <w:rsid w:val="00E26BA0"/>
    <w:rsid w:val="00E3184D"/>
    <w:rsid w:val="00E628D1"/>
    <w:rsid w:val="00E64FCF"/>
    <w:rsid w:val="00E85646"/>
    <w:rsid w:val="00EC177F"/>
    <w:rsid w:val="00EC76FA"/>
    <w:rsid w:val="00ED4FCC"/>
    <w:rsid w:val="00ED720D"/>
    <w:rsid w:val="00F007EA"/>
    <w:rsid w:val="00F10DAB"/>
    <w:rsid w:val="00F22184"/>
    <w:rsid w:val="00F228AF"/>
    <w:rsid w:val="00F41083"/>
    <w:rsid w:val="00F539E9"/>
    <w:rsid w:val="00F64B6C"/>
    <w:rsid w:val="00F67423"/>
    <w:rsid w:val="00F93885"/>
    <w:rsid w:val="00F96744"/>
    <w:rsid w:val="00FB0484"/>
    <w:rsid w:val="00FD7A22"/>
    <w:rsid w:val="00FE4372"/>
    <w:rsid w:val="00FF107D"/>
    <w:rsid w:val="00FF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09084D1"/>
  <w15:chartTrackingRefBased/>
  <w15:docId w15:val="{76D3CDA7-97E2-43D2-9DB2-41A8775F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79C1"/>
    <w:rPr>
      <w:rFonts w:asciiTheme="minorHAnsi" w:hAnsiTheme="minorHAnsi"/>
      <w:sz w:val="22"/>
      <w:szCs w:val="22"/>
      <w:lang w:val="en-US" w:eastAsia="en-US"/>
    </w:rPr>
  </w:style>
  <w:style w:type="paragraph" w:styleId="Heading1">
    <w:name w:val="heading 1"/>
    <w:basedOn w:val="Normal"/>
    <w:next w:val="Normal"/>
    <w:link w:val="Heading1Char"/>
    <w:uiPriority w:val="9"/>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link w:val="ListParagraphChar"/>
    <w:uiPriority w:val="34"/>
    <w:qFormat/>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F10DAB"/>
    <w:pPr>
      <w:spacing w:line="360" w:lineRule="auto"/>
    </w:pPr>
    <w:rPr>
      <w:b/>
    </w:rPr>
  </w:style>
  <w:style w:type="character" w:customStyle="1" w:styleId="HeadingChar">
    <w:name w:val="Heading Char"/>
    <w:link w:val="Heading"/>
    <w:rsid w:val="00F10DAB"/>
    <w:rPr>
      <w:rFonts w:asciiTheme="minorHAnsi" w:hAnsiTheme="minorHAnsi"/>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paragraph" w:customStyle="1" w:styleId="Default">
    <w:name w:val="Default"/>
    <w:rsid w:val="00F22184"/>
    <w:pPr>
      <w:autoSpaceDE w:val="0"/>
      <w:autoSpaceDN w:val="0"/>
      <w:adjustRightInd w:val="0"/>
    </w:pPr>
    <w:rPr>
      <w:rFonts w:ascii="Calibri" w:eastAsiaTheme="minorHAnsi" w:hAnsi="Calibri" w:cs="Calibri"/>
      <w:color w:val="000000"/>
      <w:sz w:val="24"/>
      <w:szCs w:val="24"/>
      <w:lang w:eastAsia="en-US"/>
    </w:rPr>
  </w:style>
  <w:style w:type="character" w:styleId="PlaceholderText">
    <w:name w:val="Placeholder Text"/>
    <w:basedOn w:val="DefaultParagraphFont"/>
    <w:uiPriority w:val="99"/>
    <w:semiHidden/>
    <w:rsid w:val="0096500C"/>
    <w:rPr>
      <w:color w:val="808080"/>
    </w:rPr>
  </w:style>
  <w:style w:type="paragraph" w:styleId="Quote">
    <w:name w:val="Quote"/>
    <w:basedOn w:val="Normal"/>
    <w:next w:val="Normal"/>
    <w:link w:val="QuoteChar"/>
    <w:uiPriority w:val="29"/>
    <w:qFormat/>
    <w:rsid w:val="00837C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7C0E"/>
    <w:rPr>
      <w:rFonts w:asciiTheme="minorHAnsi" w:hAnsiTheme="minorHAnsi"/>
      <w:i/>
      <w:iCs/>
      <w:color w:val="404040" w:themeColor="text1" w:themeTint="BF"/>
      <w:sz w:val="22"/>
      <w:szCs w:val="22"/>
      <w:lang w:val="en-US" w:eastAsia="en-US"/>
    </w:rPr>
  </w:style>
  <w:style w:type="character" w:customStyle="1" w:styleId="ListParagraphChar">
    <w:name w:val="List Paragraph Char"/>
    <w:link w:val="ListParagraph"/>
    <w:uiPriority w:val="34"/>
    <w:locked/>
    <w:rsid w:val="00B6506A"/>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6630">
      <w:bodyDiv w:val="1"/>
      <w:marLeft w:val="0"/>
      <w:marRight w:val="0"/>
      <w:marTop w:val="0"/>
      <w:marBottom w:val="0"/>
      <w:divBdr>
        <w:top w:val="none" w:sz="0" w:space="0" w:color="auto"/>
        <w:left w:val="none" w:sz="0" w:space="0" w:color="auto"/>
        <w:bottom w:val="none" w:sz="0" w:space="0" w:color="auto"/>
        <w:right w:val="none" w:sz="0" w:space="0" w:color="auto"/>
      </w:divBdr>
    </w:div>
    <w:div w:id="1563062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20Collinson\AppData\Local\Microsoft\Windows\Temporary%20Internet%20Files\Content.IE5\9HNNENSH\KeyDoc%20-%20job%20description%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8520FFF-C562-4DD8-B7AB-08FF94727086}"/>
      </w:docPartPr>
      <w:docPartBody>
        <w:p w:rsidR="00083A94" w:rsidRDefault="00ED4A5D">
          <w:r w:rsidRPr="0020074E">
            <w:rPr>
              <w:rStyle w:val="PlaceholderText"/>
            </w:rPr>
            <w:t>Click or tap here to enter text.</w:t>
          </w:r>
        </w:p>
      </w:docPartBody>
    </w:docPart>
    <w:docPart>
      <w:docPartPr>
        <w:name w:val="B6F0B2420E6C4330B80FC10DDD88E729"/>
        <w:category>
          <w:name w:val="General"/>
          <w:gallery w:val="placeholder"/>
        </w:category>
        <w:types>
          <w:type w:val="bbPlcHdr"/>
        </w:types>
        <w:behaviors>
          <w:behavior w:val="content"/>
        </w:behaviors>
        <w:guid w:val="{2213FD02-FBB4-43BE-935B-D5D776118AF6}"/>
      </w:docPartPr>
      <w:docPartBody>
        <w:p w:rsidR="00CB724D" w:rsidRDefault="00083A94" w:rsidP="00083A94">
          <w:pPr>
            <w:pStyle w:val="B6F0B2420E6C4330B80FC10DDD88E729"/>
          </w:pPr>
          <w:r w:rsidRPr="0020074E">
            <w:rPr>
              <w:rStyle w:val="PlaceholderText"/>
            </w:rPr>
            <w:t>Click or tap here to enter text.</w:t>
          </w:r>
        </w:p>
      </w:docPartBody>
    </w:docPart>
    <w:docPart>
      <w:docPartPr>
        <w:name w:val="A561F364B7E34F25BB4C110718DEEB15"/>
        <w:category>
          <w:name w:val="General"/>
          <w:gallery w:val="placeholder"/>
        </w:category>
        <w:types>
          <w:type w:val="bbPlcHdr"/>
        </w:types>
        <w:behaviors>
          <w:behavior w:val="content"/>
        </w:behaviors>
        <w:guid w:val="{C8BE3FBD-53AD-45FA-A9ED-4F0D9B400617}"/>
      </w:docPartPr>
      <w:docPartBody>
        <w:p w:rsidR="00000000" w:rsidRDefault="003A224B" w:rsidP="003A224B">
          <w:pPr>
            <w:pStyle w:val="A561F364B7E34F25BB4C110718DEEB15"/>
          </w:pPr>
          <w:r w:rsidRPr="0020074E">
            <w:rPr>
              <w:rStyle w:val="PlaceholderText"/>
            </w:rPr>
            <w:t>Click or tap here to enter text.</w:t>
          </w:r>
        </w:p>
      </w:docPartBody>
    </w:docPart>
    <w:docPart>
      <w:docPartPr>
        <w:name w:val="D28513F8DA39421C89BD67DC6A7A5AD1"/>
        <w:category>
          <w:name w:val="General"/>
          <w:gallery w:val="placeholder"/>
        </w:category>
        <w:types>
          <w:type w:val="bbPlcHdr"/>
        </w:types>
        <w:behaviors>
          <w:behavior w:val="content"/>
        </w:behaviors>
        <w:guid w:val="{2730DD11-927A-4627-8621-F66903448F20}"/>
      </w:docPartPr>
      <w:docPartBody>
        <w:p w:rsidR="00000000" w:rsidRDefault="003A224B" w:rsidP="003A224B">
          <w:pPr>
            <w:pStyle w:val="D28513F8DA39421C89BD67DC6A7A5AD1"/>
          </w:pPr>
          <w:r w:rsidRPr="0020074E">
            <w:rPr>
              <w:rStyle w:val="PlaceholderText"/>
            </w:rPr>
            <w:t>Click or tap here to enter text.</w:t>
          </w:r>
        </w:p>
      </w:docPartBody>
    </w:docPart>
    <w:docPart>
      <w:docPartPr>
        <w:name w:val="F8CDD723B568441295DE2555CD438E22"/>
        <w:category>
          <w:name w:val="General"/>
          <w:gallery w:val="placeholder"/>
        </w:category>
        <w:types>
          <w:type w:val="bbPlcHdr"/>
        </w:types>
        <w:behaviors>
          <w:behavior w:val="content"/>
        </w:behaviors>
        <w:guid w:val="{70B61B3F-3C12-41AA-A20E-0424E61EF68D}"/>
      </w:docPartPr>
      <w:docPartBody>
        <w:p w:rsidR="00000000" w:rsidRDefault="003A224B" w:rsidP="003A224B">
          <w:pPr>
            <w:pStyle w:val="F8CDD723B568441295DE2555CD438E22"/>
          </w:pPr>
          <w:r w:rsidRPr="0020074E">
            <w:rPr>
              <w:rStyle w:val="PlaceholderText"/>
            </w:rPr>
            <w:t>Click or tap here to enter text.</w:t>
          </w:r>
        </w:p>
      </w:docPartBody>
    </w:docPart>
    <w:docPart>
      <w:docPartPr>
        <w:name w:val="134706DA14AB4836AC01F04C36B6325C"/>
        <w:category>
          <w:name w:val="General"/>
          <w:gallery w:val="placeholder"/>
        </w:category>
        <w:types>
          <w:type w:val="bbPlcHdr"/>
        </w:types>
        <w:behaviors>
          <w:behavior w:val="content"/>
        </w:behaviors>
        <w:guid w:val="{9A6E071A-B662-4793-854B-3B44CB6C0C02}"/>
      </w:docPartPr>
      <w:docPartBody>
        <w:p w:rsidR="00000000" w:rsidRDefault="003A224B" w:rsidP="003A224B">
          <w:pPr>
            <w:pStyle w:val="134706DA14AB4836AC01F04C36B6325C"/>
          </w:pPr>
          <w:r w:rsidRPr="0020074E">
            <w:rPr>
              <w:rStyle w:val="PlaceholderText"/>
            </w:rPr>
            <w:t>Click or tap here to enter text.</w:t>
          </w:r>
        </w:p>
      </w:docPartBody>
    </w:docPart>
    <w:docPart>
      <w:docPartPr>
        <w:name w:val="2944366E9B3B4D9B87BF29F4D6F1352E"/>
        <w:category>
          <w:name w:val="General"/>
          <w:gallery w:val="placeholder"/>
        </w:category>
        <w:types>
          <w:type w:val="bbPlcHdr"/>
        </w:types>
        <w:behaviors>
          <w:behavior w:val="content"/>
        </w:behaviors>
        <w:guid w:val="{BE4E4573-9E1F-4723-8CCE-11B5E733178A}"/>
      </w:docPartPr>
      <w:docPartBody>
        <w:p w:rsidR="00000000" w:rsidRDefault="003A224B" w:rsidP="003A224B">
          <w:pPr>
            <w:pStyle w:val="2944366E9B3B4D9B87BF29F4D6F1352E"/>
          </w:pPr>
          <w:r w:rsidRPr="0020074E">
            <w:rPr>
              <w:rStyle w:val="PlaceholderText"/>
            </w:rPr>
            <w:t>Click or tap here to enter text.</w:t>
          </w:r>
        </w:p>
      </w:docPartBody>
    </w:docPart>
    <w:docPart>
      <w:docPartPr>
        <w:name w:val="66A39DF35AB342798859C5D732066D7B"/>
        <w:category>
          <w:name w:val="General"/>
          <w:gallery w:val="placeholder"/>
        </w:category>
        <w:types>
          <w:type w:val="bbPlcHdr"/>
        </w:types>
        <w:behaviors>
          <w:behavior w:val="content"/>
        </w:behaviors>
        <w:guid w:val="{61B14232-4592-46FF-88A4-364181B754B0}"/>
      </w:docPartPr>
      <w:docPartBody>
        <w:p w:rsidR="00000000" w:rsidRDefault="003A224B" w:rsidP="003A224B">
          <w:pPr>
            <w:pStyle w:val="66A39DF35AB342798859C5D732066D7B"/>
          </w:pPr>
          <w:r w:rsidRPr="0020074E">
            <w:rPr>
              <w:rStyle w:val="PlaceholderText"/>
            </w:rPr>
            <w:t>Click or tap here to enter text.</w:t>
          </w:r>
        </w:p>
      </w:docPartBody>
    </w:docPart>
    <w:docPart>
      <w:docPartPr>
        <w:name w:val="6815608B7C7D4D1489458BC6159DDC1A"/>
        <w:category>
          <w:name w:val="General"/>
          <w:gallery w:val="placeholder"/>
        </w:category>
        <w:types>
          <w:type w:val="bbPlcHdr"/>
        </w:types>
        <w:behaviors>
          <w:behavior w:val="content"/>
        </w:behaviors>
        <w:guid w:val="{585ACA66-DD6D-4BC0-B114-0FD100BB5B50}"/>
      </w:docPartPr>
      <w:docPartBody>
        <w:p w:rsidR="00000000" w:rsidRDefault="003A224B" w:rsidP="003A224B">
          <w:pPr>
            <w:pStyle w:val="6815608B7C7D4D1489458BC6159DDC1A"/>
          </w:pPr>
          <w:r w:rsidRPr="0020074E">
            <w:rPr>
              <w:rStyle w:val="PlaceholderText"/>
            </w:rPr>
            <w:t>Click or tap here to enter text.</w:t>
          </w:r>
        </w:p>
      </w:docPartBody>
    </w:docPart>
    <w:docPart>
      <w:docPartPr>
        <w:name w:val="EE2DBECD1C134261A12713C3898BE82F"/>
        <w:category>
          <w:name w:val="General"/>
          <w:gallery w:val="placeholder"/>
        </w:category>
        <w:types>
          <w:type w:val="bbPlcHdr"/>
        </w:types>
        <w:behaviors>
          <w:behavior w:val="content"/>
        </w:behaviors>
        <w:guid w:val="{1ECD70EA-A382-42C3-BCB1-F24EF308056B}"/>
      </w:docPartPr>
      <w:docPartBody>
        <w:p w:rsidR="00000000" w:rsidRDefault="003A224B" w:rsidP="003A224B">
          <w:pPr>
            <w:pStyle w:val="EE2DBECD1C134261A12713C3898BE82F"/>
          </w:pPr>
          <w:r w:rsidRPr="002007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A5D"/>
    <w:rsid w:val="00083A94"/>
    <w:rsid w:val="003A224B"/>
    <w:rsid w:val="00CB724D"/>
    <w:rsid w:val="00D41F48"/>
    <w:rsid w:val="00ED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24B"/>
    <w:rPr>
      <w:color w:val="808080"/>
    </w:rPr>
  </w:style>
  <w:style w:type="paragraph" w:customStyle="1" w:styleId="A561F364B7E34F25BB4C110718DEEB15">
    <w:name w:val="A561F364B7E34F25BB4C110718DEEB15"/>
    <w:rsid w:val="003A224B"/>
  </w:style>
  <w:style w:type="paragraph" w:customStyle="1" w:styleId="D28513F8DA39421C89BD67DC6A7A5AD1">
    <w:name w:val="D28513F8DA39421C89BD67DC6A7A5AD1"/>
    <w:rsid w:val="003A224B"/>
  </w:style>
  <w:style w:type="paragraph" w:customStyle="1" w:styleId="B6F0B2420E6C4330B80FC10DDD88E729">
    <w:name w:val="B6F0B2420E6C4330B80FC10DDD88E729"/>
    <w:rsid w:val="00083A94"/>
  </w:style>
  <w:style w:type="paragraph" w:customStyle="1" w:styleId="F8CDD723B568441295DE2555CD438E22">
    <w:name w:val="F8CDD723B568441295DE2555CD438E22"/>
    <w:rsid w:val="003A224B"/>
  </w:style>
  <w:style w:type="paragraph" w:customStyle="1" w:styleId="134706DA14AB4836AC01F04C36B6325C">
    <w:name w:val="134706DA14AB4836AC01F04C36B6325C"/>
    <w:rsid w:val="003A224B"/>
  </w:style>
  <w:style w:type="paragraph" w:customStyle="1" w:styleId="2944366E9B3B4D9B87BF29F4D6F1352E">
    <w:name w:val="2944366E9B3B4D9B87BF29F4D6F1352E"/>
    <w:rsid w:val="003A224B"/>
  </w:style>
  <w:style w:type="paragraph" w:customStyle="1" w:styleId="66A39DF35AB342798859C5D732066D7B">
    <w:name w:val="66A39DF35AB342798859C5D732066D7B"/>
    <w:rsid w:val="003A224B"/>
  </w:style>
  <w:style w:type="paragraph" w:customStyle="1" w:styleId="6815608B7C7D4D1489458BC6159DDC1A">
    <w:name w:val="6815608B7C7D4D1489458BC6159DDC1A"/>
    <w:rsid w:val="003A224B"/>
  </w:style>
  <w:style w:type="paragraph" w:customStyle="1" w:styleId="EE2DBECD1C134261A12713C3898BE82F">
    <w:name w:val="EE2DBECD1C134261A12713C3898BE82F"/>
    <w:rsid w:val="003A2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D7DD63F52FE447B46C7DBE8E3912DB" ma:contentTypeVersion="6" ma:contentTypeDescription="Create a new document." ma:contentTypeScope="" ma:versionID="ee37534d2be8c46e4c8b70cdef4917c9">
  <xsd:schema xmlns:xsd="http://www.w3.org/2001/XMLSchema" xmlns:xs="http://www.w3.org/2001/XMLSchema" xmlns:p="http://schemas.microsoft.com/office/2006/metadata/properties" xmlns:ns2="edfa3305-6ff0-4b41-a5ed-812ec0ba16a3" xmlns:ns3="1fe7ff2f-c252-43db-87b8-34ee0e417513" targetNamespace="http://schemas.microsoft.com/office/2006/metadata/properties" ma:root="true" ma:fieldsID="e252f4e0d0fcdfc0e3e559f83c15af16" ns2:_="" ns3:_="">
    <xsd:import namespace="edfa3305-6ff0-4b41-a5ed-812ec0ba16a3"/>
    <xsd:import namespace="1fe7ff2f-c252-43db-87b8-34ee0e4175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a3305-6ff0-4b41-a5ed-812ec0ba1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7ff2f-c252-43db-87b8-34ee0e4175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2BEC5-435E-47EC-A6E0-23106622D059}">
  <ds:schemaRefs>
    <ds:schemaRef ds:uri="http://schemas.openxmlformats.org/officeDocument/2006/bibliography"/>
  </ds:schemaRefs>
</ds:datastoreItem>
</file>

<file path=customXml/itemProps2.xml><?xml version="1.0" encoding="utf-8"?>
<ds:datastoreItem xmlns:ds="http://schemas.openxmlformats.org/officeDocument/2006/customXml" ds:itemID="{D9A9F108-D966-41C9-96D6-E13F664DEE02}">
  <ds:schemaRefs>
    <ds:schemaRef ds:uri="http://purl.org/dc/dcmitype/"/>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1fe7ff2f-c252-43db-87b8-34ee0e417513"/>
    <ds:schemaRef ds:uri="edfa3305-6ff0-4b41-a5ed-812ec0ba16a3"/>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F61E6533-35B4-49BC-A3CA-113171DEC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a3305-6ff0-4b41-a5ed-812ec0ba16a3"/>
    <ds:schemaRef ds:uri="1fe7ff2f-c252-43db-87b8-34ee0e417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55074-3132-4495-9E2F-4D24B78BC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KeyDoc - job description template</Template>
  <TotalTime>2</TotalTime>
  <Pages>4</Pages>
  <Words>1487</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9950</CharactersWithSpaces>
  <SharedDoc>false</SharedDoc>
  <HLinks>
    <vt:vector size="18" baseType="variant">
      <vt:variant>
        <vt:i4>6815791</vt:i4>
      </vt:variant>
      <vt:variant>
        <vt:i4>6</vt:i4>
      </vt:variant>
      <vt:variant>
        <vt:i4>0</vt:i4>
      </vt:variant>
      <vt:variant>
        <vt:i4>5</vt:i4>
      </vt:variant>
      <vt:variant>
        <vt:lpwstr>https://schoolleaders.thekeysupport.com/static/terms-of-use</vt:lpwstr>
      </vt:variant>
      <vt:variant>
        <vt:lpwstr/>
      </vt:variant>
      <vt:variant>
        <vt:i4>2490488</vt:i4>
      </vt:variant>
      <vt:variant>
        <vt:i4>3</vt:i4>
      </vt:variant>
      <vt:variant>
        <vt:i4>0</vt:i4>
      </vt:variant>
      <vt:variant>
        <vt:i4>5</vt:i4>
      </vt:variant>
      <vt:variant>
        <vt:lpwstr>http://schoolleaders.thekeysupport.com/</vt:lpwstr>
      </vt:variant>
      <vt:variant>
        <vt:lpwstr/>
      </vt:variant>
      <vt:variant>
        <vt:i4>2490488</vt:i4>
      </vt:variant>
      <vt:variant>
        <vt:i4>0</vt:i4>
      </vt:variant>
      <vt:variant>
        <vt:i4>0</vt:i4>
      </vt:variant>
      <vt:variant>
        <vt:i4>5</vt:i4>
      </vt:variant>
      <vt:variant>
        <vt:lpwstr>http://schoolleaders.thekeysupport.com/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Tebbutt</dc:creator>
  <cp:keywords/>
  <cp:lastModifiedBy>Karren Garrod (Beckfoot Trust)</cp:lastModifiedBy>
  <cp:revision>2</cp:revision>
  <cp:lastPrinted>2020-01-21T08:59:00Z</cp:lastPrinted>
  <dcterms:created xsi:type="dcterms:W3CDTF">2020-10-07T13:14:00Z</dcterms:created>
  <dcterms:modified xsi:type="dcterms:W3CDTF">2020-10-07T13:14:00Z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0x0101006AD7DD63F52FE447B46C7DBE8E3912DB</vt:lpwstr>
  </property>
</Properties>
</file>