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E5DFEC"/>
  <w:body>
    <w:p w:rsidR="00000000" w:rsidDel="00000000" w:rsidP="00000000" w:rsidRDefault="00000000" w:rsidRPr="00000000" w14:paraId="00000001">
      <w:pPr>
        <w:jc w:val="center"/>
        <w:rPr>
          <w:sz w:val="24"/>
          <w:szCs w:val="24"/>
        </w:rPr>
      </w:pPr>
      <w:r w:rsidDel="00000000" w:rsidR="00000000" w:rsidRPr="00000000">
        <w:rPr>
          <w:rtl w:val="0"/>
        </w:rPr>
      </w:r>
    </w:p>
    <w:p w:rsidR="00000000" w:rsidDel="00000000" w:rsidP="00000000" w:rsidRDefault="00000000" w:rsidRPr="00000000" w14:paraId="00000002">
      <w:pPr>
        <w:jc w:val="center"/>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897890</wp:posOffset>
            </wp:positionH>
            <wp:positionV relativeFrom="paragraph">
              <wp:posOffset>7620</wp:posOffset>
            </wp:positionV>
            <wp:extent cx="4742180" cy="999490"/>
            <wp:effectExtent b="28575" l="28575" r="28575" t="28575"/>
            <wp:wrapSquare wrapText="bothSides" distB="0" distT="0" distL="114300" distR="114300"/>
            <wp:docPr descr="C:\Users\lclaph\AppData\Local\Microsoft\Windows\Temporary Internet Files\Content.Outlook\6T6ZVNVA\CHPS Header.PNG" id="37" name="image5.png"/>
            <a:graphic>
              <a:graphicData uri="http://schemas.openxmlformats.org/drawingml/2006/picture">
                <pic:pic>
                  <pic:nvPicPr>
                    <pic:cNvPr descr="C:\Users\lclaph\AppData\Local\Microsoft\Windows\Temporary Internet Files\Content.Outlook\6T6ZVNVA\CHPS Header.PNG" id="0" name="image5.png"/>
                    <pic:cNvPicPr preferRelativeResize="0"/>
                  </pic:nvPicPr>
                  <pic:blipFill>
                    <a:blip r:embed="rId7"/>
                    <a:srcRect b="0" l="0" r="0" t="0"/>
                    <a:stretch>
                      <a:fillRect/>
                    </a:stretch>
                  </pic:blipFill>
                  <pic:spPr>
                    <a:xfrm>
                      <a:off x="0" y="0"/>
                      <a:ext cx="4742180" cy="999490"/>
                    </a:xfrm>
                    <a:prstGeom prst="rect"/>
                    <a:ln w="28575">
                      <a:solidFill>
                        <a:srgbClr val="499B9D"/>
                      </a:solidFill>
                      <a:prstDash val="solid"/>
                    </a:ln>
                  </pic:spPr>
                </pic:pic>
              </a:graphicData>
            </a:graphic>
          </wp:anchor>
        </w:drawing>
      </w:r>
    </w:p>
    <w:p w:rsidR="00000000" w:rsidDel="00000000" w:rsidP="00000000" w:rsidRDefault="00000000" w:rsidRPr="00000000" w14:paraId="00000003">
      <w:pPr>
        <w:jc w:val="center"/>
        <w:rPr>
          <w:sz w:val="24"/>
          <w:szCs w:val="24"/>
        </w:rPr>
      </w:pPr>
      <w:r w:rsidDel="00000000" w:rsidR="00000000" w:rsidRPr="00000000">
        <w:rPr>
          <w:rtl w:val="0"/>
        </w:rPr>
      </w:r>
    </w:p>
    <w:p w:rsidR="00000000" w:rsidDel="00000000" w:rsidP="00000000" w:rsidRDefault="00000000" w:rsidRPr="00000000" w14:paraId="00000004">
      <w:pPr>
        <w:jc w:val="center"/>
        <w:rPr>
          <w:sz w:val="24"/>
          <w:szCs w:val="24"/>
        </w:rPr>
      </w:pPr>
      <w:r w:rsidDel="00000000" w:rsidR="00000000" w:rsidRPr="00000000">
        <w:rPr>
          <w:rtl w:val="0"/>
        </w:rPr>
      </w:r>
    </w:p>
    <w:p w:rsidR="00000000" w:rsidDel="00000000" w:rsidP="00000000" w:rsidRDefault="00000000" w:rsidRPr="00000000" w14:paraId="00000005">
      <w:pPr>
        <w:jc w:val="center"/>
        <w:rPr>
          <w:sz w:val="24"/>
          <w:szCs w:val="24"/>
        </w:rPr>
      </w:pPr>
      <w:r w:rsidDel="00000000" w:rsidR="00000000" w:rsidRPr="00000000">
        <w:rPr>
          <w:rtl w:val="0"/>
        </w:rPr>
      </w:r>
    </w:p>
    <w:p w:rsidR="00000000" w:rsidDel="00000000" w:rsidP="00000000" w:rsidRDefault="00000000" w:rsidRPr="00000000" w14:paraId="00000006">
      <w:pPr>
        <w:jc w:val="center"/>
        <w:rPr>
          <w:b w:val="1"/>
          <w:sz w:val="72"/>
          <w:szCs w:val="72"/>
          <w:u w:val="single"/>
        </w:rPr>
      </w:pPr>
      <w:r w:rsidDel="00000000" w:rsidR="00000000" w:rsidRPr="00000000">
        <w:rPr>
          <w:b w:val="1"/>
          <w:sz w:val="72"/>
          <w:szCs w:val="72"/>
          <w:u w:val="single"/>
          <w:rtl w:val="0"/>
        </w:rPr>
        <w:t xml:space="preserve">Crossley Hall Primary School</w:t>
      </w:r>
    </w:p>
    <w:p w:rsidR="00000000" w:rsidDel="00000000" w:rsidP="00000000" w:rsidRDefault="00000000" w:rsidRPr="00000000" w14:paraId="00000007">
      <w:pPr>
        <w:jc w:val="center"/>
        <w:rPr>
          <w:b w:val="1"/>
          <w:sz w:val="72"/>
          <w:szCs w:val="72"/>
          <w:u w:val="single"/>
        </w:rPr>
      </w:pPr>
      <w:r w:rsidDel="00000000" w:rsidR="00000000" w:rsidRPr="00000000">
        <w:rPr>
          <w:b w:val="1"/>
          <w:sz w:val="72"/>
          <w:szCs w:val="72"/>
          <w:u w:val="single"/>
          <w:rtl w:val="0"/>
        </w:rPr>
        <w:t xml:space="preserve">Recruitment Pack</w:t>
      </w:r>
    </w:p>
    <w:p w:rsidR="00000000" w:rsidDel="00000000" w:rsidP="00000000" w:rsidRDefault="00000000" w:rsidRPr="00000000" w14:paraId="00000008">
      <w:pPr>
        <w:ind w:left="3600" w:firstLine="0"/>
        <w:jc w:val="center"/>
        <w:rPr>
          <w:sz w:val="40"/>
          <w:szCs w:val="40"/>
        </w:rPr>
      </w:pPr>
      <w:r w:rsidDel="00000000" w:rsidR="00000000" w:rsidRPr="00000000">
        <w:rPr>
          <w:rtl w:val="0"/>
        </w:rPr>
      </w:r>
    </w:p>
    <w:p w:rsidR="00000000" w:rsidDel="00000000" w:rsidP="00000000" w:rsidRDefault="00000000" w:rsidRPr="00000000" w14:paraId="00000009">
      <w:pPr>
        <w:ind w:left="0" w:firstLine="0"/>
        <w:jc w:val="center"/>
        <w:rPr>
          <w:sz w:val="48"/>
          <w:szCs w:val="48"/>
        </w:rPr>
      </w:pPr>
      <w:r w:rsidDel="00000000" w:rsidR="00000000" w:rsidRPr="00000000">
        <w:rPr>
          <w:sz w:val="48"/>
          <w:szCs w:val="48"/>
          <w:rtl w:val="0"/>
        </w:rPr>
        <w:t xml:space="preserve">Assistant Headteacher - with responsibility for Early Years in the first instance.</w:t>
      </w:r>
    </w:p>
    <w:p w:rsidR="00000000" w:rsidDel="00000000" w:rsidP="00000000" w:rsidRDefault="00000000" w:rsidRPr="00000000" w14:paraId="0000000A">
      <w:pPr>
        <w:ind w:left="2880" w:firstLine="720"/>
        <w:rPr>
          <w:sz w:val="36"/>
          <w:szCs w:val="36"/>
        </w:rPr>
      </w:pPr>
      <w:r w:rsidDel="00000000" w:rsidR="00000000" w:rsidRPr="00000000">
        <w:rPr>
          <w:sz w:val="28"/>
          <w:szCs w:val="28"/>
          <w:rtl w:val="0"/>
        </w:rPr>
        <w:t xml:space="preserve">Start Date: </w:t>
      </w:r>
      <w:r w:rsidDel="00000000" w:rsidR="00000000" w:rsidRPr="00000000">
        <w:rPr>
          <w:sz w:val="36"/>
          <w:szCs w:val="36"/>
          <w:rtl w:val="0"/>
        </w:rPr>
        <w:t xml:space="preserve">SEPTEMBER 2021</w:t>
      </w:r>
    </w:p>
    <w:p w:rsidR="00000000" w:rsidDel="00000000" w:rsidP="00000000" w:rsidRDefault="00000000" w:rsidRPr="00000000" w14:paraId="0000000B">
      <w:pPr>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3686175</wp:posOffset>
            </wp:positionH>
            <wp:positionV relativeFrom="paragraph">
              <wp:posOffset>137877</wp:posOffset>
            </wp:positionV>
            <wp:extent cx="2062480" cy="1546225"/>
            <wp:effectExtent b="0" l="0" r="0" t="0"/>
            <wp:wrapNone/>
            <wp:docPr descr="C:\Users\daniellec\AppData\Local\Microsoft\Windows\Temporary Internet Files\Content.Outlook\PBPF9N2C\IMG_1062.JPG" id="34" name="image4.jpg"/>
            <a:graphic>
              <a:graphicData uri="http://schemas.openxmlformats.org/drawingml/2006/picture">
                <pic:pic>
                  <pic:nvPicPr>
                    <pic:cNvPr descr="C:\Users\daniellec\AppData\Local\Microsoft\Windows\Temporary Internet Files\Content.Outlook\PBPF9N2C\IMG_1062.JPG" id="0" name="image4.jpg"/>
                    <pic:cNvPicPr preferRelativeResize="0"/>
                  </pic:nvPicPr>
                  <pic:blipFill>
                    <a:blip r:embed="rId8"/>
                    <a:srcRect b="0" l="0" r="0" t="0"/>
                    <a:stretch>
                      <a:fillRect/>
                    </a:stretch>
                  </pic:blipFill>
                  <pic:spPr>
                    <a:xfrm>
                      <a:off x="0" y="0"/>
                      <a:ext cx="2062480" cy="15462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1057275</wp:posOffset>
            </wp:positionH>
            <wp:positionV relativeFrom="paragraph">
              <wp:posOffset>166688</wp:posOffset>
            </wp:positionV>
            <wp:extent cx="2165219" cy="1475700"/>
            <wp:effectExtent b="0" l="0" r="0" t="0"/>
            <wp:wrapNone/>
            <wp:docPr descr="C:\Users\daniellec\AppData\Local\Microsoft\Windows\Temporary Internet Files\Content.Outlook\PBPF9N2C\IMG_0690.JPG" id="29" name="image3.jpg"/>
            <a:graphic>
              <a:graphicData uri="http://schemas.openxmlformats.org/drawingml/2006/picture">
                <pic:pic>
                  <pic:nvPicPr>
                    <pic:cNvPr descr="C:\Users\daniellec\AppData\Local\Microsoft\Windows\Temporary Internet Files\Content.Outlook\PBPF9N2C\IMG_0690.JPG" id="0" name="image3.jpg"/>
                    <pic:cNvPicPr preferRelativeResize="0"/>
                  </pic:nvPicPr>
                  <pic:blipFill>
                    <a:blip r:embed="rId9"/>
                    <a:srcRect b="0" l="0" r="0" t="0"/>
                    <a:stretch>
                      <a:fillRect/>
                    </a:stretch>
                  </pic:blipFill>
                  <pic:spPr>
                    <a:xfrm>
                      <a:off x="0" y="0"/>
                      <a:ext cx="2165219" cy="1475700"/>
                    </a:xfrm>
                    <a:prstGeom prst="rect"/>
                    <a:ln/>
                  </pic:spPr>
                </pic:pic>
              </a:graphicData>
            </a:graphic>
          </wp:anchor>
        </w:drawing>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spacing w:after="360" w:line="480" w:lineRule="auto"/>
        <w:rPr>
          <w:b w:val="1"/>
          <w:sz w:val="24"/>
          <w:szCs w:val="24"/>
          <w:u w:val="single"/>
        </w:rPr>
      </w:pPr>
      <w:r w:rsidDel="00000000" w:rsidR="00000000" w:rsidRPr="00000000">
        <w:rPr>
          <w:rtl w:val="0"/>
        </w:rPr>
      </w:r>
    </w:p>
    <w:p w:rsidR="00000000" w:rsidDel="00000000" w:rsidP="00000000" w:rsidRDefault="00000000" w:rsidRPr="00000000" w14:paraId="0000000E">
      <w:pPr>
        <w:spacing w:after="360" w:line="480" w:lineRule="auto"/>
        <w:rPr>
          <w:b w:val="1"/>
          <w:sz w:val="24"/>
          <w:szCs w:val="24"/>
          <w:u w:val="single"/>
        </w:rPr>
      </w:pPr>
      <w:r w:rsidDel="00000000" w:rsidR="00000000" w:rsidRPr="00000000">
        <w:rPr>
          <w:rtl w:val="0"/>
        </w:rPr>
      </w:r>
    </w:p>
    <w:p w:rsidR="00000000" w:rsidDel="00000000" w:rsidP="00000000" w:rsidRDefault="00000000" w:rsidRPr="00000000" w14:paraId="0000000F">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10">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11">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12">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13">
      <w:pPr>
        <w:spacing w:after="0" w:line="240" w:lineRule="auto"/>
        <w:jc w:val="left"/>
        <w:rPr>
          <w:b w:val="1"/>
          <w:sz w:val="24"/>
          <w:szCs w:val="24"/>
        </w:rPr>
      </w:pPr>
      <w:r w:rsidDel="00000000" w:rsidR="00000000" w:rsidRPr="00000000">
        <w:rPr>
          <w:rtl w:val="0"/>
        </w:rPr>
      </w:r>
    </w:p>
    <w:p w:rsidR="00000000" w:rsidDel="00000000" w:rsidP="00000000" w:rsidRDefault="00000000" w:rsidRPr="00000000" w14:paraId="00000014">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15">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16">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17">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18">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19">
      <w:pPr>
        <w:spacing w:after="0" w:line="240" w:lineRule="auto"/>
        <w:jc w:val="center"/>
        <w:rPr>
          <w:b w:val="1"/>
          <w:sz w:val="24"/>
          <w:szCs w:val="24"/>
        </w:rPr>
      </w:pPr>
      <w:r w:rsidDel="00000000" w:rsidR="00000000" w:rsidRPr="00000000">
        <w:rPr>
          <w:b w:val="1"/>
          <w:sz w:val="24"/>
          <w:szCs w:val="24"/>
          <w:rtl w:val="0"/>
        </w:rPr>
        <w:t xml:space="preserve">Thornton Road, Fairweather Green, Bradford, West Yorkshire BD8 0HJ</w:t>
      </w:r>
    </w:p>
    <w:p w:rsidR="00000000" w:rsidDel="00000000" w:rsidP="00000000" w:rsidRDefault="00000000" w:rsidRPr="00000000" w14:paraId="0000001A">
      <w:pPr>
        <w:spacing w:after="0" w:line="240" w:lineRule="auto"/>
        <w:jc w:val="center"/>
        <w:rPr>
          <w:b w:val="1"/>
          <w:sz w:val="24"/>
          <w:szCs w:val="24"/>
        </w:rPr>
      </w:pPr>
      <w:r w:rsidDel="00000000" w:rsidR="00000000" w:rsidRPr="00000000">
        <w:rPr>
          <w:b w:val="1"/>
          <w:sz w:val="24"/>
          <w:szCs w:val="24"/>
          <w:rtl w:val="0"/>
        </w:rPr>
        <w:t xml:space="preserve">Telephone: (01274) 488703    </w:t>
      </w:r>
    </w:p>
    <w:p w:rsidR="00000000" w:rsidDel="00000000" w:rsidP="00000000" w:rsidRDefault="00000000" w:rsidRPr="00000000" w14:paraId="0000001B">
      <w:pPr>
        <w:spacing w:after="0" w:line="240" w:lineRule="auto"/>
        <w:jc w:val="center"/>
        <w:rPr>
          <w:b w:val="1"/>
          <w:sz w:val="24"/>
          <w:szCs w:val="24"/>
        </w:rPr>
      </w:pPr>
      <w:r w:rsidDel="00000000" w:rsidR="00000000" w:rsidRPr="00000000">
        <w:rPr>
          <w:b w:val="1"/>
          <w:sz w:val="24"/>
          <w:szCs w:val="24"/>
          <w:rtl w:val="0"/>
        </w:rPr>
        <w:t xml:space="preserve">Website: crossleyhallprimary.co.uk</w:t>
      </w:r>
    </w:p>
    <w:p w:rsidR="00000000" w:rsidDel="00000000" w:rsidP="00000000" w:rsidRDefault="00000000" w:rsidRPr="00000000" w14:paraId="0000001C">
      <w:pPr>
        <w:spacing w:after="360" w:line="480" w:lineRule="auto"/>
        <w:rPr>
          <w:b w:val="1"/>
          <w:sz w:val="24"/>
          <w:szCs w:val="24"/>
          <w:u w:val="single"/>
        </w:rPr>
      </w:pPr>
      <w:r w:rsidDel="00000000" w:rsidR="00000000" w:rsidRPr="00000000">
        <w:rPr>
          <w:rtl w:val="0"/>
        </w:rPr>
      </w:r>
    </w:p>
    <w:p w:rsidR="00000000" w:rsidDel="00000000" w:rsidP="00000000" w:rsidRDefault="00000000" w:rsidRPr="00000000" w14:paraId="0000001D">
      <w:pPr>
        <w:spacing w:after="360" w:line="480" w:lineRule="auto"/>
        <w:rPr>
          <w:b w:val="1"/>
          <w:sz w:val="24"/>
          <w:szCs w:val="24"/>
          <w:u w:val="single"/>
        </w:rPr>
      </w:pPr>
      <w:r w:rsidDel="00000000" w:rsidR="00000000" w:rsidRPr="00000000">
        <w:rPr>
          <w:b w:val="1"/>
          <w:sz w:val="24"/>
          <w:szCs w:val="24"/>
          <w:u w:val="single"/>
          <w:rtl w:val="0"/>
        </w:rPr>
        <w:t xml:space="preserve">Contents</w:t>
      </w:r>
    </w:p>
    <w:p w:rsidR="00000000" w:rsidDel="00000000" w:rsidP="00000000" w:rsidRDefault="00000000" w:rsidRPr="00000000" w14:paraId="0000001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letter for the Chair of Governors</w:t>
      </w:r>
    </w:p>
    <w:p w:rsidR="00000000" w:rsidDel="00000000" w:rsidP="00000000" w:rsidRDefault="00000000" w:rsidRPr="00000000" w14:paraId="0000001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Information about the school</w:t>
      </w:r>
    </w:p>
    <w:p w:rsidR="00000000" w:rsidDel="00000000" w:rsidP="00000000" w:rsidRDefault="00000000" w:rsidRPr="00000000" w14:paraId="0000002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Assistant Head Job Description</w:t>
      </w:r>
    </w:p>
    <w:p w:rsidR="00000000" w:rsidDel="00000000" w:rsidP="00000000" w:rsidRDefault="00000000" w:rsidRPr="00000000" w14:paraId="0000002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360" w:before="0" w:line="48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Essentials and Desirables</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1152525</wp:posOffset>
            </wp:positionH>
            <wp:positionV relativeFrom="paragraph">
              <wp:posOffset>0</wp:posOffset>
            </wp:positionV>
            <wp:extent cx="4742180" cy="999490"/>
            <wp:effectExtent b="0" l="0" r="0" t="0"/>
            <wp:wrapSquare wrapText="bothSides" distB="0" distT="0" distL="114300" distR="114300"/>
            <wp:docPr descr="C:\Users\lclaph\AppData\Local\Microsoft\Windows\Temporary Internet Files\Content.Outlook\6T6ZVNVA\CHPS Header.PNG" id="28" name="image5.png"/>
            <a:graphic>
              <a:graphicData uri="http://schemas.openxmlformats.org/drawingml/2006/picture">
                <pic:pic>
                  <pic:nvPicPr>
                    <pic:cNvPr descr="C:\Users\lclaph\AppData\Local\Microsoft\Windows\Temporary Internet Files\Content.Outlook\6T6ZVNVA\CHPS Header.PNG" id="0" name="image5.png"/>
                    <pic:cNvPicPr preferRelativeResize="0"/>
                  </pic:nvPicPr>
                  <pic:blipFill>
                    <a:blip r:embed="rId7"/>
                    <a:srcRect b="0" l="0" r="0" t="0"/>
                    <a:stretch>
                      <a:fillRect/>
                    </a:stretch>
                  </pic:blipFill>
                  <pic:spPr>
                    <a:xfrm>
                      <a:off x="0" y="0"/>
                      <a:ext cx="4742180" cy="999490"/>
                    </a:xfrm>
                    <a:prstGeom prst="rect"/>
                    <a:ln/>
                  </pic:spPr>
                </pic:pic>
              </a:graphicData>
            </a:graphic>
          </wp:anchor>
        </w:drawing>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spacing w:after="0" w:line="240" w:lineRule="auto"/>
        <w:jc w:val="left"/>
        <w:rPr>
          <w:sz w:val="24"/>
          <w:szCs w:val="24"/>
        </w:rPr>
      </w:pPr>
      <w:r w:rsidDel="00000000" w:rsidR="00000000" w:rsidRPr="00000000">
        <w:rPr>
          <w:rtl w:val="0"/>
        </w:rPr>
      </w:r>
    </w:p>
    <w:p w:rsidR="00000000" w:rsidDel="00000000" w:rsidP="00000000" w:rsidRDefault="00000000" w:rsidRPr="00000000" w14:paraId="0000003B">
      <w:pPr>
        <w:spacing w:after="0" w:line="240" w:lineRule="auto"/>
        <w:jc w:val="left"/>
        <w:rPr>
          <w:sz w:val="24"/>
          <w:szCs w:val="24"/>
        </w:rPr>
      </w:pPr>
      <w:r w:rsidDel="00000000" w:rsidR="00000000" w:rsidRPr="00000000">
        <w:rPr>
          <w:rtl w:val="0"/>
        </w:rPr>
      </w:r>
    </w:p>
    <w:p w:rsidR="00000000" w:rsidDel="00000000" w:rsidP="00000000" w:rsidRDefault="00000000" w:rsidRPr="00000000" w14:paraId="0000003C">
      <w:pPr>
        <w:spacing w:after="0" w:line="240" w:lineRule="auto"/>
        <w:jc w:val="center"/>
        <w:rPr>
          <w:b w:val="1"/>
          <w:sz w:val="24"/>
          <w:szCs w:val="24"/>
        </w:rPr>
      </w:pPr>
      <w:r w:rsidDel="00000000" w:rsidR="00000000" w:rsidRPr="00000000">
        <w:rPr>
          <w:b w:val="1"/>
          <w:sz w:val="24"/>
          <w:szCs w:val="24"/>
          <w:rtl w:val="0"/>
        </w:rPr>
        <w:t xml:space="preserve">Thornton Road, Fairweather Green, Bradford, West Yorkshire BD8 0HJ</w:t>
      </w:r>
    </w:p>
    <w:p w:rsidR="00000000" w:rsidDel="00000000" w:rsidP="00000000" w:rsidRDefault="00000000" w:rsidRPr="00000000" w14:paraId="0000003D">
      <w:pPr>
        <w:spacing w:after="0" w:line="240" w:lineRule="auto"/>
        <w:jc w:val="center"/>
        <w:rPr>
          <w:b w:val="1"/>
          <w:sz w:val="24"/>
          <w:szCs w:val="24"/>
        </w:rPr>
      </w:pPr>
      <w:r w:rsidDel="00000000" w:rsidR="00000000" w:rsidRPr="00000000">
        <w:rPr>
          <w:b w:val="1"/>
          <w:sz w:val="24"/>
          <w:szCs w:val="24"/>
          <w:rtl w:val="0"/>
        </w:rPr>
        <w:t xml:space="preserve">Telephone: (01274) 488703     </w:t>
      </w:r>
    </w:p>
    <w:p w:rsidR="00000000" w:rsidDel="00000000" w:rsidP="00000000" w:rsidRDefault="00000000" w:rsidRPr="00000000" w14:paraId="0000003E">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3F">
      <w:pPr>
        <w:spacing w:after="0" w:line="240" w:lineRule="auto"/>
        <w:jc w:val="center"/>
        <w:rPr>
          <w:b w:val="1"/>
          <w:sz w:val="44"/>
          <w:szCs w:val="44"/>
        </w:rPr>
      </w:pPr>
      <w:r w:rsidDel="00000000" w:rsidR="00000000" w:rsidRPr="00000000">
        <w:rPr>
          <w:b w:val="1"/>
          <w:sz w:val="32"/>
          <w:szCs w:val="32"/>
          <w:u w:val="single"/>
          <w:rtl w:val="0"/>
        </w:rPr>
        <w:t xml:space="preserve">Early Years Assistant Headteacher</w:t>
      </w:r>
      <w:r w:rsidDel="00000000" w:rsidR="00000000" w:rsidRPr="00000000">
        <w:rPr>
          <w:b w:val="1"/>
          <w:sz w:val="32"/>
          <w:szCs w:val="32"/>
          <w:rtl w:val="0"/>
        </w:rPr>
        <w:t xml:space="preserve"> (L4-L8)</w:t>
      </w:r>
      <w:r w:rsidDel="00000000" w:rsidR="00000000" w:rsidRPr="00000000">
        <w:rPr>
          <w:rtl w:val="0"/>
        </w:rPr>
      </w:r>
    </w:p>
    <w:p w:rsidR="00000000" w:rsidDel="00000000" w:rsidP="00000000" w:rsidRDefault="00000000" w:rsidRPr="00000000" w14:paraId="00000040">
      <w:pPr>
        <w:spacing w:after="0" w:line="240" w:lineRule="auto"/>
        <w:jc w:val="center"/>
        <w:rPr>
          <w:b w:val="1"/>
          <w:sz w:val="32"/>
          <w:szCs w:val="32"/>
          <w:u w:val="single"/>
        </w:rPr>
      </w:pPr>
      <w:r w:rsidDel="00000000" w:rsidR="00000000" w:rsidRPr="00000000">
        <w:rPr>
          <w:b w:val="1"/>
          <w:sz w:val="32"/>
          <w:szCs w:val="32"/>
          <w:u w:val="single"/>
          <w:rtl w:val="0"/>
        </w:rPr>
        <w:t xml:space="preserve">Start Date:</w:t>
      </w:r>
      <w:r w:rsidDel="00000000" w:rsidR="00000000" w:rsidRPr="00000000">
        <w:rPr>
          <w:b w:val="1"/>
          <w:sz w:val="32"/>
          <w:szCs w:val="32"/>
          <w:rtl w:val="0"/>
        </w:rPr>
        <w:t xml:space="preserve"> September 2021</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-3809</wp:posOffset>
            </wp:positionH>
            <wp:positionV relativeFrom="paragraph">
              <wp:posOffset>-1269</wp:posOffset>
            </wp:positionV>
            <wp:extent cx="1824355" cy="1367155"/>
            <wp:effectExtent b="38100" l="38100" r="38100" t="38100"/>
            <wp:wrapNone/>
            <wp:docPr descr="C:\Users\kevans\AppData\Local\Microsoft\Windows\Temporary Internet Files\Content.Outlook\E2G17LSV\Photo 1.jpg" id="32" name="image8.jpg"/>
            <a:graphic>
              <a:graphicData uri="http://schemas.openxmlformats.org/drawingml/2006/picture">
                <pic:pic>
                  <pic:nvPicPr>
                    <pic:cNvPr descr="C:\Users\kevans\AppData\Local\Microsoft\Windows\Temporary Internet Files\Content.Outlook\E2G17LSV\Photo 1.jpg" id="0" name="image8.jpg"/>
                    <pic:cNvPicPr preferRelativeResize="0"/>
                  </pic:nvPicPr>
                  <pic:blipFill>
                    <a:blip r:embed="rId10"/>
                    <a:srcRect b="0" l="0" r="0" t="0"/>
                    <a:stretch>
                      <a:fillRect/>
                    </a:stretch>
                  </pic:blipFill>
                  <pic:spPr>
                    <a:xfrm>
                      <a:off x="0" y="0"/>
                      <a:ext cx="1824355" cy="1367155"/>
                    </a:xfrm>
                    <a:prstGeom prst="rect"/>
                    <a:ln w="38100">
                      <a:solidFill>
                        <a:srgbClr val="B2A0C7"/>
                      </a:solidFill>
                      <a:prstDash val="solid"/>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4819650</wp:posOffset>
            </wp:positionH>
            <wp:positionV relativeFrom="paragraph">
              <wp:posOffset>92943</wp:posOffset>
            </wp:positionV>
            <wp:extent cx="1836420" cy="1376680"/>
            <wp:effectExtent b="38100" l="38100" r="38100" t="38100"/>
            <wp:wrapNone/>
            <wp:docPr descr="C:\Users\kevans\AppData\Local\Microsoft\Windows\Temporary Internet Files\Content.Outlook\E2G17LSV\Photo 8.jpg" id="31" name="image6.jpg"/>
            <a:graphic>
              <a:graphicData uri="http://schemas.openxmlformats.org/drawingml/2006/picture">
                <pic:pic>
                  <pic:nvPicPr>
                    <pic:cNvPr descr="C:\Users\kevans\AppData\Local\Microsoft\Windows\Temporary Internet Files\Content.Outlook\E2G17LSV\Photo 8.jpg" id="0" name="image6.jpg"/>
                    <pic:cNvPicPr preferRelativeResize="0"/>
                  </pic:nvPicPr>
                  <pic:blipFill>
                    <a:blip r:embed="rId11"/>
                    <a:srcRect b="0" l="0" r="0" t="0"/>
                    <a:stretch>
                      <a:fillRect/>
                    </a:stretch>
                  </pic:blipFill>
                  <pic:spPr>
                    <a:xfrm>
                      <a:off x="0" y="0"/>
                      <a:ext cx="1836420" cy="1376680"/>
                    </a:xfrm>
                    <a:prstGeom prst="rect"/>
                    <a:ln w="38100">
                      <a:solidFill>
                        <a:srgbClr val="B2A0C7"/>
                      </a:solidFill>
                      <a:prstDash val="solid"/>
                    </a:ln>
                  </pic:spPr>
                </pic:pic>
              </a:graphicData>
            </a:graphic>
          </wp:anchor>
        </w:drawing>
      </w:r>
    </w:p>
    <w:p w:rsidR="00000000" w:rsidDel="00000000" w:rsidP="00000000" w:rsidRDefault="00000000" w:rsidRPr="00000000" w14:paraId="00000041">
      <w:pPr>
        <w:jc w:val="center"/>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2395220</wp:posOffset>
            </wp:positionH>
            <wp:positionV relativeFrom="paragraph">
              <wp:posOffset>116358</wp:posOffset>
            </wp:positionV>
            <wp:extent cx="1865630" cy="1375410"/>
            <wp:effectExtent b="38100" l="38100" r="38100" t="38100"/>
            <wp:wrapNone/>
            <wp:docPr descr="C:\Users\kevans\AppData\Local\Microsoft\Windows\Temporary Internet Files\Content.Outlook\E2G17LSV\Photo 4.jpg" id="30" name="image9.jpg"/>
            <a:graphic>
              <a:graphicData uri="http://schemas.openxmlformats.org/drawingml/2006/picture">
                <pic:pic>
                  <pic:nvPicPr>
                    <pic:cNvPr descr="C:\Users\kevans\AppData\Local\Microsoft\Windows\Temporary Internet Files\Content.Outlook\E2G17LSV\Photo 4.jpg" id="0" name="image9.jpg"/>
                    <pic:cNvPicPr preferRelativeResize="0"/>
                  </pic:nvPicPr>
                  <pic:blipFill>
                    <a:blip r:embed="rId12"/>
                    <a:srcRect b="0" l="0" r="0" t="0"/>
                    <a:stretch>
                      <a:fillRect/>
                    </a:stretch>
                  </pic:blipFill>
                  <pic:spPr>
                    <a:xfrm>
                      <a:off x="0" y="0"/>
                      <a:ext cx="1865630" cy="1375410"/>
                    </a:xfrm>
                    <a:prstGeom prst="rect"/>
                    <a:ln w="38100">
                      <a:solidFill>
                        <a:srgbClr val="B2A0C7"/>
                      </a:solidFill>
                      <a:prstDash val="solid"/>
                    </a:ln>
                  </pic:spPr>
                </pic:pic>
              </a:graphicData>
            </a:graphic>
          </wp:anchor>
        </w:drawing>
      </w:r>
    </w:p>
    <w:p w:rsidR="00000000" w:rsidDel="00000000" w:rsidP="00000000" w:rsidRDefault="00000000" w:rsidRPr="00000000" w14:paraId="00000042">
      <w:pPr>
        <w:jc w:val="center"/>
        <w:rPr>
          <w:sz w:val="24"/>
          <w:szCs w:val="24"/>
        </w:rPr>
      </w:pPr>
      <w:r w:rsidDel="00000000" w:rsidR="00000000" w:rsidRPr="00000000">
        <w:rPr>
          <w:rtl w:val="0"/>
        </w:rPr>
      </w:r>
    </w:p>
    <w:p w:rsidR="00000000" w:rsidDel="00000000" w:rsidP="00000000" w:rsidRDefault="00000000" w:rsidRPr="00000000" w14:paraId="00000043">
      <w:pPr>
        <w:jc w:val="center"/>
        <w:rPr>
          <w:sz w:val="24"/>
          <w:szCs w:val="24"/>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333333"/>
          <w:sz w:val="22"/>
          <w:szCs w:val="22"/>
          <w:u w:val="none"/>
          <w:shd w:fill="ebf1dd"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1"/>
          <w:color w:val="333333"/>
          <w:shd w:fill="e5dfec" w:val="clear"/>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4"/>
          <w:szCs w:val="24"/>
        </w:rPr>
      </w:pPr>
      <w:r w:rsidDel="00000000" w:rsidR="00000000" w:rsidRPr="00000000">
        <w:rPr>
          <w:b w:val="1"/>
          <w:i w:val="1"/>
          <w:color w:val="333333"/>
          <w:sz w:val="26"/>
          <w:szCs w:val="26"/>
          <w:shd w:fill="e5dfec" w:val="clear"/>
          <w:rtl w:val="0"/>
        </w:rPr>
        <w:t xml:space="preserve">We are looking for an inspirational leader to join us as an Assistant Headteacher. The successful candidate would have responsibility for the leadership of our early years classes including the development of our newly installed outdoor learning area. Crossley Hall is a fast paced exciting place to be and learn, with a track record of developing future school leaders. Are you ready for the challenge?</w:t>
      </w:r>
      <w:r w:rsidDel="00000000" w:rsidR="00000000" w:rsidRPr="00000000">
        <w:rPr>
          <w:rtl w:val="0"/>
        </w:rPr>
      </w:r>
    </w:p>
    <w:p w:rsidR="00000000" w:rsidDel="00000000" w:rsidP="00000000" w:rsidRDefault="00000000" w:rsidRPr="00000000" w14:paraId="00000048">
      <w:pPr>
        <w:spacing w:after="160" w:line="259" w:lineRule="auto"/>
        <w:ind w:left="2160" w:firstLine="720"/>
        <w:jc w:val="left"/>
        <w:rPr>
          <w:b w:val="1"/>
          <w:i w:val="1"/>
          <w:sz w:val="24"/>
          <w:szCs w:val="24"/>
        </w:rPr>
      </w:pPr>
      <w:r w:rsidDel="00000000" w:rsidR="00000000" w:rsidRPr="00000000">
        <w:rPr>
          <w:b w:val="1"/>
          <w:i w:val="1"/>
          <w:sz w:val="24"/>
          <w:szCs w:val="24"/>
          <w:rtl w:val="0"/>
        </w:rPr>
        <w:t xml:space="preserve">As one of our Assistant Headteachers we will offer you:</w:t>
      </w:r>
    </w:p>
    <w:p w:rsidR="00000000" w:rsidDel="00000000" w:rsidP="00000000" w:rsidRDefault="00000000" w:rsidRPr="00000000" w14:paraId="00000049">
      <w:pPr>
        <w:numPr>
          <w:ilvl w:val="0"/>
          <w:numId w:val="1"/>
        </w:numPr>
        <w:spacing w:after="0" w:afterAutospacing="0" w:line="259" w:lineRule="auto"/>
        <w:ind w:left="720" w:hanging="360"/>
        <w:jc w:val="center"/>
        <w:rPr>
          <w:i w:val="1"/>
          <w:sz w:val="24"/>
          <w:szCs w:val="24"/>
        </w:rPr>
      </w:pPr>
      <w:r w:rsidDel="00000000" w:rsidR="00000000" w:rsidRPr="00000000">
        <w:rPr>
          <w:i w:val="1"/>
          <w:sz w:val="24"/>
          <w:szCs w:val="24"/>
          <w:rtl w:val="0"/>
        </w:rPr>
        <w:t xml:space="preserve">Dedicated leadership time to drive and develop school improvement in the Early years..</w:t>
      </w:r>
    </w:p>
    <w:p w:rsidR="00000000" w:rsidDel="00000000" w:rsidP="00000000" w:rsidRDefault="00000000" w:rsidRPr="00000000" w14:paraId="0000004A">
      <w:pPr>
        <w:numPr>
          <w:ilvl w:val="0"/>
          <w:numId w:val="1"/>
        </w:numPr>
        <w:spacing w:after="0" w:afterAutospacing="0" w:line="259" w:lineRule="auto"/>
        <w:ind w:left="720" w:hanging="360"/>
        <w:jc w:val="center"/>
        <w:rPr>
          <w:i w:val="1"/>
          <w:sz w:val="24"/>
          <w:szCs w:val="24"/>
        </w:rPr>
      </w:pPr>
      <w:r w:rsidDel="00000000" w:rsidR="00000000" w:rsidRPr="00000000">
        <w:rPr>
          <w:i w:val="1"/>
          <w:sz w:val="24"/>
          <w:szCs w:val="24"/>
          <w:rtl w:val="0"/>
        </w:rPr>
        <w:t xml:space="preserve">Enrolment in further development such as National Qualifications </w:t>
      </w:r>
    </w:p>
    <w:p w:rsidR="00000000" w:rsidDel="00000000" w:rsidP="00000000" w:rsidRDefault="00000000" w:rsidRPr="00000000" w14:paraId="0000004B">
      <w:pPr>
        <w:numPr>
          <w:ilvl w:val="0"/>
          <w:numId w:val="1"/>
        </w:numPr>
        <w:spacing w:after="0" w:afterAutospacing="0" w:line="259" w:lineRule="auto"/>
        <w:ind w:left="720" w:hanging="360"/>
        <w:jc w:val="center"/>
        <w:rPr>
          <w:i w:val="1"/>
          <w:sz w:val="24"/>
          <w:szCs w:val="24"/>
          <w:u w:val="none"/>
        </w:rPr>
      </w:pPr>
      <w:r w:rsidDel="00000000" w:rsidR="00000000" w:rsidRPr="00000000">
        <w:rPr>
          <w:i w:val="1"/>
          <w:sz w:val="24"/>
          <w:szCs w:val="24"/>
          <w:rtl w:val="0"/>
        </w:rPr>
        <w:t xml:space="preserve">An established coaching environment with access to tailed CPD opportunities designed for career progression.</w:t>
      </w:r>
    </w:p>
    <w:p w:rsidR="00000000" w:rsidDel="00000000" w:rsidP="00000000" w:rsidRDefault="00000000" w:rsidRPr="00000000" w14:paraId="0000004C">
      <w:pPr>
        <w:numPr>
          <w:ilvl w:val="0"/>
          <w:numId w:val="1"/>
        </w:numPr>
        <w:spacing w:after="0" w:afterAutospacing="0" w:line="259" w:lineRule="auto"/>
        <w:ind w:left="720" w:hanging="360"/>
        <w:jc w:val="center"/>
        <w:rPr>
          <w:i w:val="1"/>
          <w:sz w:val="24"/>
          <w:szCs w:val="24"/>
        </w:rPr>
      </w:pPr>
      <w:r w:rsidDel="00000000" w:rsidR="00000000" w:rsidRPr="00000000">
        <w:rPr>
          <w:i w:val="1"/>
          <w:sz w:val="24"/>
          <w:szCs w:val="24"/>
          <w:rtl w:val="0"/>
        </w:rPr>
        <w:t xml:space="preserve">A straight talking, supportive and energetic leadership team with a great sense of humour, working alongside a team of Assistant Heads.</w:t>
      </w:r>
    </w:p>
    <w:p w:rsidR="00000000" w:rsidDel="00000000" w:rsidP="00000000" w:rsidRDefault="00000000" w:rsidRPr="00000000" w14:paraId="0000004D">
      <w:pPr>
        <w:numPr>
          <w:ilvl w:val="0"/>
          <w:numId w:val="1"/>
        </w:numPr>
        <w:spacing w:after="160" w:line="259" w:lineRule="auto"/>
        <w:ind w:left="720" w:hanging="360"/>
        <w:jc w:val="center"/>
        <w:rPr>
          <w:i w:val="1"/>
          <w:sz w:val="24"/>
          <w:szCs w:val="24"/>
        </w:rPr>
      </w:pPr>
      <w:r w:rsidDel="00000000" w:rsidR="00000000" w:rsidRPr="00000000">
        <w:rPr>
          <w:i w:val="1"/>
          <w:sz w:val="24"/>
          <w:szCs w:val="24"/>
          <w:rtl w:val="0"/>
        </w:rPr>
        <w:t xml:space="preserve">The support of working as a leader in a great, forward thinking Multi-Academy Trust.</w:t>
      </w:r>
      <w:r w:rsidDel="00000000" w:rsidR="00000000" w:rsidRPr="00000000">
        <w:rPr>
          <w:rtl w:val="0"/>
        </w:rPr>
      </w:r>
    </w:p>
    <w:p w:rsidR="00000000" w:rsidDel="00000000" w:rsidP="00000000" w:rsidRDefault="00000000" w:rsidRPr="00000000" w14:paraId="0000004E">
      <w:pPr>
        <w:jc w:val="center"/>
        <w:rPr>
          <w:b w:val="1"/>
          <w:i w:val="1"/>
          <w:sz w:val="24"/>
          <w:szCs w:val="24"/>
        </w:rPr>
      </w:pPr>
      <w:r w:rsidDel="00000000" w:rsidR="00000000" w:rsidRPr="00000000">
        <w:rPr>
          <w:b w:val="1"/>
          <w:i w:val="1"/>
          <w:sz w:val="24"/>
          <w:szCs w:val="24"/>
          <w:rtl w:val="0"/>
        </w:rPr>
        <w:t xml:space="preserve">What Ofsted say (May 2016):</w:t>
      </w:r>
    </w:p>
    <w:p w:rsidR="00000000" w:rsidDel="00000000" w:rsidP="00000000" w:rsidRDefault="00000000" w:rsidRPr="00000000" w14:paraId="0000004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center"/>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Leaders are rightly proud of the inclusive culture they have created.’</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center"/>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lessons, pupils show good attitudes to learning.’</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center"/>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Leaders have energised staff.’</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center"/>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team demonstrates good capacity to lead further developments. ‘</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Tahoma" w:cs="Tahoma" w:eastAsia="Tahoma" w:hAnsi="Tahoma"/>
          <w:b w:val="1"/>
          <w:i w:val="1"/>
          <w:smallCaps w:val="0"/>
          <w:strike w:val="0"/>
          <w:color w:val="000000"/>
          <w:sz w:val="20"/>
          <w:szCs w:val="20"/>
          <w:u w:val="none"/>
          <w:shd w:fill="auto" w:val="clear"/>
          <w:vertAlign w:val="baseline"/>
          <w:rtl w:val="0"/>
        </w:rPr>
        <w:t xml:space="preserve">Ready for the challenge?</w:t>
      </w:r>
      <w:r w:rsidDel="00000000" w:rsidR="00000000" w:rsidRPr="00000000">
        <w:rPr>
          <w:rtl w:val="0"/>
        </w:rPr>
      </w:r>
    </w:p>
    <w:p w:rsidR="00000000" w:rsidDel="00000000" w:rsidP="00000000" w:rsidRDefault="00000000" w:rsidRPr="00000000" w14:paraId="00000054">
      <w:pPr>
        <w:spacing w:after="0" w:line="240" w:lineRule="auto"/>
        <w:jc w:val="center"/>
        <w:rPr>
          <w:rFonts w:ascii="Tahoma" w:cs="Tahoma" w:eastAsia="Tahoma" w:hAnsi="Tahoma"/>
          <w:i w:val="1"/>
        </w:rPr>
      </w:pPr>
      <w:r w:rsidDel="00000000" w:rsidR="00000000" w:rsidRPr="00000000">
        <w:rPr>
          <w:rFonts w:ascii="Tahoma" w:cs="Tahoma" w:eastAsia="Tahoma" w:hAnsi="Tahoma"/>
          <w:b w:val="1"/>
          <w:i w:val="1"/>
          <w:sz w:val="20"/>
          <w:szCs w:val="20"/>
          <w:rtl w:val="0"/>
        </w:rPr>
        <w:t xml:space="preserve">Discover what a great career move working with us would be! Contact the school to arrange a Covid Safe visit to school or an informal chat with our Head of School.</w:t>
      </w:r>
      <w:r w:rsidDel="00000000" w:rsidR="00000000" w:rsidRPr="00000000">
        <w:rPr>
          <w:rtl w:val="0"/>
        </w:rPr>
      </w:r>
    </w:p>
    <w:p w:rsidR="00000000" w:rsidDel="00000000" w:rsidP="00000000" w:rsidRDefault="00000000" w:rsidRPr="00000000" w14:paraId="00000055">
      <w:pPr>
        <w:spacing w:after="0" w:line="240" w:lineRule="auto"/>
        <w:jc w:val="center"/>
        <w:rPr>
          <w:rFonts w:ascii="Tahoma" w:cs="Tahoma" w:eastAsia="Tahoma" w:hAnsi="Tahoma"/>
          <w:b w:val="1"/>
          <w:i w:val="1"/>
          <w:sz w:val="10"/>
          <w:szCs w:val="10"/>
        </w:rPr>
      </w:pPr>
      <w:r w:rsidDel="00000000" w:rsidR="00000000" w:rsidRPr="00000000">
        <w:rPr>
          <w:rtl w:val="0"/>
        </w:rPr>
      </w:r>
    </w:p>
    <w:p w:rsidR="00000000" w:rsidDel="00000000" w:rsidP="00000000" w:rsidRDefault="00000000" w:rsidRPr="00000000" w14:paraId="00000056">
      <w:pPr>
        <w:spacing w:after="0" w:line="240" w:lineRule="auto"/>
        <w:jc w:val="center"/>
        <w:rPr>
          <w:i w:val="1"/>
          <w:sz w:val="20"/>
          <w:szCs w:val="20"/>
        </w:rPr>
      </w:pPr>
      <w:r w:rsidDel="00000000" w:rsidR="00000000" w:rsidRPr="00000000">
        <w:rPr>
          <w:i w:val="1"/>
          <w:sz w:val="20"/>
          <w:szCs w:val="20"/>
          <w:rtl w:val="0"/>
        </w:rPr>
        <w:t xml:space="preserve">Contact: Danielle Clifford, D.clifford@chps.paymat.org </w:t>
      </w:r>
      <w:r w:rsidDel="00000000" w:rsidR="00000000" w:rsidRPr="00000000">
        <w:rPr>
          <w:i w:val="1"/>
          <w:sz w:val="20"/>
          <w:szCs w:val="20"/>
          <w:shd w:fill="e5dfec" w:val="clear"/>
          <w:rtl w:val="0"/>
        </w:rPr>
        <w:t xml:space="preserve">07805449496</w:t>
      </w:r>
      <w:r w:rsidDel="00000000" w:rsidR="00000000" w:rsidRPr="00000000">
        <w:rPr>
          <w:rtl w:val="0"/>
        </w:rPr>
      </w:r>
    </w:p>
    <w:p w:rsidR="00000000" w:rsidDel="00000000" w:rsidP="00000000" w:rsidRDefault="00000000" w:rsidRPr="00000000" w14:paraId="00000057">
      <w:pPr>
        <w:spacing w:after="0" w:line="240" w:lineRule="auto"/>
        <w:jc w:val="center"/>
        <w:rPr>
          <w:i w:val="1"/>
          <w:sz w:val="20"/>
          <w:szCs w:val="20"/>
        </w:rPr>
      </w:pPr>
      <w:r w:rsidDel="00000000" w:rsidR="00000000" w:rsidRPr="00000000">
        <w:rPr>
          <w:i w:val="1"/>
          <w:sz w:val="20"/>
          <w:szCs w:val="20"/>
          <w:rtl w:val="0"/>
        </w:rPr>
        <w:t xml:space="preserve">Website: </w:t>
      </w:r>
      <w:hyperlink r:id="rId13">
        <w:r w:rsidDel="00000000" w:rsidR="00000000" w:rsidRPr="00000000">
          <w:rPr>
            <w:i w:val="1"/>
            <w:sz w:val="20"/>
            <w:szCs w:val="20"/>
            <w:rtl w:val="0"/>
          </w:rPr>
          <w:t xml:space="preserve">www.crossleyhall.com</w:t>
        </w:r>
      </w:hyperlink>
      <w:r w:rsidDel="00000000" w:rsidR="00000000" w:rsidRPr="00000000">
        <w:rPr>
          <w:i w:val="1"/>
          <w:sz w:val="20"/>
          <w:szCs w:val="20"/>
          <w:rtl w:val="0"/>
        </w:rPr>
        <w:t xml:space="preserve">. Telephone: 01274 488703</w:t>
      </w:r>
    </w:p>
    <w:p w:rsidR="00000000" w:rsidDel="00000000" w:rsidP="00000000" w:rsidRDefault="00000000" w:rsidRPr="00000000" w14:paraId="00000058">
      <w:pPr>
        <w:spacing w:after="0" w:line="240" w:lineRule="auto"/>
        <w:jc w:val="center"/>
        <w:rPr>
          <w:i w:val="1"/>
          <w:sz w:val="20"/>
          <w:szCs w:val="20"/>
        </w:rPr>
      </w:pPr>
      <w:r w:rsidDel="00000000" w:rsidR="00000000" w:rsidRPr="00000000">
        <w:rPr>
          <w:i w:val="1"/>
          <w:sz w:val="20"/>
          <w:szCs w:val="20"/>
          <w:rtl w:val="0"/>
        </w:rPr>
        <w:t xml:space="preserve">Thornton Road, Bradford BD8 0HJ</w:t>
      </w:r>
    </w:p>
    <w:p w:rsidR="00000000" w:rsidDel="00000000" w:rsidP="00000000" w:rsidRDefault="00000000" w:rsidRPr="00000000" w14:paraId="00000059">
      <w:pPr>
        <w:spacing w:after="0" w:line="240" w:lineRule="auto"/>
        <w:jc w:val="center"/>
        <w:rPr>
          <w:i w:val="1"/>
          <w:sz w:val="20"/>
          <w:szCs w:val="20"/>
          <w:shd w:fill="e5dfec" w:val="clear"/>
        </w:rPr>
      </w:pPr>
      <w:bookmarkStart w:colFirst="0" w:colLast="0" w:name="_heading=h.gjdgxs" w:id="0"/>
      <w:bookmarkEnd w:id="0"/>
      <w:r w:rsidDel="00000000" w:rsidR="00000000" w:rsidRPr="00000000">
        <w:rPr>
          <w:i w:val="1"/>
          <w:sz w:val="20"/>
          <w:szCs w:val="20"/>
          <w:shd w:fill="e5dfec" w:val="clear"/>
          <w:rtl w:val="0"/>
        </w:rPr>
        <w:t xml:space="preserve">Closing date: 26th April  2021</w:t>
      </w:r>
    </w:p>
    <w:p w:rsidR="00000000" w:rsidDel="00000000" w:rsidP="00000000" w:rsidRDefault="00000000" w:rsidRPr="00000000" w14:paraId="0000005A">
      <w:pPr>
        <w:spacing w:after="0" w:line="240" w:lineRule="auto"/>
        <w:jc w:val="center"/>
        <w:rPr>
          <w:i w:val="1"/>
          <w:sz w:val="20"/>
          <w:szCs w:val="20"/>
        </w:rPr>
      </w:pPr>
      <w:bookmarkStart w:colFirst="0" w:colLast="0" w:name="_heading=h.3x5ppsiiwzah" w:id="1"/>
      <w:bookmarkEnd w:id="1"/>
      <w:r w:rsidDel="00000000" w:rsidR="00000000" w:rsidRPr="00000000">
        <w:rPr>
          <w:i w:val="1"/>
          <w:sz w:val="20"/>
          <w:szCs w:val="20"/>
          <w:rtl w:val="0"/>
        </w:rPr>
        <w:t xml:space="preserve">We are committed to safeguarding all pupils and staff. This post is subject to an enhanced DBS check and two references.</w:t>
      </w:r>
    </w:p>
    <w:p w:rsidR="00000000" w:rsidDel="00000000" w:rsidP="00000000" w:rsidRDefault="00000000" w:rsidRPr="00000000" w14:paraId="0000005B">
      <w:pPr>
        <w:spacing w:after="0" w:line="240" w:lineRule="auto"/>
        <w:jc w:val="center"/>
        <w:rPr>
          <w:i w:val="1"/>
          <w:sz w:val="20"/>
          <w:szCs w:val="20"/>
        </w:rPr>
      </w:pPr>
      <w:bookmarkStart w:colFirst="0" w:colLast="0" w:name="_heading=h.um4tobm0taue" w:id="2"/>
      <w:bookmarkEnd w:id="2"/>
      <w:r w:rsidDel="00000000" w:rsidR="00000000" w:rsidRPr="00000000">
        <w:rPr>
          <w:rtl w:val="0"/>
        </w:rPr>
      </w:r>
    </w:p>
    <w:p w:rsidR="00000000" w:rsidDel="00000000" w:rsidP="00000000" w:rsidRDefault="00000000" w:rsidRPr="00000000" w14:paraId="0000005C">
      <w:pPr>
        <w:jc w:val="both"/>
        <w:rPr>
          <w:sz w:val="24"/>
          <w:szCs w:val="24"/>
        </w:rPr>
      </w:pPr>
      <w:r w:rsidDel="00000000" w:rsidR="00000000" w:rsidRPr="00000000">
        <w:rPr>
          <w:sz w:val="24"/>
          <w:szCs w:val="24"/>
          <w:rtl w:val="0"/>
        </w:rPr>
        <w:t xml:space="preserve">Dear Applicant,</w:t>
      </w:r>
    </w:p>
    <w:p w:rsidR="00000000" w:rsidDel="00000000" w:rsidP="00000000" w:rsidRDefault="00000000" w:rsidRPr="00000000" w14:paraId="0000005D">
      <w:pPr>
        <w:jc w:val="both"/>
        <w:rPr>
          <w:sz w:val="24"/>
          <w:szCs w:val="24"/>
        </w:rPr>
      </w:pPr>
      <w:r w:rsidDel="00000000" w:rsidR="00000000" w:rsidRPr="00000000">
        <w:rPr>
          <w:sz w:val="24"/>
          <w:szCs w:val="24"/>
          <w:rtl w:val="0"/>
        </w:rPr>
        <w:t xml:space="preserve">Thank you for expressing an interest in our Assistant Headteacher vacancy.</w:t>
      </w:r>
    </w:p>
    <w:p w:rsidR="00000000" w:rsidDel="00000000" w:rsidP="00000000" w:rsidRDefault="00000000" w:rsidRPr="00000000" w14:paraId="0000005E">
      <w:pPr>
        <w:jc w:val="both"/>
        <w:rPr>
          <w:sz w:val="24"/>
          <w:szCs w:val="24"/>
        </w:rPr>
      </w:pPr>
      <w:r w:rsidDel="00000000" w:rsidR="00000000" w:rsidRPr="00000000">
        <w:rPr>
          <w:sz w:val="24"/>
          <w:szCs w:val="24"/>
          <w:rtl w:val="0"/>
        </w:rPr>
        <w:t xml:space="preserve">We are seeking to appoint an inspirational practitioner to become part of our dedicated and cohesive leadership team. You may already be an Assistant Head and be looking for a new experience, or it may be that you’re looking to make the next step in your career. If you are keen and motivated and want to be part of a straight talking, energetic leadership team, then we want you!</w:t>
      </w:r>
    </w:p>
    <w:p w:rsidR="00000000" w:rsidDel="00000000" w:rsidP="00000000" w:rsidRDefault="00000000" w:rsidRPr="00000000" w14:paraId="0000005F">
      <w:pPr>
        <w:jc w:val="both"/>
        <w:rPr>
          <w:sz w:val="24"/>
          <w:szCs w:val="24"/>
        </w:rPr>
      </w:pPr>
      <w:r w:rsidDel="00000000" w:rsidR="00000000" w:rsidRPr="00000000">
        <w:rPr>
          <w:sz w:val="24"/>
          <w:szCs w:val="24"/>
          <w:rtl w:val="0"/>
        </w:rPr>
        <w:t xml:space="preserve">As an Assistant Head at Crossley Hall, you will have a teaching commitment and leadership time. Being a visionary practitioner you will lead by example, maintaining our already high expectations. You will work alongside a strong and supportive team of Assistant Heads, leading a team of teaching staff, taking responsibility for their performance management and playing a key role in raising standards and improving outcomes for our pupils. You will make strategic evaluations of teaching and learning, as a supportive and well-mannered team member.</w:t>
      </w:r>
    </w:p>
    <w:p w:rsidR="00000000" w:rsidDel="00000000" w:rsidP="00000000" w:rsidRDefault="00000000" w:rsidRPr="00000000" w14:paraId="00000060">
      <w:pPr>
        <w:jc w:val="both"/>
        <w:rPr>
          <w:sz w:val="24"/>
          <w:szCs w:val="24"/>
        </w:rPr>
      </w:pPr>
      <w:r w:rsidDel="00000000" w:rsidR="00000000" w:rsidRPr="00000000">
        <w:rPr>
          <w:sz w:val="24"/>
          <w:szCs w:val="24"/>
          <w:rtl w:val="0"/>
        </w:rPr>
        <w:t xml:space="preserve">At Crossley Hall, you are guaranteed a tailored programme of professional development. Our CPD has a proven track record of success with past senior leaders taking promotions as Heads or Deputies in Bradford schools. We have strong links with Leeds Beckett and Trinity and All Saints University,  we train teachers on the Exceed SCITT Programme and work closely with Birth to 19.</w:t>
      </w:r>
    </w:p>
    <w:p w:rsidR="00000000" w:rsidDel="00000000" w:rsidP="00000000" w:rsidRDefault="00000000" w:rsidRPr="00000000" w14:paraId="00000061">
      <w:pPr>
        <w:jc w:val="both"/>
        <w:rPr>
          <w:sz w:val="24"/>
          <w:szCs w:val="24"/>
        </w:rPr>
      </w:pPr>
      <w:r w:rsidDel="00000000" w:rsidR="00000000" w:rsidRPr="00000000">
        <w:rPr>
          <w:sz w:val="24"/>
          <w:szCs w:val="24"/>
          <w:rtl w:val="0"/>
        </w:rPr>
        <w:t xml:space="preserve">Applications for this post can be submitted via post, email or online, using the Crossley Hall Primary School application form. We would recommend that your supporting statement is presented on no more than 2 sides of A4 paper, using size 12 font, stating your leadership strengths and impact in your career so far. CVs will not be accepted as part of the application process for this post. Shortlisting 22nd April 2021 will take place on interviews will take place over the course of the week commencing 26th April 2021</w:t>
      </w:r>
      <w:r w:rsidDel="00000000" w:rsidR="00000000" w:rsidRPr="00000000">
        <w:rPr>
          <w:rtl w:val="0"/>
        </w:rPr>
      </w:r>
    </w:p>
    <w:p w:rsidR="00000000" w:rsidDel="00000000" w:rsidP="00000000" w:rsidRDefault="00000000" w:rsidRPr="00000000" w14:paraId="00000062">
      <w:pPr>
        <w:shd w:fill="e5dfec" w:val="clear"/>
        <w:jc w:val="both"/>
        <w:rPr>
          <w:sz w:val="24"/>
          <w:szCs w:val="24"/>
        </w:rPr>
      </w:pPr>
      <w:r w:rsidDel="00000000" w:rsidR="00000000" w:rsidRPr="00000000">
        <w:rPr>
          <w:sz w:val="24"/>
          <w:szCs w:val="24"/>
          <w:rtl w:val="0"/>
        </w:rPr>
        <w:t xml:space="preserve">In addition to this information pack, our school website also holds a wealth of information about us. We would also strongly encourage any candidate to visit us. Pennine Academies Yorkshire is a forward thinking supporting Trust to work with. If you were to join us now you would be joining us at an exciting time as we continue to shape and grow our family of schools.</w:t>
      </w:r>
    </w:p>
    <w:p w:rsidR="00000000" w:rsidDel="00000000" w:rsidP="00000000" w:rsidRDefault="00000000" w:rsidRPr="00000000" w14:paraId="00000063">
      <w:pPr>
        <w:shd w:fill="e5dfec" w:val="clear"/>
        <w:jc w:val="both"/>
        <w:rPr>
          <w:sz w:val="24"/>
          <w:szCs w:val="24"/>
        </w:rPr>
      </w:pPr>
      <w:r w:rsidDel="00000000" w:rsidR="00000000" w:rsidRPr="00000000">
        <w:rPr>
          <w:sz w:val="24"/>
          <w:szCs w:val="24"/>
          <w:rtl w:val="0"/>
        </w:rPr>
        <w:t xml:space="preserve">To arrange a visit, please contact Danielle Clifford on 01274 448703 or 07805449496</w:t>
      </w:r>
      <w:r w:rsidDel="00000000" w:rsidR="00000000" w:rsidRPr="00000000">
        <w:rPr>
          <w:rFonts w:ascii="Arial" w:cs="Arial" w:eastAsia="Arial" w:hAnsi="Arial"/>
          <w:color w:val="043b6d"/>
          <w:sz w:val="18"/>
          <w:szCs w:val="18"/>
          <w:rtl w:val="0"/>
        </w:rPr>
        <w:t xml:space="preserve"> </w:t>
      </w:r>
      <w:r w:rsidDel="00000000" w:rsidR="00000000" w:rsidRPr="00000000">
        <w:rPr>
          <w:sz w:val="24"/>
          <w:szCs w:val="24"/>
          <w:rtl w:val="0"/>
        </w:rPr>
        <w:t xml:space="preserve">or email her at d.clifford@chps.paymat.org</w:t>
      </w:r>
    </w:p>
    <w:p w:rsidR="00000000" w:rsidDel="00000000" w:rsidP="00000000" w:rsidRDefault="00000000" w:rsidRPr="00000000" w14:paraId="00000064">
      <w:pPr>
        <w:spacing w:after="0" w:line="240" w:lineRule="auto"/>
        <w:jc w:val="both"/>
        <w:rPr>
          <w:sz w:val="24"/>
          <w:szCs w:val="24"/>
        </w:rPr>
      </w:pPr>
      <w:r w:rsidDel="00000000" w:rsidR="00000000" w:rsidRPr="00000000">
        <w:rPr>
          <w:sz w:val="24"/>
          <w:szCs w:val="24"/>
          <w:rtl w:val="0"/>
        </w:rPr>
        <w:t xml:space="preserve">We wish you every success in your application and look forward to meeting you.</w:t>
      </w:r>
    </w:p>
    <w:p w:rsidR="00000000" w:rsidDel="00000000" w:rsidP="00000000" w:rsidRDefault="00000000" w:rsidRPr="00000000" w14:paraId="00000065">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66">
      <w:pPr>
        <w:spacing w:after="0" w:line="240" w:lineRule="auto"/>
        <w:jc w:val="both"/>
        <w:rPr>
          <w:sz w:val="24"/>
          <w:szCs w:val="24"/>
        </w:rPr>
      </w:pPr>
      <w:r w:rsidDel="00000000" w:rsidR="00000000" w:rsidRPr="00000000">
        <w:rPr>
          <w:sz w:val="24"/>
          <w:szCs w:val="24"/>
          <w:rtl w:val="0"/>
        </w:rPr>
        <w:t xml:space="preserve">Yours sincerely</w:t>
      </w:r>
    </w:p>
    <w:p w:rsidR="00000000" w:rsidDel="00000000" w:rsidP="00000000" w:rsidRDefault="00000000" w:rsidRPr="00000000" w14:paraId="0000006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6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69">
      <w:pPr>
        <w:spacing w:after="0" w:line="240" w:lineRule="auto"/>
        <w:jc w:val="both"/>
        <w:rPr>
          <w:sz w:val="24"/>
          <w:szCs w:val="24"/>
        </w:rPr>
      </w:pPr>
      <w:r w:rsidDel="00000000" w:rsidR="00000000" w:rsidRPr="00000000">
        <w:rPr>
          <w:sz w:val="24"/>
          <w:szCs w:val="24"/>
          <w:rtl w:val="0"/>
        </w:rPr>
        <w:t xml:space="preserve">Chair of Governors </w:t>
      </w:r>
    </w:p>
    <w:p w:rsidR="00000000" w:rsidDel="00000000" w:rsidP="00000000" w:rsidRDefault="00000000" w:rsidRPr="00000000" w14:paraId="0000006A">
      <w:pPr>
        <w:spacing w:after="0" w:line="240" w:lineRule="auto"/>
        <w:jc w:val="both"/>
        <w:rPr>
          <w:sz w:val="24"/>
          <w:szCs w:val="24"/>
        </w:rPr>
      </w:pPr>
      <w:r w:rsidDel="00000000" w:rsidR="00000000" w:rsidRPr="00000000">
        <w:rPr>
          <w:sz w:val="24"/>
          <w:szCs w:val="24"/>
          <w:rtl w:val="0"/>
        </w:rPr>
        <w:t xml:space="preserve">Mrs Julie McGovern</w:t>
      </w:r>
    </w:p>
    <w:p w:rsidR="00000000" w:rsidDel="00000000" w:rsidP="00000000" w:rsidRDefault="00000000" w:rsidRPr="00000000" w14:paraId="0000006B">
      <w:pPr>
        <w:jc w:val="left"/>
        <w:rPr>
          <w:sz w:val="24"/>
          <w:szCs w:val="24"/>
        </w:rPr>
      </w:pPr>
      <w:r w:rsidDel="00000000" w:rsidR="00000000" w:rsidRPr="00000000">
        <w:rPr>
          <w:rtl w:val="0"/>
        </w:rPr>
      </w:r>
    </w:p>
    <w:p w:rsidR="00000000" w:rsidDel="00000000" w:rsidP="00000000" w:rsidRDefault="00000000" w:rsidRPr="00000000" w14:paraId="0000006C">
      <w:pPr>
        <w:jc w:val="left"/>
        <w:rPr>
          <w:sz w:val="24"/>
          <w:szCs w:val="24"/>
        </w:rPr>
      </w:pPr>
      <w:r w:rsidDel="00000000" w:rsidR="00000000" w:rsidRPr="00000000">
        <w:rPr>
          <w:rtl w:val="0"/>
        </w:rPr>
      </w:r>
    </w:p>
    <w:p w:rsidR="00000000" w:rsidDel="00000000" w:rsidP="00000000" w:rsidRDefault="00000000" w:rsidRPr="00000000" w14:paraId="0000006D">
      <w:pPr>
        <w:jc w:val="center"/>
        <w:rPr/>
      </w:pPr>
      <w:r w:rsidDel="00000000" w:rsidR="00000000" w:rsidRPr="00000000">
        <w:rPr>
          <w:rtl w:val="0"/>
        </w:rPr>
      </w:r>
    </w:p>
    <w:p w:rsidR="00000000" w:rsidDel="00000000" w:rsidP="00000000" w:rsidRDefault="00000000" w:rsidRPr="00000000" w14:paraId="0000006E">
      <w:pPr>
        <w:jc w:val="center"/>
        <w:rPr>
          <w:b w:val="1"/>
          <w:sz w:val="28"/>
          <w:szCs w:val="28"/>
          <w:u w:val="single"/>
        </w:rPr>
      </w:pPr>
      <w:r w:rsidDel="00000000" w:rsidR="00000000" w:rsidRPr="00000000">
        <w:rPr>
          <w:rtl w:val="0"/>
        </w:rPr>
      </w:r>
    </w:p>
    <w:p w:rsidR="00000000" w:rsidDel="00000000" w:rsidP="00000000" w:rsidRDefault="00000000" w:rsidRPr="00000000" w14:paraId="0000006F">
      <w:pPr>
        <w:jc w:val="both"/>
        <w:rPr>
          <w:b w:val="1"/>
          <w:sz w:val="28"/>
          <w:szCs w:val="28"/>
          <w:u w:val="single"/>
        </w:rPr>
      </w:pPr>
      <w:r w:rsidDel="00000000" w:rsidR="00000000" w:rsidRPr="00000000">
        <w:rPr>
          <w:rtl w:val="0"/>
        </w:rPr>
      </w:r>
    </w:p>
    <w:p w:rsidR="00000000" w:rsidDel="00000000" w:rsidP="00000000" w:rsidRDefault="00000000" w:rsidRPr="00000000" w14:paraId="00000070">
      <w:pPr>
        <w:jc w:val="center"/>
        <w:rPr>
          <w:sz w:val="21"/>
          <w:szCs w:val="21"/>
        </w:rPr>
      </w:pPr>
      <w:r w:rsidDel="00000000" w:rsidR="00000000" w:rsidRPr="00000000">
        <w:rPr>
          <w:b w:val="1"/>
          <w:sz w:val="21"/>
          <w:szCs w:val="21"/>
          <w:u w:val="single"/>
          <w:rtl w:val="0"/>
        </w:rPr>
        <w:t xml:space="preserve">Why Choose Crossley Hall Primary?</w:t>
      </w:r>
      <w:r w:rsidDel="00000000" w:rsidR="00000000" w:rsidRPr="00000000">
        <w:rPr>
          <w:rtl w:val="0"/>
        </w:rPr>
      </w:r>
    </w:p>
    <w:p w:rsidR="00000000" w:rsidDel="00000000" w:rsidP="00000000" w:rsidRDefault="00000000" w:rsidRPr="00000000" w14:paraId="00000071">
      <w:pPr>
        <w:jc w:val="both"/>
        <w:rPr>
          <w:color w:val="222222"/>
          <w:sz w:val="21"/>
          <w:szCs w:val="21"/>
        </w:rPr>
      </w:pPr>
      <w:r w:rsidDel="00000000" w:rsidR="00000000" w:rsidRPr="00000000">
        <w:rPr>
          <w:sz w:val="21"/>
          <w:szCs w:val="21"/>
          <w:rtl w:val="0"/>
        </w:rPr>
        <w:t xml:space="preserve">Crossley Hall is an amazing school! We are a thriving three-form entry primary school, situated in the Fairweather Green area of Bradford. </w:t>
      </w:r>
      <w:r w:rsidDel="00000000" w:rsidR="00000000" w:rsidRPr="00000000">
        <w:rPr>
          <w:color w:val="222222"/>
          <w:sz w:val="21"/>
          <w:szCs w:val="21"/>
          <w:rtl w:val="0"/>
        </w:rPr>
        <w:t xml:space="preserve">Our school stretches across three buildings, a mixture of traditional and modern, both with extensive facilities. Crossley Hall was the 4th School to join Pennine Academies Yorkshire in December 2018 and we have never looked back! We pride ourselves on the strong collaboration with our school partners and our approach to developing those we work with to be the best that they can be.</w:t>
      </w:r>
      <w:r w:rsidDel="00000000" w:rsidR="00000000" w:rsidRPr="00000000">
        <w:drawing>
          <wp:anchor allowOverlap="1" behindDoc="0" distB="0" distT="0" distL="114300" distR="114300" hidden="0" layoutInCell="1" locked="0" relativeHeight="0" simplePos="0">
            <wp:simplePos x="0" y="0"/>
            <wp:positionH relativeFrom="column">
              <wp:posOffset>3179</wp:posOffset>
            </wp:positionH>
            <wp:positionV relativeFrom="paragraph">
              <wp:posOffset>12065</wp:posOffset>
            </wp:positionV>
            <wp:extent cx="1008380" cy="1397000"/>
            <wp:effectExtent b="0" l="0" r="0" t="0"/>
            <wp:wrapSquare wrapText="bothSides" distB="0" distT="0" distL="114300" distR="114300"/>
            <wp:docPr descr="O:\__Photos\Crossley Hall Photos NEW WEBSITE\IMG_1167.jpg" id="35" name="image2.jpg"/>
            <a:graphic>
              <a:graphicData uri="http://schemas.openxmlformats.org/drawingml/2006/picture">
                <pic:pic>
                  <pic:nvPicPr>
                    <pic:cNvPr descr="O:\__Photos\Crossley Hall Photos NEW WEBSITE\IMG_1167.jpg" id="0" name="image2.jpg"/>
                    <pic:cNvPicPr preferRelativeResize="0"/>
                  </pic:nvPicPr>
                  <pic:blipFill>
                    <a:blip r:embed="rId14"/>
                    <a:srcRect b="0" l="0" r="0" t="0"/>
                    <a:stretch>
                      <a:fillRect/>
                    </a:stretch>
                  </pic:blipFill>
                  <pic:spPr>
                    <a:xfrm>
                      <a:off x="0" y="0"/>
                      <a:ext cx="1008380" cy="1397000"/>
                    </a:xfrm>
                    <a:prstGeom prst="rect"/>
                    <a:ln/>
                  </pic:spPr>
                </pic:pic>
              </a:graphicData>
            </a:graphic>
          </wp:anchor>
        </w:drawing>
      </w:r>
    </w:p>
    <w:p w:rsidR="00000000" w:rsidDel="00000000" w:rsidP="00000000" w:rsidRDefault="00000000" w:rsidRPr="00000000" w14:paraId="00000072">
      <w:pPr>
        <w:jc w:val="both"/>
        <w:rPr>
          <w:color w:val="222222"/>
          <w:sz w:val="21"/>
          <w:szCs w:val="21"/>
        </w:rPr>
      </w:pPr>
      <w:r w:rsidDel="00000000" w:rsidR="00000000" w:rsidRPr="00000000">
        <w:rPr>
          <w:color w:val="222222"/>
          <w:sz w:val="21"/>
          <w:szCs w:val="21"/>
          <w:rtl w:val="0"/>
        </w:rPr>
        <w:t xml:space="preserve">Crossley Hall currently works under an Executive Leadership model. Both our Executive Head and Head of School are clear examples of the level of career development you can expect from working with PAY. Lynette joined the team as deputy head in 2014, was seconded to Grove House as Head of School in January 2018 and returned as Executive Head in September 2020. During this time, Grove House also became the 5th school in the trust. Our Head of School Eleanor Monnery joined the team in January 2015, became Senior Assistant Head at Grove House in September 2018 and has recently returned to Crossley Hall as Head of School. From SCITT Trainee, NQT or beyond, you can be guaranteed of incredible development opportunities at Crossley Hall - w</w:t>
      </w:r>
      <w:r w:rsidDel="00000000" w:rsidR="00000000" w:rsidRPr="00000000">
        <w:rPr>
          <w:sz w:val="21"/>
          <w:szCs w:val="21"/>
          <w:rtl w:val="0"/>
        </w:rPr>
        <w:t xml:space="preserve">e recognise talent when we see it, and we pride ourselves on nurturing future leaders.</w:t>
      </w:r>
      <w:r w:rsidDel="00000000" w:rsidR="00000000" w:rsidRPr="00000000">
        <w:rPr>
          <w:rtl w:val="0"/>
        </w:rPr>
      </w:r>
    </w:p>
    <w:p w:rsidR="00000000" w:rsidDel="00000000" w:rsidP="00000000" w:rsidRDefault="00000000" w:rsidRPr="00000000" w14:paraId="00000073">
      <w:pPr>
        <w:jc w:val="both"/>
        <w:rPr>
          <w:sz w:val="21"/>
          <w:szCs w:val="21"/>
        </w:rPr>
      </w:pPr>
      <w:r w:rsidDel="00000000" w:rsidR="00000000" w:rsidRPr="00000000">
        <w:rPr>
          <w:sz w:val="21"/>
          <w:szCs w:val="21"/>
          <w:rtl w:val="0"/>
        </w:rPr>
        <w:t xml:space="preserve">Here at Crossley Hall, our team of dedicated teachers bring our curriculum to life through an approach based around experiences. We currently use the I</w:t>
      </w:r>
      <w:r w:rsidDel="00000000" w:rsidR="00000000" w:rsidRPr="00000000">
        <w:rPr>
          <w:sz w:val="21"/>
          <w:szCs w:val="21"/>
          <w:rtl w:val="0"/>
        </w:rPr>
        <w:t xml:space="preserve">nternational Primary Curriculum as a framework for our foundation subjects. We recognise that children will have lost out on a great number of experiences through the Covid Pandemic. Not only will our recovery plans focus on rapid progress in core subjects but also in giving our children the experiences they have missed to support social and emotional development.  </w:t>
      </w:r>
      <w:r w:rsidDel="00000000" w:rsidR="00000000" w:rsidRPr="00000000">
        <w:drawing>
          <wp:anchor allowOverlap="1" behindDoc="0" distB="0" distT="0" distL="114300" distR="114300" hidden="0" layoutInCell="1" locked="0" relativeHeight="0" simplePos="0">
            <wp:simplePos x="0" y="0"/>
            <wp:positionH relativeFrom="column">
              <wp:posOffset>5586730</wp:posOffset>
            </wp:positionH>
            <wp:positionV relativeFrom="paragraph">
              <wp:posOffset>1041400</wp:posOffset>
            </wp:positionV>
            <wp:extent cx="999490" cy="1601470"/>
            <wp:effectExtent b="0" l="0" r="0" t="0"/>
            <wp:wrapSquare wrapText="bothSides" distB="0" distT="0" distL="114300" distR="114300"/>
            <wp:docPr descr="https://crossleyhallprimary.co.uk/wp-content/uploads/2018/10/B5140419-C3EE-4E10-B39A-1DF356F7F2C9.jpeg" id="33" name="image7.jpg"/>
            <a:graphic>
              <a:graphicData uri="http://schemas.openxmlformats.org/drawingml/2006/picture">
                <pic:pic>
                  <pic:nvPicPr>
                    <pic:cNvPr descr="https://crossleyhallprimary.co.uk/wp-content/uploads/2018/10/B5140419-C3EE-4E10-B39A-1DF356F7F2C9.jpeg" id="0" name="image7.jpg"/>
                    <pic:cNvPicPr preferRelativeResize="0"/>
                  </pic:nvPicPr>
                  <pic:blipFill>
                    <a:blip r:embed="rId15"/>
                    <a:srcRect b="0" l="0" r="0" t="0"/>
                    <a:stretch>
                      <a:fillRect/>
                    </a:stretch>
                  </pic:blipFill>
                  <pic:spPr>
                    <a:xfrm>
                      <a:off x="0" y="0"/>
                      <a:ext cx="999490" cy="1601470"/>
                    </a:xfrm>
                    <a:prstGeom prst="rect"/>
                    <a:ln/>
                  </pic:spPr>
                </pic:pic>
              </a:graphicData>
            </a:graphic>
          </wp:anchor>
        </w:drawing>
      </w:r>
    </w:p>
    <w:p w:rsidR="00000000" w:rsidDel="00000000" w:rsidP="00000000" w:rsidRDefault="00000000" w:rsidRPr="00000000" w14:paraId="00000074">
      <w:pPr>
        <w:jc w:val="both"/>
        <w:rPr>
          <w:sz w:val="21"/>
          <w:szCs w:val="21"/>
        </w:rPr>
      </w:pPr>
      <w:r w:rsidDel="00000000" w:rsidR="00000000" w:rsidRPr="00000000">
        <w:rPr>
          <w:sz w:val="21"/>
          <w:szCs w:val="21"/>
          <w:rtl w:val="0"/>
        </w:rPr>
        <w:t xml:space="preserve">We complement our classroom-based learning with lots of additional experiences to promote both academic achievement and wellbeing.  Children in KS2</w:t>
      </w:r>
      <w:r w:rsidDel="00000000" w:rsidR="00000000" w:rsidRPr="00000000">
        <w:rPr>
          <w:sz w:val="21"/>
          <w:szCs w:val="21"/>
          <w:rtl w:val="0"/>
        </w:rPr>
        <w:t xml:space="preserve"> participate in a residential ‘adventure,’ </w:t>
      </w:r>
      <w:r w:rsidDel="00000000" w:rsidR="00000000" w:rsidRPr="00000000">
        <w:rPr>
          <w:sz w:val="21"/>
          <w:szCs w:val="21"/>
          <w:rtl w:val="0"/>
        </w:rPr>
        <w:t xml:space="preserve">and we visit a wide range of places such as the National Media Museum, Eureka and the York Chocolate Story to bring our curriculum to life. Our very own school allotment gets our pupils outdoors, looking after our school animals and growing plants and vegetables. We have an active Junior Leadership Team, a large pupil workforce and an ‘Anti-Bullying Patrol’ to promote kindness and empathy. </w:t>
      </w:r>
      <w:r w:rsidDel="00000000" w:rsidR="00000000" w:rsidRPr="00000000">
        <w:rPr>
          <w:sz w:val="21"/>
          <w:szCs w:val="21"/>
          <w:rtl w:val="0"/>
        </w:rPr>
        <w:t xml:space="preserve">Furthermore, school does not just end at 3 o’ clock, as we offer a range of after-school clubs that change termly and in the past have included football, reading, dance and drama! </w:t>
      </w:r>
    </w:p>
    <w:p w:rsidR="00000000" w:rsidDel="00000000" w:rsidP="00000000" w:rsidRDefault="00000000" w:rsidRPr="00000000" w14:paraId="00000075">
      <w:pPr>
        <w:jc w:val="both"/>
        <w:rPr>
          <w:sz w:val="21"/>
          <w:szCs w:val="21"/>
        </w:rPr>
      </w:pPr>
      <w:bookmarkStart w:colFirst="0" w:colLast="0" w:name="_heading=h.30j0zll" w:id="3"/>
      <w:bookmarkEnd w:id="3"/>
      <w:r w:rsidDel="00000000" w:rsidR="00000000" w:rsidRPr="00000000">
        <w:rPr>
          <w:sz w:val="21"/>
          <w:szCs w:val="21"/>
          <w:rtl w:val="0"/>
        </w:rPr>
        <w:t xml:space="preserve">The behaviour of our pupils is very good because we build positive relationships based on mutual respect- everyone is expected to be kind, polite and hard working. As a school, we actively promote diversity, tolerance and respect for people of all faiths and backgrounds, and there is a real sense of harmony and dedication from staff and pupils alike. </w:t>
      </w:r>
      <w:r w:rsidDel="00000000" w:rsidR="00000000" w:rsidRPr="00000000">
        <w:rPr>
          <w:sz w:val="21"/>
          <w:szCs w:val="21"/>
          <w:rtl w:val="0"/>
        </w:rPr>
        <w:t xml:space="preserve">Our pupils love coming to school! We reward their attendance by holding half-termly attendance celebrations to thank families for their commitment. </w:t>
      </w:r>
    </w:p>
    <w:p w:rsidR="00000000" w:rsidDel="00000000" w:rsidP="00000000" w:rsidRDefault="00000000" w:rsidRPr="00000000" w14:paraId="00000076">
      <w:pPr>
        <w:jc w:val="both"/>
        <w:rPr>
          <w:sz w:val="21"/>
          <w:szCs w:val="21"/>
        </w:rPr>
      </w:pPr>
      <w:r w:rsidDel="00000000" w:rsidR="00000000" w:rsidRPr="00000000">
        <w:rPr>
          <w:sz w:val="21"/>
          <w:szCs w:val="21"/>
          <w:rtl w:val="0"/>
        </w:rPr>
        <w:t xml:space="preserve">Mental Health and Wellbeing are central to what we do here at Crossley Hall Primary School. Members of our SLT are trained Youth Mental Health First Aiders. We also actively support the wellbeing of our staff; two members of our staff are trained as Mental Health First Aiders and can provide support/advice to our staff.</w:t>
      </w:r>
      <w:r w:rsidDel="00000000" w:rsidR="00000000" w:rsidRPr="00000000">
        <w:drawing>
          <wp:anchor allowOverlap="1" behindDoc="0" distB="0" distT="0" distL="114300" distR="114300" hidden="0" layoutInCell="1" locked="0" relativeHeight="0" simplePos="0">
            <wp:simplePos x="0" y="0"/>
            <wp:positionH relativeFrom="column">
              <wp:posOffset>3179</wp:posOffset>
            </wp:positionH>
            <wp:positionV relativeFrom="paragraph">
              <wp:posOffset>784225</wp:posOffset>
            </wp:positionV>
            <wp:extent cx="1590675" cy="1257935"/>
            <wp:effectExtent b="0" l="0" r="0" t="0"/>
            <wp:wrapSquare wrapText="bothSides" distB="0" distT="0" distL="114300" distR="114300"/>
            <wp:docPr descr="O:\__Photos\Crossley Hall Photos NEW WEBSITE\IMG_1524.jpg" id="36" name="image1.jpg"/>
            <a:graphic>
              <a:graphicData uri="http://schemas.openxmlformats.org/drawingml/2006/picture">
                <pic:pic>
                  <pic:nvPicPr>
                    <pic:cNvPr descr="O:\__Photos\Crossley Hall Photos NEW WEBSITE\IMG_1524.jpg" id="0" name="image1.jpg"/>
                    <pic:cNvPicPr preferRelativeResize="0"/>
                  </pic:nvPicPr>
                  <pic:blipFill>
                    <a:blip r:embed="rId16"/>
                    <a:srcRect b="0" l="0" r="0" t="0"/>
                    <a:stretch>
                      <a:fillRect/>
                    </a:stretch>
                  </pic:blipFill>
                  <pic:spPr>
                    <a:xfrm>
                      <a:off x="0" y="0"/>
                      <a:ext cx="1590675" cy="1257935"/>
                    </a:xfrm>
                    <a:prstGeom prst="rect"/>
                    <a:ln/>
                  </pic:spPr>
                </pic:pic>
              </a:graphicData>
            </a:graphic>
          </wp:anchor>
        </w:drawing>
      </w:r>
    </w:p>
    <w:p w:rsidR="00000000" w:rsidDel="00000000" w:rsidP="00000000" w:rsidRDefault="00000000" w:rsidRPr="00000000" w14:paraId="00000077">
      <w:pPr>
        <w:jc w:val="both"/>
        <w:rPr>
          <w:sz w:val="21"/>
          <w:szCs w:val="21"/>
        </w:rPr>
      </w:pPr>
      <w:r w:rsidDel="00000000" w:rsidR="00000000" w:rsidRPr="00000000">
        <w:rPr>
          <w:sz w:val="21"/>
          <w:szCs w:val="21"/>
          <w:rtl w:val="0"/>
        </w:rPr>
        <w:t xml:space="preserve">Not only do we have </w:t>
      </w:r>
      <w:r w:rsidDel="00000000" w:rsidR="00000000" w:rsidRPr="00000000">
        <w:rPr>
          <w:b w:val="1"/>
          <w:sz w:val="21"/>
          <w:szCs w:val="21"/>
          <w:rtl w:val="0"/>
        </w:rPr>
        <w:t xml:space="preserve">enthusiastic</w:t>
      </w:r>
      <w:r w:rsidDel="00000000" w:rsidR="00000000" w:rsidRPr="00000000">
        <w:rPr>
          <w:sz w:val="21"/>
          <w:szCs w:val="21"/>
          <w:rtl w:val="0"/>
        </w:rPr>
        <w:t xml:space="preserve">, well behaved pupils, we also have a talented team of motivated and dedicated professionals, who, along with the leadership team, are united in the strong sense of ambition for the school. Our team of Support Staff are confident and highly skilled. Our </w:t>
      </w:r>
      <w:r w:rsidDel="00000000" w:rsidR="00000000" w:rsidRPr="00000000">
        <w:rPr>
          <w:b w:val="1"/>
          <w:sz w:val="21"/>
          <w:szCs w:val="21"/>
          <w:rtl w:val="0"/>
        </w:rPr>
        <w:t xml:space="preserve">inclusive ethos</w:t>
      </w:r>
      <w:r w:rsidDel="00000000" w:rsidR="00000000" w:rsidRPr="00000000">
        <w:rPr>
          <w:sz w:val="21"/>
          <w:szCs w:val="21"/>
          <w:rtl w:val="0"/>
        </w:rPr>
        <w:t xml:space="preserve"> resonates throughout the school, and we are proud to cater fully for our children with additional needs. Our Resource Provision for children with Communication and Interaction Needs (including Autism) work closely and collaboratively with the rest of the school.</w:t>
      </w:r>
    </w:p>
    <w:p w:rsidR="00000000" w:rsidDel="00000000" w:rsidP="00000000" w:rsidRDefault="00000000" w:rsidRPr="00000000" w14:paraId="00000078">
      <w:pPr>
        <w:jc w:val="both"/>
        <w:rPr>
          <w:sz w:val="21"/>
          <w:szCs w:val="21"/>
        </w:rPr>
      </w:pPr>
      <w:r w:rsidDel="00000000" w:rsidR="00000000" w:rsidRPr="00000000">
        <w:rPr>
          <w:sz w:val="21"/>
          <w:szCs w:val="21"/>
          <w:rtl w:val="0"/>
        </w:rPr>
        <w:t xml:space="preserve">We welcome you to come and visit and find out more!</w:t>
      </w:r>
    </w:p>
    <w:p w:rsidR="00000000" w:rsidDel="00000000" w:rsidP="00000000" w:rsidRDefault="00000000" w:rsidRPr="00000000" w14:paraId="00000079">
      <w:pPr>
        <w:jc w:val="both"/>
        <w:rPr/>
      </w:pPr>
      <w:r w:rsidDel="00000000" w:rsidR="00000000" w:rsidRPr="00000000">
        <w:rPr>
          <w:sz w:val="21"/>
          <w:szCs w:val="21"/>
          <w:rtl w:val="0"/>
        </w:rPr>
        <w:t xml:space="preserve">Lynette Clapham</w:t>
        <w:tab/>
        <w:t xml:space="preserve"> (Executive Head)</w:t>
        <w:tab/>
        <w:t xml:space="preserve">Eleanor Monnery (Head of School)</w:t>
      </w:r>
      <w:r w:rsidDel="00000000" w:rsidR="00000000" w:rsidRPr="00000000">
        <w:rPr>
          <w:rtl w:val="0"/>
        </w:rPr>
      </w:r>
    </w:p>
    <w:p w:rsidR="00000000" w:rsidDel="00000000" w:rsidP="00000000" w:rsidRDefault="00000000" w:rsidRPr="00000000" w14:paraId="0000007A">
      <w:pPr>
        <w:jc w:val="both"/>
        <w:rPr>
          <w:b w:val="1"/>
          <w:sz w:val="28"/>
          <w:szCs w:val="28"/>
          <w:u w:val="single"/>
        </w:rPr>
      </w:pPr>
      <w:r w:rsidDel="00000000" w:rsidR="00000000" w:rsidRPr="00000000">
        <w:rPr>
          <w:b w:val="1"/>
          <w:sz w:val="28"/>
          <w:szCs w:val="28"/>
          <w:u w:val="single"/>
          <w:rtl w:val="0"/>
        </w:rPr>
        <w:t xml:space="preserve">Job Description</w:t>
      </w:r>
    </w:p>
    <w:p w:rsidR="00000000" w:rsidDel="00000000" w:rsidP="00000000" w:rsidRDefault="00000000" w:rsidRPr="00000000" w14:paraId="0000007B">
      <w:pPr>
        <w:spacing w:after="0" w:line="240" w:lineRule="auto"/>
        <w:jc w:val="both"/>
        <w:rPr>
          <w:b w:val="1"/>
        </w:rPr>
      </w:pPr>
      <w:r w:rsidDel="00000000" w:rsidR="00000000" w:rsidRPr="00000000">
        <w:rPr>
          <w:rtl w:val="0"/>
        </w:rPr>
      </w:r>
    </w:p>
    <w:p w:rsidR="00000000" w:rsidDel="00000000" w:rsidP="00000000" w:rsidRDefault="00000000" w:rsidRPr="00000000" w14:paraId="0000007C">
      <w:pPr>
        <w:spacing w:after="0" w:line="240" w:lineRule="auto"/>
        <w:jc w:val="both"/>
        <w:rPr>
          <w:b w:val="1"/>
          <w:u w:val="single"/>
        </w:rPr>
      </w:pPr>
      <w:r w:rsidDel="00000000" w:rsidR="00000000" w:rsidRPr="00000000">
        <w:rPr>
          <w:b w:val="1"/>
          <w:rtl w:val="0"/>
        </w:rPr>
        <w:t xml:space="preserve">Job Title/Post:</w:t>
        <w:tab/>
        <w:tab/>
      </w:r>
      <w:r w:rsidDel="00000000" w:rsidR="00000000" w:rsidRPr="00000000">
        <w:rPr>
          <w:rtl w:val="0"/>
        </w:rPr>
        <w:t xml:space="preserve">Assistant Headteacher</w:t>
      </w:r>
      <w:r w:rsidDel="00000000" w:rsidR="00000000" w:rsidRPr="00000000">
        <w:rPr>
          <w:rtl w:val="0"/>
        </w:rPr>
      </w:r>
    </w:p>
    <w:p w:rsidR="00000000" w:rsidDel="00000000" w:rsidP="00000000" w:rsidRDefault="00000000" w:rsidRPr="00000000" w14:paraId="0000007D">
      <w:pPr>
        <w:spacing w:after="0" w:line="240" w:lineRule="auto"/>
        <w:jc w:val="both"/>
        <w:rPr/>
      </w:pPr>
      <w:r w:rsidDel="00000000" w:rsidR="00000000" w:rsidRPr="00000000">
        <w:rPr>
          <w:rtl w:val="0"/>
        </w:rPr>
      </w:r>
    </w:p>
    <w:p w:rsidR="00000000" w:rsidDel="00000000" w:rsidP="00000000" w:rsidRDefault="00000000" w:rsidRPr="00000000" w14:paraId="0000007E">
      <w:pPr>
        <w:spacing w:after="0" w:line="240" w:lineRule="auto"/>
        <w:jc w:val="both"/>
        <w:rPr/>
      </w:pPr>
      <w:r w:rsidDel="00000000" w:rsidR="00000000" w:rsidRPr="00000000">
        <w:rPr>
          <w:b w:val="1"/>
          <w:rtl w:val="0"/>
        </w:rPr>
        <w:t xml:space="preserve">Salary:</w:t>
        <w:tab/>
        <w:tab/>
        <w:tab/>
      </w:r>
      <w:r w:rsidDel="00000000" w:rsidR="00000000" w:rsidRPr="00000000">
        <w:rPr>
          <w:rtl w:val="0"/>
        </w:rPr>
        <w:t xml:space="preserve">Leadership Scale L4 – 8</w:t>
      </w:r>
    </w:p>
    <w:p w:rsidR="00000000" w:rsidDel="00000000" w:rsidP="00000000" w:rsidRDefault="00000000" w:rsidRPr="00000000" w14:paraId="0000007F">
      <w:pPr>
        <w:spacing w:after="0" w:line="240" w:lineRule="auto"/>
        <w:jc w:val="both"/>
        <w:rPr/>
      </w:pPr>
      <w:r w:rsidDel="00000000" w:rsidR="00000000" w:rsidRPr="00000000">
        <w:rPr>
          <w:rtl w:val="0"/>
        </w:rPr>
      </w:r>
    </w:p>
    <w:p w:rsidR="00000000" w:rsidDel="00000000" w:rsidP="00000000" w:rsidRDefault="00000000" w:rsidRPr="00000000" w14:paraId="00000080">
      <w:pPr>
        <w:spacing w:after="0" w:line="240" w:lineRule="auto"/>
        <w:jc w:val="both"/>
        <w:rPr>
          <w:b w:val="1"/>
          <w:u w:val="single"/>
        </w:rPr>
      </w:pPr>
      <w:r w:rsidDel="00000000" w:rsidR="00000000" w:rsidRPr="00000000">
        <w:rPr>
          <w:b w:val="1"/>
          <w:rtl w:val="0"/>
        </w:rPr>
        <w:t xml:space="preserve">Responsible to:</w:t>
        <w:tab/>
        <w:tab/>
      </w:r>
      <w:r w:rsidDel="00000000" w:rsidR="00000000" w:rsidRPr="00000000">
        <w:rPr>
          <w:rtl w:val="0"/>
        </w:rPr>
        <w:t xml:space="preserve">The Headteacher</w:t>
      </w:r>
      <w:r w:rsidDel="00000000" w:rsidR="00000000" w:rsidRPr="00000000">
        <w:rPr>
          <w:rtl w:val="0"/>
        </w:rPr>
      </w:r>
    </w:p>
    <w:p w:rsidR="00000000" w:rsidDel="00000000" w:rsidP="00000000" w:rsidRDefault="00000000" w:rsidRPr="00000000" w14:paraId="00000081">
      <w:pPr>
        <w:spacing w:after="0" w:line="240" w:lineRule="auto"/>
        <w:jc w:val="both"/>
        <w:rPr>
          <w:b w:val="1"/>
        </w:rPr>
      </w:pPr>
      <w:r w:rsidDel="00000000" w:rsidR="00000000" w:rsidRPr="00000000">
        <w:rPr>
          <w:b w:val="1"/>
          <w:rtl w:val="0"/>
        </w:rPr>
        <w:t xml:space="preserve">Job Purpose:</w:t>
      </w:r>
    </w:p>
    <w:p w:rsidR="00000000" w:rsidDel="00000000" w:rsidP="00000000" w:rsidRDefault="00000000" w:rsidRPr="00000000" w14:paraId="00000082">
      <w:pPr>
        <w:spacing w:after="0" w:line="240" w:lineRule="auto"/>
        <w:jc w:val="both"/>
        <w:rPr/>
      </w:pPr>
      <w:r w:rsidDel="00000000" w:rsidR="00000000" w:rsidRPr="00000000">
        <w:rPr>
          <w:rtl w:val="0"/>
        </w:rPr>
      </w:r>
    </w:p>
    <w:p w:rsidR="00000000" w:rsidDel="00000000" w:rsidP="00000000" w:rsidRDefault="00000000" w:rsidRPr="00000000" w14:paraId="00000083">
      <w:pPr>
        <w:numPr>
          <w:ilvl w:val="3"/>
          <w:numId w:val="7"/>
        </w:numPr>
        <w:spacing w:after="0" w:line="240" w:lineRule="auto"/>
        <w:ind w:left="360" w:hanging="360"/>
        <w:jc w:val="both"/>
        <w:rPr/>
      </w:pPr>
      <w:r w:rsidDel="00000000" w:rsidR="00000000" w:rsidRPr="00000000">
        <w:rPr>
          <w:rtl w:val="0"/>
        </w:rPr>
        <w:t xml:space="preserve">To act as a lead learner within school and promote excellence of teaching and learning through leading significant continued professional development within school and modelling practice.</w:t>
      </w:r>
    </w:p>
    <w:p w:rsidR="00000000" w:rsidDel="00000000" w:rsidP="00000000" w:rsidRDefault="00000000" w:rsidRPr="00000000" w14:paraId="00000084">
      <w:pPr>
        <w:spacing w:after="0" w:line="240" w:lineRule="auto"/>
        <w:ind w:left="-2160" w:firstLine="0"/>
        <w:jc w:val="both"/>
        <w:rPr/>
      </w:pPr>
      <w:r w:rsidDel="00000000" w:rsidR="00000000" w:rsidRPr="00000000">
        <w:rPr>
          <w:rtl w:val="0"/>
        </w:rPr>
      </w:r>
    </w:p>
    <w:p w:rsidR="00000000" w:rsidDel="00000000" w:rsidP="00000000" w:rsidRDefault="00000000" w:rsidRPr="00000000" w14:paraId="00000085">
      <w:pPr>
        <w:numPr>
          <w:ilvl w:val="3"/>
          <w:numId w:val="7"/>
        </w:numPr>
        <w:spacing w:after="0" w:line="240" w:lineRule="auto"/>
        <w:ind w:left="360" w:hanging="360"/>
        <w:jc w:val="both"/>
        <w:rPr/>
      </w:pPr>
      <w:r w:rsidDel="00000000" w:rsidR="00000000" w:rsidRPr="00000000">
        <w:rPr>
          <w:rtl w:val="0"/>
        </w:rPr>
        <w:t xml:space="preserve">To support the school in securing effective education for all pupils and the continuous improvement of teaching and learning in the school.</w:t>
      </w:r>
    </w:p>
    <w:p w:rsidR="00000000" w:rsidDel="00000000" w:rsidP="00000000" w:rsidRDefault="00000000" w:rsidRPr="00000000" w14:paraId="00000086">
      <w:pPr>
        <w:spacing w:after="0" w:line="240" w:lineRule="auto"/>
        <w:jc w:val="both"/>
        <w:rPr/>
      </w:pPr>
      <w:r w:rsidDel="00000000" w:rsidR="00000000" w:rsidRPr="00000000">
        <w:rPr>
          <w:rtl w:val="0"/>
        </w:rPr>
      </w:r>
    </w:p>
    <w:p w:rsidR="00000000" w:rsidDel="00000000" w:rsidP="00000000" w:rsidRDefault="00000000" w:rsidRPr="00000000" w14:paraId="00000087">
      <w:pPr>
        <w:numPr>
          <w:ilvl w:val="3"/>
          <w:numId w:val="7"/>
        </w:numPr>
        <w:spacing w:after="0" w:line="240" w:lineRule="auto"/>
        <w:ind w:left="360" w:hanging="360"/>
        <w:jc w:val="both"/>
        <w:rPr/>
      </w:pPr>
      <w:r w:rsidDel="00000000" w:rsidR="00000000" w:rsidRPr="00000000">
        <w:rPr>
          <w:rtl w:val="0"/>
        </w:rPr>
        <w:t xml:space="preserve">To make strategic evaluations of teaching, learning, and personnel issues as a supportive and well-motivated team member.</w:t>
      </w:r>
    </w:p>
    <w:p w:rsidR="00000000" w:rsidDel="00000000" w:rsidP="00000000" w:rsidRDefault="00000000" w:rsidRPr="00000000" w14:paraId="00000088">
      <w:pPr>
        <w:spacing w:after="0" w:line="240" w:lineRule="auto"/>
        <w:ind w:left="-2520" w:firstLine="0"/>
        <w:jc w:val="both"/>
        <w:rPr/>
      </w:pPr>
      <w:r w:rsidDel="00000000" w:rsidR="00000000" w:rsidRPr="00000000">
        <w:rPr>
          <w:rtl w:val="0"/>
        </w:rPr>
      </w:r>
    </w:p>
    <w:p w:rsidR="00000000" w:rsidDel="00000000" w:rsidP="00000000" w:rsidRDefault="00000000" w:rsidRPr="00000000" w14:paraId="00000089">
      <w:pPr>
        <w:numPr>
          <w:ilvl w:val="3"/>
          <w:numId w:val="7"/>
        </w:numPr>
        <w:spacing w:after="0" w:line="240" w:lineRule="auto"/>
        <w:ind w:left="360" w:hanging="360"/>
        <w:jc w:val="both"/>
        <w:rPr/>
      </w:pPr>
      <w:r w:rsidDel="00000000" w:rsidR="00000000" w:rsidRPr="00000000">
        <w:rPr>
          <w:rtl w:val="0"/>
        </w:rPr>
        <w:t xml:space="preserve">You are required to carry out the duties of a school teacher as set out in paragraphs 64 to 67 (inclusive) of the School Teachers' Pay and Conditions Document 2005 (hereafter called the Document) Part 2: Post -Assistant Headteacher Primary Group 2. Part 3: You are required to carry out such professional duties which form part of paragraph 60 of the Document which the Headteacher may reasonable ask you to undertake.</w:t>
      </w:r>
    </w:p>
    <w:p w:rsidR="00000000" w:rsidDel="00000000" w:rsidP="00000000" w:rsidRDefault="00000000" w:rsidRPr="00000000" w14:paraId="0000008A">
      <w:pPr>
        <w:spacing w:after="0" w:line="240" w:lineRule="auto"/>
        <w:ind w:left="-2520" w:firstLine="0"/>
        <w:jc w:val="both"/>
        <w:rPr/>
      </w:pPr>
      <w:r w:rsidDel="00000000" w:rsidR="00000000" w:rsidRPr="00000000">
        <w:rPr>
          <w:rtl w:val="0"/>
        </w:rPr>
      </w:r>
    </w:p>
    <w:p w:rsidR="00000000" w:rsidDel="00000000" w:rsidP="00000000" w:rsidRDefault="00000000" w:rsidRPr="00000000" w14:paraId="0000008B">
      <w:pPr>
        <w:numPr>
          <w:ilvl w:val="3"/>
          <w:numId w:val="7"/>
        </w:numPr>
        <w:spacing w:after="0" w:line="240" w:lineRule="auto"/>
        <w:ind w:left="360" w:hanging="360"/>
        <w:jc w:val="both"/>
        <w:rPr/>
      </w:pPr>
      <w:r w:rsidDel="00000000" w:rsidR="00000000" w:rsidRPr="00000000">
        <w:rPr>
          <w:rtl w:val="0"/>
        </w:rPr>
        <w:t xml:space="preserve">In addition you are required to undertake the following responsibilities, which may or may not be included above:</w:t>
      </w:r>
    </w:p>
    <w:p w:rsidR="00000000" w:rsidDel="00000000" w:rsidP="00000000" w:rsidRDefault="00000000" w:rsidRPr="00000000" w14:paraId="0000008C">
      <w:pPr>
        <w:spacing w:after="0" w:line="240" w:lineRule="auto"/>
        <w:jc w:val="both"/>
        <w:rPr/>
      </w:pPr>
      <w:r w:rsidDel="00000000" w:rsidR="00000000" w:rsidRPr="00000000">
        <w:rPr>
          <w:rtl w:val="0"/>
        </w:rPr>
      </w:r>
    </w:p>
    <w:p w:rsidR="00000000" w:rsidDel="00000000" w:rsidP="00000000" w:rsidRDefault="00000000" w:rsidRPr="00000000" w14:paraId="0000008D">
      <w:pPr>
        <w:spacing w:after="0" w:line="240" w:lineRule="auto"/>
        <w:jc w:val="both"/>
        <w:rPr>
          <w:b w:val="1"/>
        </w:rPr>
      </w:pPr>
      <w:r w:rsidDel="00000000" w:rsidR="00000000" w:rsidRPr="00000000">
        <w:rPr>
          <w:b w:val="1"/>
          <w:rtl w:val="0"/>
        </w:rPr>
        <w:t xml:space="preserve">Teaching and Learning:</w:t>
      </w:r>
    </w:p>
    <w:p w:rsidR="00000000" w:rsidDel="00000000" w:rsidP="00000000" w:rsidRDefault="00000000" w:rsidRPr="00000000" w14:paraId="0000008E">
      <w:pPr>
        <w:spacing w:after="0" w:line="240" w:lineRule="auto"/>
        <w:jc w:val="both"/>
        <w:rPr>
          <w:b w:val="1"/>
        </w:rPr>
      </w:pPr>
      <w:r w:rsidDel="00000000" w:rsidR="00000000" w:rsidRPr="00000000">
        <w:rPr>
          <w:rtl w:val="0"/>
        </w:rPr>
      </w:r>
    </w:p>
    <w:p w:rsidR="00000000" w:rsidDel="00000000" w:rsidP="00000000" w:rsidRDefault="00000000" w:rsidRPr="00000000" w14:paraId="0000008F">
      <w:pPr>
        <w:numPr>
          <w:ilvl w:val="0"/>
          <w:numId w:val="8"/>
        </w:numPr>
        <w:spacing w:after="0" w:line="240" w:lineRule="auto"/>
        <w:ind w:left="720" w:hanging="360"/>
        <w:jc w:val="both"/>
        <w:rPr/>
      </w:pPr>
      <w:r w:rsidDel="00000000" w:rsidR="00000000" w:rsidRPr="00000000">
        <w:rPr>
          <w:rtl w:val="0"/>
        </w:rPr>
        <w:t xml:space="preserve">Monitor and evaluate pupil achievement and attainment throughout the school.</w:t>
      </w:r>
    </w:p>
    <w:p w:rsidR="00000000" w:rsidDel="00000000" w:rsidP="00000000" w:rsidRDefault="00000000" w:rsidRPr="00000000" w14:paraId="00000090">
      <w:pPr>
        <w:spacing w:after="0" w:line="240" w:lineRule="auto"/>
        <w:jc w:val="both"/>
        <w:rPr/>
      </w:pPr>
      <w:r w:rsidDel="00000000" w:rsidR="00000000" w:rsidRPr="00000000">
        <w:rPr>
          <w:rtl w:val="0"/>
        </w:rPr>
      </w:r>
    </w:p>
    <w:p w:rsidR="00000000" w:rsidDel="00000000" w:rsidP="00000000" w:rsidRDefault="00000000" w:rsidRPr="00000000" w14:paraId="00000091">
      <w:pPr>
        <w:numPr>
          <w:ilvl w:val="0"/>
          <w:numId w:val="8"/>
        </w:numPr>
        <w:spacing w:after="0" w:line="240" w:lineRule="auto"/>
        <w:ind w:left="720" w:hanging="360"/>
        <w:jc w:val="both"/>
        <w:rPr/>
      </w:pPr>
      <w:r w:rsidDel="00000000" w:rsidR="00000000" w:rsidRPr="00000000">
        <w:rPr>
          <w:rtl w:val="0"/>
        </w:rPr>
        <w:t xml:space="preserve">Lead by example as a teacher and as a manager, achieving high standards of pupil attainment, behaviour and motivation through effective teaching.</w:t>
      </w:r>
    </w:p>
    <w:p w:rsidR="00000000" w:rsidDel="00000000" w:rsidP="00000000" w:rsidRDefault="00000000" w:rsidRPr="00000000" w14:paraId="00000092">
      <w:pPr>
        <w:spacing w:after="0" w:line="240" w:lineRule="auto"/>
        <w:jc w:val="both"/>
        <w:rPr/>
      </w:pPr>
      <w:r w:rsidDel="00000000" w:rsidR="00000000" w:rsidRPr="00000000">
        <w:rPr>
          <w:rtl w:val="0"/>
        </w:rPr>
      </w:r>
    </w:p>
    <w:p w:rsidR="00000000" w:rsidDel="00000000" w:rsidP="00000000" w:rsidRDefault="00000000" w:rsidRPr="00000000" w14:paraId="00000093">
      <w:pPr>
        <w:numPr>
          <w:ilvl w:val="0"/>
          <w:numId w:val="8"/>
        </w:numPr>
        <w:spacing w:after="0" w:line="240" w:lineRule="auto"/>
        <w:ind w:left="720" w:hanging="360"/>
        <w:jc w:val="both"/>
        <w:rPr/>
      </w:pPr>
      <w:r w:rsidDel="00000000" w:rsidR="00000000" w:rsidRPr="00000000">
        <w:rPr>
          <w:rtl w:val="0"/>
        </w:rPr>
        <w:t xml:space="preserve">Support subject leaders in the development and implementation of curricular initiatives.</w:t>
      </w:r>
    </w:p>
    <w:p w:rsidR="00000000" w:rsidDel="00000000" w:rsidP="00000000" w:rsidRDefault="00000000" w:rsidRPr="00000000" w14:paraId="00000094">
      <w:pPr>
        <w:spacing w:after="0" w:line="240" w:lineRule="auto"/>
        <w:jc w:val="both"/>
        <w:rPr/>
      </w:pPr>
      <w:r w:rsidDel="00000000" w:rsidR="00000000" w:rsidRPr="00000000">
        <w:rPr>
          <w:rtl w:val="0"/>
        </w:rPr>
      </w:r>
    </w:p>
    <w:p w:rsidR="00000000" w:rsidDel="00000000" w:rsidP="00000000" w:rsidRDefault="00000000" w:rsidRPr="00000000" w14:paraId="00000095">
      <w:pPr>
        <w:numPr>
          <w:ilvl w:val="0"/>
          <w:numId w:val="8"/>
        </w:numPr>
        <w:spacing w:after="0" w:line="240" w:lineRule="auto"/>
        <w:ind w:left="720" w:hanging="360"/>
        <w:jc w:val="both"/>
        <w:rPr/>
      </w:pPr>
      <w:r w:rsidDel="00000000" w:rsidR="00000000" w:rsidRPr="00000000">
        <w:rPr>
          <w:rtl w:val="0"/>
        </w:rPr>
        <w:t xml:space="preserve">To monitor the quality of teaching and learning, in line with the school policy.  This may include lesson observations, monitoring of short and medium term planning and scrutiny of pupils work.</w:t>
      </w:r>
    </w:p>
    <w:p w:rsidR="00000000" w:rsidDel="00000000" w:rsidP="00000000" w:rsidRDefault="00000000" w:rsidRPr="00000000" w14:paraId="00000096">
      <w:pPr>
        <w:spacing w:after="0" w:line="240" w:lineRule="auto"/>
        <w:jc w:val="both"/>
        <w:rPr/>
      </w:pPr>
      <w:r w:rsidDel="00000000" w:rsidR="00000000" w:rsidRPr="00000000">
        <w:rPr>
          <w:rtl w:val="0"/>
        </w:rPr>
      </w:r>
    </w:p>
    <w:p w:rsidR="00000000" w:rsidDel="00000000" w:rsidP="00000000" w:rsidRDefault="00000000" w:rsidRPr="00000000" w14:paraId="00000097">
      <w:pPr>
        <w:numPr>
          <w:ilvl w:val="0"/>
          <w:numId w:val="8"/>
        </w:numPr>
        <w:spacing w:after="0" w:line="240" w:lineRule="auto"/>
        <w:ind w:left="720" w:hanging="360"/>
        <w:jc w:val="both"/>
        <w:rPr/>
      </w:pPr>
      <w:r w:rsidDel="00000000" w:rsidR="00000000" w:rsidRPr="00000000">
        <w:rPr>
          <w:rtl w:val="0"/>
        </w:rPr>
        <w:t xml:space="preserve">To review long term planning to ensure coverage, progression and a range of learning experiences throughout the school.</w:t>
      </w:r>
    </w:p>
    <w:p w:rsidR="00000000" w:rsidDel="00000000" w:rsidP="00000000" w:rsidRDefault="00000000" w:rsidRPr="00000000" w14:paraId="00000098">
      <w:pPr>
        <w:spacing w:after="0" w:line="240" w:lineRule="auto"/>
        <w:jc w:val="both"/>
        <w:rPr/>
      </w:pPr>
      <w:r w:rsidDel="00000000" w:rsidR="00000000" w:rsidRPr="00000000">
        <w:rPr>
          <w:rtl w:val="0"/>
        </w:rPr>
      </w:r>
    </w:p>
    <w:p w:rsidR="00000000" w:rsidDel="00000000" w:rsidP="00000000" w:rsidRDefault="00000000" w:rsidRPr="00000000" w14:paraId="00000099">
      <w:pPr>
        <w:numPr>
          <w:ilvl w:val="0"/>
          <w:numId w:val="8"/>
        </w:numPr>
        <w:spacing w:after="0" w:line="240" w:lineRule="auto"/>
        <w:ind w:left="720" w:hanging="360"/>
        <w:jc w:val="both"/>
        <w:rPr/>
      </w:pPr>
      <w:r w:rsidDel="00000000" w:rsidR="00000000" w:rsidRPr="00000000">
        <w:rPr>
          <w:rtl w:val="0"/>
        </w:rPr>
        <w:t xml:space="preserve">To monitor the standards of behaviour and achievement within their year group and across their designated key stage.</w:t>
      </w:r>
    </w:p>
    <w:p w:rsidR="00000000" w:rsidDel="00000000" w:rsidP="00000000" w:rsidRDefault="00000000" w:rsidRPr="00000000" w14:paraId="0000009A">
      <w:pPr>
        <w:spacing w:after="0" w:line="240" w:lineRule="auto"/>
        <w:ind w:left="720" w:firstLine="0"/>
        <w:jc w:val="both"/>
        <w:rPr/>
      </w:pPr>
      <w:r w:rsidDel="00000000" w:rsidR="00000000" w:rsidRPr="00000000">
        <w:rPr>
          <w:rtl w:val="0"/>
        </w:rPr>
      </w:r>
    </w:p>
    <w:p w:rsidR="00000000" w:rsidDel="00000000" w:rsidP="00000000" w:rsidRDefault="00000000" w:rsidRPr="00000000" w14:paraId="0000009B">
      <w:pPr>
        <w:numPr>
          <w:ilvl w:val="0"/>
          <w:numId w:val="8"/>
        </w:numPr>
        <w:spacing w:after="0" w:line="240" w:lineRule="auto"/>
        <w:ind w:left="720" w:hanging="360"/>
        <w:jc w:val="both"/>
        <w:rPr/>
      </w:pPr>
      <w:r w:rsidDel="00000000" w:rsidR="00000000" w:rsidRPr="00000000">
        <w:rPr>
          <w:rtl w:val="0"/>
        </w:rPr>
        <w:t xml:space="preserve">Set appropriate expectations for staff and pupils in relation to standards of pupil's achievements and the quality of teaching, establishing clear targets for improving and sustaining pupil's achievement supporting the process of teaching and learning in accordance with agreed policies and guidelines.</w:t>
      </w:r>
    </w:p>
    <w:p w:rsidR="00000000" w:rsidDel="00000000" w:rsidP="00000000" w:rsidRDefault="00000000" w:rsidRPr="00000000" w14:paraId="0000009C">
      <w:pPr>
        <w:spacing w:after="0" w:line="240" w:lineRule="auto"/>
        <w:ind w:left="360" w:firstLine="0"/>
        <w:jc w:val="both"/>
        <w:rPr/>
      </w:pPr>
      <w:r w:rsidDel="00000000" w:rsidR="00000000" w:rsidRPr="00000000">
        <w:rPr>
          <w:rtl w:val="0"/>
        </w:rPr>
      </w:r>
    </w:p>
    <w:p w:rsidR="00000000" w:rsidDel="00000000" w:rsidP="00000000" w:rsidRDefault="00000000" w:rsidRPr="00000000" w14:paraId="0000009D">
      <w:pPr>
        <w:numPr>
          <w:ilvl w:val="0"/>
          <w:numId w:val="8"/>
        </w:numPr>
        <w:spacing w:after="0" w:line="240" w:lineRule="auto"/>
        <w:ind w:left="720" w:hanging="360"/>
        <w:jc w:val="both"/>
        <w:rPr/>
      </w:pPr>
      <w:r w:rsidDel="00000000" w:rsidR="00000000" w:rsidRPr="00000000">
        <w:rPr>
          <w:rtl w:val="0"/>
        </w:rPr>
        <w:t xml:space="preserve">Supporting staff to meet personal and professional targets.</w:t>
      </w:r>
    </w:p>
    <w:p w:rsidR="00000000" w:rsidDel="00000000" w:rsidP="00000000" w:rsidRDefault="00000000" w:rsidRPr="00000000" w14:paraId="0000009E">
      <w:pPr>
        <w:spacing w:after="0" w:line="240" w:lineRule="auto"/>
        <w:jc w:val="both"/>
        <w:rPr/>
      </w:pPr>
      <w:r w:rsidDel="00000000" w:rsidR="00000000" w:rsidRPr="00000000">
        <w:rPr>
          <w:rtl w:val="0"/>
        </w:rPr>
      </w:r>
    </w:p>
    <w:p w:rsidR="00000000" w:rsidDel="00000000" w:rsidP="00000000" w:rsidRDefault="00000000" w:rsidRPr="00000000" w14:paraId="0000009F">
      <w:pPr>
        <w:numPr>
          <w:ilvl w:val="0"/>
          <w:numId w:val="8"/>
        </w:numPr>
        <w:spacing w:after="0" w:line="240" w:lineRule="auto"/>
        <w:ind w:left="720" w:hanging="360"/>
        <w:jc w:val="both"/>
        <w:rPr/>
      </w:pPr>
      <w:r w:rsidDel="00000000" w:rsidR="00000000" w:rsidRPr="00000000">
        <w:rPr>
          <w:rtl w:val="0"/>
        </w:rPr>
        <w:t xml:space="preserve">Ensure staff share the aims of the school in promoting a high quality of learning in the classroom.</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spacing w:after="0" w:line="240" w:lineRule="auto"/>
        <w:jc w:val="both"/>
        <w:rPr/>
      </w:pPr>
      <w:r w:rsidDel="00000000" w:rsidR="00000000" w:rsidRPr="00000000">
        <w:rPr>
          <w:rtl w:val="0"/>
        </w:rPr>
      </w:r>
    </w:p>
    <w:p w:rsidR="00000000" w:rsidDel="00000000" w:rsidP="00000000" w:rsidRDefault="00000000" w:rsidRPr="00000000" w14:paraId="000000A2">
      <w:pPr>
        <w:spacing w:after="0" w:line="240" w:lineRule="auto"/>
        <w:jc w:val="both"/>
        <w:rPr/>
      </w:pPr>
      <w:r w:rsidDel="00000000" w:rsidR="00000000" w:rsidRPr="00000000">
        <w:rPr>
          <w:rtl w:val="0"/>
        </w:rPr>
      </w:r>
    </w:p>
    <w:p w:rsidR="00000000" w:rsidDel="00000000" w:rsidP="00000000" w:rsidRDefault="00000000" w:rsidRPr="00000000" w14:paraId="000000A3">
      <w:pPr>
        <w:spacing w:after="0" w:line="240" w:lineRule="auto"/>
        <w:jc w:val="both"/>
        <w:rPr/>
      </w:pPr>
      <w:r w:rsidDel="00000000" w:rsidR="00000000" w:rsidRPr="00000000">
        <w:rPr>
          <w:rtl w:val="0"/>
        </w:rPr>
      </w:r>
    </w:p>
    <w:p w:rsidR="00000000" w:rsidDel="00000000" w:rsidP="00000000" w:rsidRDefault="00000000" w:rsidRPr="00000000" w14:paraId="000000A4">
      <w:pPr>
        <w:spacing w:after="0" w:line="240" w:lineRule="auto"/>
        <w:jc w:val="both"/>
        <w:rPr>
          <w:b w:val="1"/>
        </w:rPr>
      </w:pPr>
      <w:r w:rsidDel="00000000" w:rsidR="00000000" w:rsidRPr="00000000">
        <w:rPr>
          <w:b w:val="1"/>
          <w:rtl w:val="0"/>
        </w:rPr>
        <w:t xml:space="preserve">Recording and Assessment:</w:t>
      </w:r>
    </w:p>
    <w:p w:rsidR="00000000" w:rsidDel="00000000" w:rsidP="00000000" w:rsidRDefault="00000000" w:rsidRPr="00000000" w14:paraId="000000A5">
      <w:pPr>
        <w:spacing w:after="0" w:line="240" w:lineRule="auto"/>
        <w:jc w:val="both"/>
        <w:rPr>
          <w:b w:val="1"/>
        </w:rPr>
      </w:pPr>
      <w:r w:rsidDel="00000000" w:rsidR="00000000" w:rsidRPr="00000000">
        <w:rPr>
          <w:rtl w:val="0"/>
        </w:rPr>
      </w:r>
    </w:p>
    <w:p w:rsidR="00000000" w:rsidDel="00000000" w:rsidP="00000000" w:rsidRDefault="00000000" w:rsidRPr="00000000" w14:paraId="000000A6">
      <w:pPr>
        <w:numPr>
          <w:ilvl w:val="0"/>
          <w:numId w:val="2"/>
        </w:numPr>
        <w:spacing w:after="0" w:line="240" w:lineRule="auto"/>
        <w:ind w:left="720" w:hanging="360"/>
        <w:jc w:val="both"/>
        <w:rPr/>
      </w:pPr>
      <w:r w:rsidDel="00000000" w:rsidR="00000000" w:rsidRPr="00000000">
        <w:rPr>
          <w:rtl w:val="0"/>
        </w:rPr>
        <w:t xml:space="preserve">Update the Head Teacher, other senior managers and governing body on the effectiveness of provision for pupils throughout the school to include an annual development plan.</w:t>
      </w:r>
    </w:p>
    <w:p w:rsidR="00000000" w:rsidDel="00000000" w:rsidP="00000000" w:rsidRDefault="00000000" w:rsidRPr="00000000" w14:paraId="000000A7">
      <w:pPr>
        <w:spacing w:after="0" w:line="240" w:lineRule="auto"/>
        <w:ind w:left="360" w:firstLine="0"/>
        <w:jc w:val="both"/>
        <w:rPr/>
      </w:pPr>
      <w:r w:rsidDel="00000000" w:rsidR="00000000" w:rsidRPr="00000000">
        <w:rPr>
          <w:rtl w:val="0"/>
        </w:rPr>
      </w:r>
    </w:p>
    <w:p w:rsidR="00000000" w:rsidDel="00000000" w:rsidP="00000000" w:rsidRDefault="00000000" w:rsidRPr="00000000" w14:paraId="000000A8">
      <w:pPr>
        <w:numPr>
          <w:ilvl w:val="0"/>
          <w:numId w:val="2"/>
        </w:numPr>
        <w:spacing w:after="0" w:line="240" w:lineRule="auto"/>
        <w:ind w:left="720" w:hanging="360"/>
        <w:jc w:val="both"/>
        <w:rPr/>
      </w:pPr>
      <w:r w:rsidDel="00000000" w:rsidR="00000000" w:rsidRPr="00000000">
        <w:rPr>
          <w:rtl w:val="0"/>
        </w:rPr>
        <w:t xml:space="preserve">Have input into the target setting process for raising achievement for pupils and feedback to the Head Teacher.</w:t>
      </w:r>
    </w:p>
    <w:p w:rsidR="00000000" w:rsidDel="00000000" w:rsidP="00000000" w:rsidRDefault="00000000" w:rsidRPr="00000000" w14:paraId="000000A9">
      <w:pPr>
        <w:spacing w:after="0" w:line="240" w:lineRule="auto"/>
        <w:jc w:val="both"/>
        <w:rPr/>
      </w:pPr>
      <w:r w:rsidDel="00000000" w:rsidR="00000000" w:rsidRPr="00000000">
        <w:rPr>
          <w:rtl w:val="0"/>
        </w:rPr>
      </w:r>
    </w:p>
    <w:p w:rsidR="00000000" w:rsidDel="00000000" w:rsidP="00000000" w:rsidRDefault="00000000" w:rsidRPr="00000000" w14:paraId="000000AA">
      <w:pPr>
        <w:numPr>
          <w:ilvl w:val="0"/>
          <w:numId w:val="2"/>
        </w:numPr>
        <w:spacing w:after="0" w:line="240" w:lineRule="auto"/>
        <w:ind w:left="720" w:hanging="360"/>
        <w:jc w:val="both"/>
        <w:rPr/>
      </w:pPr>
      <w:r w:rsidDel="00000000" w:rsidR="00000000" w:rsidRPr="00000000">
        <w:rPr>
          <w:rtl w:val="0"/>
        </w:rPr>
        <w:t xml:space="preserve">Monitor progress and ensure appropriate action plans are in place where issues are identified.</w:t>
      </w:r>
    </w:p>
    <w:p w:rsidR="00000000" w:rsidDel="00000000" w:rsidP="00000000" w:rsidRDefault="00000000" w:rsidRPr="00000000" w14:paraId="000000AB">
      <w:pPr>
        <w:spacing w:after="0" w:line="240" w:lineRule="auto"/>
        <w:ind w:left="360" w:firstLine="0"/>
        <w:jc w:val="both"/>
        <w:rPr/>
      </w:pPr>
      <w:r w:rsidDel="00000000" w:rsidR="00000000" w:rsidRPr="00000000">
        <w:rPr>
          <w:rtl w:val="0"/>
        </w:rPr>
      </w:r>
    </w:p>
    <w:p w:rsidR="00000000" w:rsidDel="00000000" w:rsidP="00000000" w:rsidRDefault="00000000" w:rsidRPr="00000000" w14:paraId="000000AC">
      <w:pPr>
        <w:numPr>
          <w:ilvl w:val="0"/>
          <w:numId w:val="2"/>
        </w:numPr>
        <w:spacing w:after="0" w:line="240" w:lineRule="auto"/>
        <w:ind w:left="720" w:hanging="360"/>
        <w:jc w:val="both"/>
        <w:rPr/>
      </w:pPr>
      <w:r w:rsidDel="00000000" w:rsidR="00000000" w:rsidRPr="00000000">
        <w:rPr>
          <w:rtl w:val="0"/>
        </w:rPr>
        <w:t xml:space="preserve">Ensure planning is effectively carried out and ensure individual needs are being met.</w:t>
      </w:r>
    </w:p>
    <w:p w:rsidR="00000000" w:rsidDel="00000000" w:rsidP="00000000" w:rsidRDefault="00000000" w:rsidRPr="00000000" w14:paraId="000000AD">
      <w:pPr>
        <w:spacing w:after="0" w:line="240" w:lineRule="auto"/>
        <w:jc w:val="both"/>
        <w:rPr/>
      </w:pPr>
      <w:r w:rsidDel="00000000" w:rsidR="00000000" w:rsidRPr="00000000">
        <w:rPr>
          <w:rtl w:val="0"/>
        </w:rPr>
      </w:r>
    </w:p>
    <w:p w:rsidR="00000000" w:rsidDel="00000000" w:rsidP="00000000" w:rsidRDefault="00000000" w:rsidRPr="00000000" w14:paraId="000000AE">
      <w:pPr>
        <w:spacing w:after="0" w:line="240" w:lineRule="auto"/>
        <w:jc w:val="both"/>
        <w:rPr>
          <w:b w:val="1"/>
        </w:rPr>
      </w:pPr>
      <w:r w:rsidDel="00000000" w:rsidR="00000000" w:rsidRPr="00000000">
        <w:rPr>
          <w:b w:val="1"/>
          <w:rtl w:val="0"/>
        </w:rPr>
        <w:t xml:space="preserve">Leadership:</w:t>
      </w:r>
    </w:p>
    <w:p w:rsidR="00000000" w:rsidDel="00000000" w:rsidP="00000000" w:rsidRDefault="00000000" w:rsidRPr="00000000" w14:paraId="000000AF">
      <w:pPr>
        <w:spacing w:after="0" w:line="240" w:lineRule="auto"/>
        <w:jc w:val="both"/>
        <w:rPr>
          <w:b w:val="1"/>
        </w:rPr>
      </w:pPr>
      <w:r w:rsidDel="00000000" w:rsidR="00000000" w:rsidRPr="00000000">
        <w:rPr>
          <w:rtl w:val="0"/>
        </w:rPr>
      </w:r>
    </w:p>
    <w:p w:rsidR="00000000" w:rsidDel="00000000" w:rsidP="00000000" w:rsidRDefault="00000000" w:rsidRPr="00000000" w14:paraId="000000B0">
      <w:pPr>
        <w:numPr>
          <w:ilvl w:val="0"/>
          <w:numId w:val="3"/>
        </w:numPr>
        <w:spacing w:after="0" w:line="240" w:lineRule="auto"/>
        <w:ind w:left="720" w:hanging="360"/>
        <w:jc w:val="both"/>
        <w:rPr/>
      </w:pPr>
      <w:r w:rsidDel="00000000" w:rsidR="00000000" w:rsidRPr="00000000">
        <w:rPr>
          <w:rtl w:val="0"/>
        </w:rPr>
        <w:t xml:space="preserve">Support the Headteacher in providing a clear direction for the development of the school.</w:t>
      </w:r>
    </w:p>
    <w:p w:rsidR="00000000" w:rsidDel="00000000" w:rsidP="00000000" w:rsidRDefault="00000000" w:rsidRPr="00000000" w14:paraId="000000B1">
      <w:pPr>
        <w:spacing w:after="0" w:line="240" w:lineRule="auto"/>
        <w:ind w:left="360" w:firstLine="0"/>
        <w:jc w:val="both"/>
        <w:rPr/>
      </w:pPr>
      <w:r w:rsidDel="00000000" w:rsidR="00000000" w:rsidRPr="00000000">
        <w:rPr>
          <w:rtl w:val="0"/>
        </w:rPr>
      </w:r>
    </w:p>
    <w:p w:rsidR="00000000" w:rsidDel="00000000" w:rsidP="00000000" w:rsidRDefault="00000000" w:rsidRPr="00000000" w14:paraId="000000B2">
      <w:pPr>
        <w:numPr>
          <w:ilvl w:val="0"/>
          <w:numId w:val="3"/>
        </w:numPr>
        <w:spacing w:after="0" w:line="240" w:lineRule="auto"/>
        <w:ind w:left="720" w:hanging="360"/>
        <w:jc w:val="both"/>
        <w:rPr/>
      </w:pPr>
      <w:r w:rsidDel="00000000" w:rsidR="00000000" w:rsidRPr="00000000">
        <w:rPr>
          <w:rtl w:val="0"/>
        </w:rPr>
        <w:t xml:space="preserve">Contribute to establishing the core values of the leadership team and their practical expression.</w:t>
      </w:r>
    </w:p>
    <w:p w:rsidR="00000000" w:rsidDel="00000000" w:rsidP="00000000" w:rsidRDefault="00000000" w:rsidRPr="00000000" w14:paraId="000000B3">
      <w:pPr>
        <w:spacing w:after="0" w:line="240" w:lineRule="auto"/>
        <w:jc w:val="both"/>
        <w:rPr/>
      </w:pPr>
      <w:r w:rsidDel="00000000" w:rsidR="00000000" w:rsidRPr="00000000">
        <w:rPr>
          <w:rtl w:val="0"/>
        </w:rPr>
      </w:r>
    </w:p>
    <w:p w:rsidR="00000000" w:rsidDel="00000000" w:rsidP="00000000" w:rsidRDefault="00000000" w:rsidRPr="00000000" w14:paraId="000000B4">
      <w:pPr>
        <w:numPr>
          <w:ilvl w:val="0"/>
          <w:numId w:val="3"/>
        </w:numPr>
        <w:spacing w:after="0" w:line="240" w:lineRule="auto"/>
        <w:ind w:left="720" w:hanging="360"/>
        <w:jc w:val="both"/>
        <w:rPr/>
      </w:pPr>
      <w:r w:rsidDel="00000000" w:rsidR="00000000" w:rsidRPr="00000000">
        <w:rPr>
          <w:rtl w:val="0"/>
        </w:rPr>
        <w:t xml:space="preserve">Contribute to management decisions on all aspects of policy, development and organisation by playing a significant role in the preparation, implementation and monitoring of the school's development plan.</w:t>
      </w:r>
    </w:p>
    <w:p w:rsidR="00000000" w:rsidDel="00000000" w:rsidP="00000000" w:rsidRDefault="00000000" w:rsidRPr="00000000" w14:paraId="000000B5">
      <w:pPr>
        <w:spacing w:after="0" w:line="240" w:lineRule="auto"/>
        <w:jc w:val="both"/>
        <w:rPr/>
      </w:pPr>
      <w:r w:rsidDel="00000000" w:rsidR="00000000" w:rsidRPr="00000000">
        <w:rPr>
          <w:rtl w:val="0"/>
        </w:rPr>
      </w:r>
    </w:p>
    <w:p w:rsidR="00000000" w:rsidDel="00000000" w:rsidP="00000000" w:rsidRDefault="00000000" w:rsidRPr="00000000" w14:paraId="000000B6">
      <w:pPr>
        <w:numPr>
          <w:ilvl w:val="0"/>
          <w:numId w:val="3"/>
        </w:numPr>
        <w:spacing w:after="0" w:line="240" w:lineRule="auto"/>
        <w:ind w:left="720" w:hanging="360"/>
        <w:jc w:val="both"/>
        <w:rPr/>
      </w:pPr>
      <w:r w:rsidDel="00000000" w:rsidR="00000000" w:rsidRPr="00000000">
        <w:rPr>
          <w:rtl w:val="0"/>
        </w:rPr>
        <w:t xml:space="preserve">Support the Headteacher and staff in the review, implementation, development and monitoring of whole school policies which promote the school's values, aims and objectives.</w:t>
      </w:r>
    </w:p>
    <w:p w:rsidR="00000000" w:rsidDel="00000000" w:rsidP="00000000" w:rsidRDefault="00000000" w:rsidRPr="00000000" w14:paraId="000000B7">
      <w:pPr>
        <w:spacing w:after="0" w:line="240" w:lineRule="auto"/>
        <w:jc w:val="both"/>
        <w:rPr/>
      </w:pPr>
      <w:r w:rsidDel="00000000" w:rsidR="00000000" w:rsidRPr="00000000">
        <w:rPr>
          <w:rtl w:val="0"/>
        </w:rPr>
      </w:r>
    </w:p>
    <w:p w:rsidR="00000000" w:rsidDel="00000000" w:rsidP="00000000" w:rsidRDefault="00000000" w:rsidRPr="00000000" w14:paraId="000000B8">
      <w:pPr>
        <w:numPr>
          <w:ilvl w:val="0"/>
          <w:numId w:val="3"/>
        </w:numPr>
        <w:spacing w:after="0" w:line="240" w:lineRule="auto"/>
        <w:ind w:left="720" w:hanging="360"/>
        <w:jc w:val="both"/>
        <w:rPr/>
      </w:pPr>
      <w:r w:rsidDel="00000000" w:rsidR="00000000" w:rsidRPr="00000000">
        <w:rPr>
          <w:rtl w:val="0"/>
        </w:rPr>
        <w:t xml:space="preserve">Assume responsibility for the management of the school in the absence of the Head Teacher and the Deputy Head Teacher.</w:t>
      </w:r>
    </w:p>
    <w:p w:rsidR="00000000" w:rsidDel="00000000" w:rsidP="00000000" w:rsidRDefault="00000000" w:rsidRPr="00000000" w14:paraId="000000B9">
      <w:pPr>
        <w:spacing w:after="0" w:line="240" w:lineRule="auto"/>
        <w:jc w:val="both"/>
        <w:rPr/>
      </w:pPr>
      <w:r w:rsidDel="00000000" w:rsidR="00000000" w:rsidRPr="00000000">
        <w:rPr>
          <w:rtl w:val="0"/>
        </w:rPr>
      </w:r>
    </w:p>
    <w:p w:rsidR="00000000" w:rsidDel="00000000" w:rsidP="00000000" w:rsidRDefault="00000000" w:rsidRPr="00000000" w14:paraId="000000BA">
      <w:pPr>
        <w:numPr>
          <w:ilvl w:val="0"/>
          <w:numId w:val="3"/>
        </w:numPr>
        <w:spacing w:after="0" w:line="240" w:lineRule="auto"/>
        <w:ind w:left="720" w:hanging="360"/>
        <w:jc w:val="both"/>
        <w:rPr/>
      </w:pPr>
      <w:r w:rsidDel="00000000" w:rsidR="00000000" w:rsidRPr="00000000">
        <w:rPr>
          <w:rtl w:val="0"/>
        </w:rPr>
        <w:t xml:space="preserve">Attend SLT meetings as required, and report back to staff when necessary.</w:t>
      </w:r>
    </w:p>
    <w:p w:rsidR="00000000" w:rsidDel="00000000" w:rsidP="00000000" w:rsidRDefault="00000000" w:rsidRPr="00000000" w14:paraId="000000BB">
      <w:pPr>
        <w:spacing w:after="0" w:line="240" w:lineRule="auto"/>
        <w:jc w:val="both"/>
        <w:rPr/>
      </w:pPr>
      <w:r w:rsidDel="00000000" w:rsidR="00000000" w:rsidRPr="00000000">
        <w:rPr>
          <w:rtl w:val="0"/>
        </w:rPr>
      </w:r>
    </w:p>
    <w:p w:rsidR="00000000" w:rsidDel="00000000" w:rsidP="00000000" w:rsidRDefault="00000000" w:rsidRPr="00000000" w14:paraId="000000BC">
      <w:pPr>
        <w:numPr>
          <w:ilvl w:val="0"/>
          <w:numId w:val="3"/>
        </w:numPr>
        <w:spacing w:after="0" w:line="240" w:lineRule="auto"/>
        <w:ind w:left="720" w:hanging="360"/>
        <w:jc w:val="both"/>
        <w:rPr/>
      </w:pPr>
      <w:r w:rsidDel="00000000" w:rsidR="00000000" w:rsidRPr="00000000">
        <w:rPr>
          <w:rtl w:val="0"/>
        </w:rPr>
        <w:t xml:space="preserve">Establish good relationships, encourage good working practices, support and lead teachers.</w:t>
      </w:r>
    </w:p>
    <w:p w:rsidR="00000000" w:rsidDel="00000000" w:rsidP="00000000" w:rsidRDefault="00000000" w:rsidRPr="00000000" w14:paraId="000000BD">
      <w:pPr>
        <w:spacing w:after="0" w:line="240" w:lineRule="auto"/>
        <w:jc w:val="both"/>
        <w:rPr/>
      </w:pPr>
      <w:r w:rsidDel="00000000" w:rsidR="00000000" w:rsidRPr="00000000">
        <w:rPr>
          <w:rtl w:val="0"/>
        </w:rPr>
      </w:r>
    </w:p>
    <w:p w:rsidR="00000000" w:rsidDel="00000000" w:rsidP="00000000" w:rsidRDefault="00000000" w:rsidRPr="00000000" w14:paraId="000000BE">
      <w:pPr>
        <w:numPr>
          <w:ilvl w:val="0"/>
          <w:numId w:val="3"/>
        </w:numPr>
        <w:spacing w:after="0" w:line="240" w:lineRule="auto"/>
        <w:ind w:left="720" w:hanging="360"/>
        <w:jc w:val="both"/>
        <w:rPr/>
      </w:pPr>
      <w:r w:rsidDel="00000000" w:rsidR="00000000" w:rsidRPr="00000000">
        <w:rPr>
          <w:rtl w:val="0"/>
        </w:rPr>
        <w:t xml:space="preserve">Plan, organise and chair meetings as appropriate.</w:t>
      </w:r>
    </w:p>
    <w:p w:rsidR="00000000" w:rsidDel="00000000" w:rsidP="00000000" w:rsidRDefault="00000000" w:rsidRPr="00000000" w14:paraId="000000BF">
      <w:pPr>
        <w:spacing w:after="0" w:line="240" w:lineRule="auto"/>
        <w:jc w:val="both"/>
        <w:rPr/>
      </w:pPr>
      <w:r w:rsidDel="00000000" w:rsidR="00000000" w:rsidRPr="00000000">
        <w:rPr>
          <w:rtl w:val="0"/>
        </w:rPr>
      </w:r>
    </w:p>
    <w:p w:rsidR="00000000" w:rsidDel="00000000" w:rsidP="00000000" w:rsidRDefault="00000000" w:rsidRPr="00000000" w14:paraId="000000C0">
      <w:pPr>
        <w:numPr>
          <w:ilvl w:val="0"/>
          <w:numId w:val="3"/>
        </w:numPr>
        <w:spacing w:after="0" w:line="240" w:lineRule="auto"/>
        <w:ind w:left="720" w:hanging="360"/>
        <w:jc w:val="both"/>
        <w:rPr/>
      </w:pPr>
      <w:r w:rsidDel="00000000" w:rsidR="00000000" w:rsidRPr="00000000">
        <w:rPr>
          <w:rtl w:val="0"/>
        </w:rPr>
        <w:t xml:space="preserve">Lead, support, motivate and direct support staff working within a given key stage.</w:t>
      </w:r>
    </w:p>
    <w:p w:rsidR="00000000" w:rsidDel="00000000" w:rsidP="00000000" w:rsidRDefault="00000000" w:rsidRPr="00000000" w14:paraId="000000C1">
      <w:pPr>
        <w:spacing w:after="0" w:line="240" w:lineRule="auto"/>
        <w:jc w:val="both"/>
        <w:rPr/>
      </w:pPr>
      <w:r w:rsidDel="00000000" w:rsidR="00000000" w:rsidRPr="00000000">
        <w:rPr>
          <w:rtl w:val="0"/>
        </w:rPr>
      </w:r>
    </w:p>
    <w:p w:rsidR="00000000" w:rsidDel="00000000" w:rsidP="00000000" w:rsidRDefault="00000000" w:rsidRPr="00000000" w14:paraId="000000C2">
      <w:pPr>
        <w:spacing w:after="0" w:line="240" w:lineRule="auto"/>
        <w:jc w:val="both"/>
        <w:rPr>
          <w:b w:val="1"/>
        </w:rPr>
      </w:pPr>
      <w:r w:rsidDel="00000000" w:rsidR="00000000" w:rsidRPr="00000000">
        <w:rPr>
          <w:rtl w:val="0"/>
        </w:rPr>
      </w:r>
    </w:p>
    <w:p w:rsidR="00000000" w:rsidDel="00000000" w:rsidP="00000000" w:rsidRDefault="00000000" w:rsidRPr="00000000" w14:paraId="000000C3">
      <w:pPr>
        <w:spacing w:after="0" w:line="240" w:lineRule="auto"/>
        <w:jc w:val="both"/>
        <w:rPr>
          <w:b w:val="1"/>
        </w:rPr>
      </w:pPr>
      <w:r w:rsidDel="00000000" w:rsidR="00000000" w:rsidRPr="00000000">
        <w:rPr>
          <w:b w:val="1"/>
          <w:rtl w:val="0"/>
        </w:rPr>
        <w:t xml:space="preserve">Standards and Quality Assurance</w:t>
      </w:r>
    </w:p>
    <w:p w:rsidR="00000000" w:rsidDel="00000000" w:rsidP="00000000" w:rsidRDefault="00000000" w:rsidRPr="00000000" w14:paraId="000000C4">
      <w:pPr>
        <w:spacing w:after="0" w:line="240" w:lineRule="auto"/>
        <w:jc w:val="both"/>
        <w:rPr>
          <w:b w:val="1"/>
        </w:rPr>
      </w:pPr>
      <w:r w:rsidDel="00000000" w:rsidR="00000000" w:rsidRPr="00000000">
        <w:rPr>
          <w:rtl w:val="0"/>
        </w:rPr>
      </w:r>
    </w:p>
    <w:p w:rsidR="00000000" w:rsidDel="00000000" w:rsidP="00000000" w:rsidRDefault="00000000" w:rsidRPr="00000000" w14:paraId="000000C5">
      <w:pPr>
        <w:spacing w:after="0" w:line="240" w:lineRule="auto"/>
        <w:jc w:val="both"/>
        <w:rPr/>
      </w:pPr>
      <w:r w:rsidDel="00000000" w:rsidR="00000000" w:rsidRPr="00000000">
        <w:rPr>
          <w:rtl w:val="0"/>
        </w:rPr>
        <w:t xml:space="preserve">Support the aims and ethos of the school.</w:t>
      </w:r>
    </w:p>
    <w:p w:rsidR="00000000" w:rsidDel="00000000" w:rsidP="00000000" w:rsidRDefault="00000000" w:rsidRPr="00000000" w14:paraId="000000C6">
      <w:pPr>
        <w:spacing w:after="0" w:line="240" w:lineRule="auto"/>
        <w:jc w:val="both"/>
        <w:rPr/>
      </w:pPr>
      <w:r w:rsidDel="00000000" w:rsidR="00000000" w:rsidRPr="00000000">
        <w:rPr>
          <w:rtl w:val="0"/>
        </w:rPr>
      </w:r>
    </w:p>
    <w:p w:rsidR="00000000" w:rsidDel="00000000" w:rsidP="00000000" w:rsidRDefault="00000000" w:rsidRPr="00000000" w14:paraId="000000C7">
      <w:pPr>
        <w:numPr>
          <w:ilvl w:val="0"/>
          <w:numId w:val="4"/>
        </w:numPr>
        <w:spacing w:after="0" w:line="240" w:lineRule="auto"/>
        <w:ind w:left="720" w:hanging="360"/>
        <w:jc w:val="both"/>
        <w:rPr/>
      </w:pPr>
      <w:r w:rsidDel="00000000" w:rsidR="00000000" w:rsidRPr="00000000">
        <w:rPr>
          <w:rtl w:val="0"/>
        </w:rPr>
        <w:t xml:space="preserve">Liaise with the Governors, when appropriate, to facilitate their overview of school management;</w:t>
      </w:r>
    </w:p>
    <w:p w:rsidR="00000000" w:rsidDel="00000000" w:rsidP="00000000" w:rsidRDefault="00000000" w:rsidRPr="00000000" w14:paraId="000000C8">
      <w:pPr>
        <w:spacing w:after="0" w:line="240" w:lineRule="auto"/>
        <w:jc w:val="both"/>
        <w:rPr/>
      </w:pPr>
      <w:r w:rsidDel="00000000" w:rsidR="00000000" w:rsidRPr="00000000">
        <w:rPr>
          <w:rtl w:val="0"/>
        </w:rPr>
      </w:r>
    </w:p>
    <w:p w:rsidR="00000000" w:rsidDel="00000000" w:rsidP="00000000" w:rsidRDefault="00000000" w:rsidRPr="00000000" w14:paraId="000000C9">
      <w:pPr>
        <w:numPr>
          <w:ilvl w:val="0"/>
          <w:numId w:val="4"/>
        </w:numPr>
        <w:spacing w:after="0" w:line="240" w:lineRule="auto"/>
        <w:ind w:left="720" w:hanging="360"/>
        <w:jc w:val="both"/>
        <w:rPr/>
      </w:pPr>
      <w:r w:rsidDel="00000000" w:rsidR="00000000" w:rsidRPr="00000000">
        <w:rPr>
          <w:rtl w:val="0"/>
        </w:rPr>
        <w:t xml:space="preserve">Attend and participate in open/parent evenings.</w:t>
      </w:r>
    </w:p>
    <w:p w:rsidR="00000000" w:rsidDel="00000000" w:rsidP="00000000" w:rsidRDefault="00000000" w:rsidRPr="00000000" w14:paraId="000000CA">
      <w:pPr>
        <w:spacing w:after="0" w:line="240" w:lineRule="auto"/>
        <w:jc w:val="both"/>
        <w:rPr/>
      </w:pPr>
      <w:r w:rsidDel="00000000" w:rsidR="00000000" w:rsidRPr="00000000">
        <w:rPr>
          <w:rtl w:val="0"/>
        </w:rPr>
      </w:r>
    </w:p>
    <w:p w:rsidR="00000000" w:rsidDel="00000000" w:rsidP="00000000" w:rsidRDefault="00000000" w:rsidRPr="00000000" w14:paraId="000000CB">
      <w:pPr>
        <w:numPr>
          <w:ilvl w:val="0"/>
          <w:numId w:val="4"/>
        </w:numPr>
        <w:spacing w:after="0" w:line="240" w:lineRule="auto"/>
        <w:ind w:left="720" w:hanging="360"/>
        <w:jc w:val="both"/>
        <w:rPr/>
      </w:pPr>
      <w:r w:rsidDel="00000000" w:rsidR="00000000" w:rsidRPr="00000000">
        <w:rPr>
          <w:rtl w:val="0"/>
        </w:rPr>
        <w:t xml:space="preserve">Uphold the school's behaviour code and uniform regulations.</w:t>
      </w:r>
    </w:p>
    <w:p w:rsidR="00000000" w:rsidDel="00000000" w:rsidP="00000000" w:rsidRDefault="00000000" w:rsidRPr="00000000" w14:paraId="000000CC">
      <w:pPr>
        <w:spacing w:after="0" w:line="240" w:lineRule="auto"/>
        <w:jc w:val="both"/>
        <w:rPr/>
      </w:pPr>
      <w:r w:rsidDel="00000000" w:rsidR="00000000" w:rsidRPr="00000000">
        <w:rPr>
          <w:rtl w:val="0"/>
        </w:rPr>
      </w:r>
    </w:p>
    <w:p w:rsidR="00000000" w:rsidDel="00000000" w:rsidP="00000000" w:rsidRDefault="00000000" w:rsidRPr="00000000" w14:paraId="000000CD">
      <w:pPr>
        <w:numPr>
          <w:ilvl w:val="0"/>
          <w:numId w:val="4"/>
        </w:numPr>
        <w:spacing w:after="0" w:line="240" w:lineRule="auto"/>
        <w:ind w:left="720" w:hanging="360"/>
        <w:jc w:val="both"/>
        <w:rPr/>
      </w:pPr>
      <w:r w:rsidDel="00000000" w:rsidR="00000000" w:rsidRPr="00000000">
        <w:rPr>
          <w:rtl w:val="0"/>
        </w:rPr>
        <w:t xml:space="preserve">Participate in staff training.</w:t>
      </w:r>
    </w:p>
    <w:p w:rsidR="00000000" w:rsidDel="00000000" w:rsidP="00000000" w:rsidRDefault="00000000" w:rsidRPr="00000000" w14:paraId="000000CE">
      <w:pPr>
        <w:spacing w:after="0" w:line="240" w:lineRule="auto"/>
        <w:jc w:val="both"/>
        <w:rPr/>
      </w:pPr>
      <w:r w:rsidDel="00000000" w:rsidR="00000000" w:rsidRPr="00000000">
        <w:rPr>
          <w:rtl w:val="0"/>
        </w:rPr>
      </w:r>
    </w:p>
    <w:p w:rsidR="00000000" w:rsidDel="00000000" w:rsidP="00000000" w:rsidRDefault="00000000" w:rsidRPr="00000000" w14:paraId="000000CF">
      <w:pPr>
        <w:numPr>
          <w:ilvl w:val="0"/>
          <w:numId w:val="4"/>
        </w:numPr>
        <w:spacing w:after="0" w:line="240" w:lineRule="auto"/>
        <w:ind w:left="720" w:hanging="360"/>
        <w:jc w:val="both"/>
        <w:rPr/>
      </w:pPr>
      <w:r w:rsidDel="00000000" w:rsidR="00000000" w:rsidRPr="00000000">
        <w:rPr>
          <w:rtl w:val="0"/>
        </w:rPr>
        <w:t xml:space="preserve">Participate in Continuing Professional Development</w:t>
      </w:r>
    </w:p>
    <w:p w:rsidR="00000000" w:rsidDel="00000000" w:rsidP="00000000" w:rsidRDefault="00000000" w:rsidRPr="00000000" w14:paraId="000000D0">
      <w:pPr>
        <w:spacing w:after="0" w:line="240" w:lineRule="auto"/>
        <w:jc w:val="both"/>
        <w:rPr/>
      </w:pPr>
      <w:r w:rsidDel="00000000" w:rsidR="00000000" w:rsidRPr="00000000">
        <w:rPr>
          <w:rtl w:val="0"/>
        </w:rPr>
      </w:r>
    </w:p>
    <w:p w:rsidR="00000000" w:rsidDel="00000000" w:rsidP="00000000" w:rsidRDefault="00000000" w:rsidRPr="00000000" w14:paraId="000000D1">
      <w:pPr>
        <w:numPr>
          <w:ilvl w:val="0"/>
          <w:numId w:val="4"/>
        </w:numPr>
        <w:spacing w:after="0" w:line="240" w:lineRule="auto"/>
        <w:ind w:left="720" w:hanging="360"/>
        <w:jc w:val="both"/>
        <w:rPr/>
      </w:pPr>
      <w:r w:rsidDel="00000000" w:rsidR="00000000" w:rsidRPr="00000000">
        <w:rPr>
          <w:rtl w:val="0"/>
        </w:rPr>
        <w:t xml:space="preserve">Attend team and staff meetings.</w:t>
      </w:r>
    </w:p>
    <w:p w:rsidR="00000000" w:rsidDel="00000000" w:rsidP="00000000" w:rsidRDefault="00000000" w:rsidRPr="00000000" w14:paraId="000000D2">
      <w:pPr>
        <w:spacing w:after="0" w:line="240" w:lineRule="auto"/>
        <w:jc w:val="both"/>
        <w:rPr/>
      </w:pPr>
      <w:r w:rsidDel="00000000" w:rsidR="00000000" w:rsidRPr="00000000">
        <w:rPr>
          <w:rtl w:val="0"/>
        </w:rPr>
      </w:r>
    </w:p>
    <w:p w:rsidR="00000000" w:rsidDel="00000000" w:rsidP="00000000" w:rsidRDefault="00000000" w:rsidRPr="00000000" w14:paraId="000000D3">
      <w:pPr>
        <w:numPr>
          <w:ilvl w:val="0"/>
          <w:numId w:val="4"/>
        </w:numPr>
        <w:spacing w:after="0" w:line="240" w:lineRule="auto"/>
        <w:ind w:left="720" w:hanging="360"/>
        <w:jc w:val="both"/>
        <w:rPr/>
      </w:pPr>
      <w:r w:rsidDel="00000000" w:rsidR="00000000" w:rsidRPr="00000000">
        <w:rPr>
          <w:rtl w:val="0"/>
        </w:rPr>
        <w:t xml:space="preserve">Develop links with Governors, LEAs and neighbouring schools</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spacing w:after="0" w:line="240" w:lineRule="auto"/>
        <w:ind w:left="720" w:firstLine="0"/>
        <w:jc w:val="both"/>
        <w:rPr/>
      </w:pPr>
      <w:r w:rsidDel="00000000" w:rsidR="00000000" w:rsidRPr="00000000">
        <w:rPr>
          <w:rtl w:val="0"/>
        </w:rPr>
      </w:r>
    </w:p>
    <w:p w:rsidR="00000000" w:rsidDel="00000000" w:rsidP="00000000" w:rsidRDefault="00000000" w:rsidRPr="00000000" w14:paraId="000000D6">
      <w:pPr>
        <w:spacing w:after="0" w:line="240" w:lineRule="auto"/>
        <w:jc w:val="both"/>
        <w:rPr/>
      </w:pPr>
      <w:r w:rsidDel="00000000" w:rsidR="00000000" w:rsidRPr="00000000">
        <w:rPr>
          <w:rtl w:val="0"/>
        </w:rPr>
      </w:r>
    </w:p>
    <w:p w:rsidR="00000000" w:rsidDel="00000000" w:rsidP="00000000" w:rsidRDefault="00000000" w:rsidRPr="00000000" w14:paraId="000000D7">
      <w:pPr>
        <w:spacing w:after="0" w:line="240" w:lineRule="auto"/>
        <w:jc w:val="both"/>
        <w:rPr>
          <w:b w:val="1"/>
        </w:rPr>
      </w:pPr>
      <w:r w:rsidDel="00000000" w:rsidR="00000000" w:rsidRPr="00000000">
        <w:rPr>
          <w:b w:val="1"/>
          <w:rtl w:val="0"/>
        </w:rPr>
        <w:t xml:space="preserve">People and relationships:</w:t>
      </w:r>
    </w:p>
    <w:p w:rsidR="00000000" w:rsidDel="00000000" w:rsidP="00000000" w:rsidRDefault="00000000" w:rsidRPr="00000000" w14:paraId="000000D8">
      <w:pPr>
        <w:spacing w:after="0" w:line="240" w:lineRule="auto"/>
        <w:jc w:val="both"/>
        <w:rPr>
          <w:b w:val="1"/>
        </w:rPr>
      </w:pPr>
      <w:r w:rsidDel="00000000" w:rsidR="00000000" w:rsidRPr="00000000">
        <w:rPr>
          <w:rtl w:val="0"/>
        </w:rPr>
      </w:r>
    </w:p>
    <w:p w:rsidR="00000000" w:rsidDel="00000000" w:rsidP="00000000" w:rsidRDefault="00000000" w:rsidRPr="00000000" w14:paraId="000000D9">
      <w:pPr>
        <w:spacing w:after="0" w:line="240" w:lineRule="auto"/>
        <w:jc w:val="both"/>
        <w:rPr/>
      </w:pPr>
      <w:r w:rsidDel="00000000" w:rsidR="00000000" w:rsidRPr="00000000">
        <w:rPr>
          <w:rtl w:val="0"/>
        </w:rPr>
        <w:t xml:space="preserve">1.  Sustain effective, positive relationships with all staff, pupils, parents and governors and the local community.</w:t>
      </w:r>
    </w:p>
    <w:p w:rsidR="00000000" w:rsidDel="00000000" w:rsidP="00000000" w:rsidRDefault="00000000" w:rsidRPr="00000000" w14:paraId="000000DA">
      <w:pPr>
        <w:spacing w:after="0" w:line="240" w:lineRule="auto"/>
        <w:jc w:val="both"/>
        <w:rPr/>
      </w:pPr>
      <w:r w:rsidDel="00000000" w:rsidR="00000000" w:rsidRPr="00000000">
        <w:rPr>
          <w:rtl w:val="0"/>
        </w:rPr>
      </w:r>
    </w:p>
    <w:p w:rsidR="00000000" w:rsidDel="00000000" w:rsidP="00000000" w:rsidRDefault="00000000" w:rsidRPr="00000000" w14:paraId="000000DB">
      <w:pPr>
        <w:spacing w:after="0" w:line="240" w:lineRule="auto"/>
        <w:jc w:val="both"/>
        <w:rPr/>
      </w:pPr>
      <w:r w:rsidDel="00000000" w:rsidR="00000000" w:rsidRPr="00000000">
        <w:rPr>
          <w:rtl w:val="0"/>
        </w:rPr>
        <w:t xml:space="preserve">2. Support Curriculum Co-ordinators within the context of school policies, in relation to working practices and relationships to be fostered with pupils, including those relating to behaviour, discipline and attitude.</w:t>
      </w:r>
    </w:p>
    <w:p w:rsidR="00000000" w:rsidDel="00000000" w:rsidP="00000000" w:rsidRDefault="00000000" w:rsidRPr="00000000" w14:paraId="000000DC">
      <w:pPr>
        <w:spacing w:after="0" w:line="240" w:lineRule="auto"/>
        <w:jc w:val="both"/>
        <w:rPr/>
      </w:pPr>
      <w:r w:rsidDel="00000000" w:rsidR="00000000" w:rsidRPr="00000000">
        <w:rPr>
          <w:rtl w:val="0"/>
        </w:rPr>
      </w:r>
    </w:p>
    <w:p w:rsidR="00000000" w:rsidDel="00000000" w:rsidP="00000000" w:rsidRDefault="00000000" w:rsidRPr="00000000" w14:paraId="000000DD">
      <w:pPr>
        <w:spacing w:after="0" w:line="240" w:lineRule="auto"/>
        <w:jc w:val="both"/>
        <w:rPr/>
      </w:pPr>
      <w:r w:rsidDel="00000000" w:rsidR="00000000" w:rsidRPr="00000000">
        <w:rPr>
          <w:rtl w:val="0"/>
        </w:rPr>
        <w:t xml:space="preserve">3. Encouraging moral and spiritual growth and civic and social responsibility amongst pupils.</w:t>
      </w:r>
    </w:p>
    <w:p w:rsidR="00000000" w:rsidDel="00000000" w:rsidP="00000000" w:rsidRDefault="00000000" w:rsidRPr="00000000" w14:paraId="000000DE">
      <w:pPr>
        <w:spacing w:after="0" w:line="240" w:lineRule="auto"/>
        <w:jc w:val="both"/>
        <w:rPr/>
      </w:pPr>
      <w:r w:rsidDel="00000000" w:rsidR="00000000" w:rsidRPr="00000000">
        <w:rPr>
          <w:rtl w:val="0"/>
        </w:rPr>
      </w:r>
    </w:p>
    <w:p w:rsidR="00000000" w:rsidDel="00000000" w:rsidP="00000000" w:rsidRDefault="00000000" w:rsidRPr="00000000" w14:paraId="000000DF">
      <w:pPr>
        <w:spacing w:after="0" w:line="240" w:lineRule="auto"/>
        <w:jc w:val="both"/>
        <w:rPr/>
      </w:pPr>
      <w:r w:rsidDel="00000000" w:rsidR="00000000" w:rsidRPr="00000000">
        <w:rPr>
          <w:rtl w:val="0"/>
        </w:rPr>
        <w:t xml:space="preserve">4. Manage and develop effective working relationships with Headteacher and senior managers in the school.</w:t>
      </w:r>
    </w:p>
    <w:p w:rsidR="00000000" w:rsidDel="00000000" w:rsidP="00000000" w:rsidRDefault="00000000" w:rsidRPr="00000000" w14:paraId="000000E0">
      <w:pPr>
        <w:spacing w:after="0" w:line="240" w:lineRule="auto"/>
        <w:jc w:val="both"/>
        <w:rPr/>
      </w:pPr>
      <w:r w:rsidDel="00000000" w:rsidR="00000000" w:rsidRPr="00000000">
        <w:rPr>
          <w:rtl w:val="0"/>
        </w:rPr>
      </w:r>
    </w:p>
    <w:p w:rsidR="00000000" w:rsidDel="00000000" w:rsidP="00000000" w:rsidRDefault="00000000" w:rsidRPr="00000000" w14:paraId="000000E1">
      <w:pPr>
        <w:spacing w:after="0" w:line="240" w:lineRule="auto"/>
        <w:jc w:val="both"/>
        <w:rPr>
          <w:b w:val="1"/>
        </w:rPr>
      </w:pPr>
      <w:r w:rsidDel="00000000" w:rsidR="00000000" w:rsidRPr="00000000">
        <w:rPr>
          <w:b w:val="1"/>
          <w:rtl w:val="0"/>
        </w:rPr>
        <w:t xml:space="preserve">Human and material resources and their development and deployment:</w:t>
      </w:r>
    </w:p>
    <w:p w:rsidR="00000000" w:rsidDel="00000000" w:rsidP="00000000" w:rsidRDefault="00000000" w:rsidRPr="00000000" w14:paraId="000000E2">
      <w:pPr>
        <w:spacing w:after="0" w:line="240" w:lineRule="auto"/>
        <w:jc w:val="both"/>
        <w:rPr>
          <w:b w:val="1"/>
        </w:rPr>
      </w:pPr>
      <w:r w:rsidDel="00000000" w:rsidR="00000000" w:rsidRPr="00000000">
        <w:rPr>
          <w:rtl w:val="0"/>
        </w:rPr>
      </w:r>
    </w:p>
    <w:p w:rsidR="00000000" w:rsidDel="00000000" w:rsidP="00000000" w:rsidRDefault="00000000" w:rsidRPr="00000000" w14:paraId="000000E3">
      <w:pPr>
        <w:spacing w:after="0" w:line="240" w:lineRule="auto"/>
        <w:jc w:val="both"/>
        <w:rPr/>
      </w:pPr>
      <w:r w:rsidDel="00000000" w:rsidR="00000000" w:rsidRPr="00000000">
        <w:rPr>
          <w:rtl w:val="0"/>
        </w:rPr>
        <w:t xml:space="preserve">1. Lead the professional development of all staff through example, coaching peer support and target setting.</w:t>
      </w:r>
    </w:p>
    <w:p w:rsidR="00000000" w:rsidDel="00000000" w:rsidP="00000000" w:rsidRDefault="00000000" w:rsidRPr="00000000" w14:paraId="000000E4">
      <w:pPr>
        <w:spacing w:after="0" w:line="240" w:lineRule="auto"/>
        <w:jc w:val="both"/>
        <w:rPr/>
      </w:pPr>
      <w:r w:rsidDel="00000000" w:rsidR="00000000" w:rsidRPr="00000000">
        <w:rPr>
          <w:rtl w:val="0"/>
        </w:rPr>
      </w:r>
    </w:p>
    <w:p w:rsidR="00000000" w:rsidDel="00000000" w:rsidP="00000000" w:rsidRDefault="00000000" w:rsidRPr="00000000" w14:paraId="000000E5">
      <w:pPr>
        <w:spacing w:after="0" w:line="240" w:lineRule="auto"/>
        <w:jc w:val="both"/>
        <w:rPr/>
      </w:pPr>
      <w:r w:rsidDel="00000000" w:rsidR="00000000" w:rsidRPr="00000000">
        <w:rPr>
          <w:rtl w:val="0"/>
        </w:rPr>
        <w:t xml:space="preserve">2. Contribute to the audit of staffs' development and training needs and the provision of effective INSET.</w:t>
      </w:r>
    </w:p>
    <w:p w:rsidR="00000000" w:rsidDel="00000000" w:rsidP="00000000" w:rsidRDefault="00000000" w:rsidRPr="00000000" w14:paraId="000000E6">
      <w:pPr>
        <w:spacing w:after="0" w:line="240" w:lineRule="auto"/>
        <w:jc w:val="both"/>
        <w:rPr/>
      </w:pPr>
      <w:r w:rsidDel="00000000" w:rsidR="00000000" w:rsidRPr="00000000">
        <w:rPr>
          <w:rtl w:val="0"/>
        </w:rPr>
      </w:r>
    </w:p>
    <w:p w:rsidR="00000000" w:rsidDel="00000000" w:rsidP="00000000" w:rsidRDefault="00000000" w:rsidRPr="00000000" w14:paraId="000000E7">
      <w:pPr>
        <w:spacing w:after="0" w:line="240" w:lineRule="auto"/>
        <w:jc w:val="both"/>
        <w:rPr/>
      </w:pPr>
      <w:r w:rsidDel="00000000" w:rsidR="00000000" w:rsidRPr="00000000">
        <w:rPr>
          <w:rtl w:val="0"/>
        </w:rPr>
        <w:t xml:space="preserve">3. Ensure support and training during the induction of new staff and for trainee teachers.</w:t>
      </w:r>
    </w:p>
    <w:p w:rsidR="00000000" w:rsidDel="00000000" w:rsidP="00000000" w:rsidRDefault="00000000" w:rsidRPr="00000000" w14:paraId="000000E8">
      <w:pPr>
        <w:spacing w:after="0" w:line="240" w:lineRule="auto"/>
        <w:jc w:val="both"/>
        <w:rPr/>
      </w:pPr>
      <w:r w:rsidDel="00000000" w:rsidR="00000000" w:rsidRPr="00000000">
        <w:rPr>
          <w:rtl w:val="0"/>
        </w:rPr>
      </w:r>
    </w:p>
    <w:p w:rsidR="00000000" w:rsidDel="00000000" w:rsidP="00000000" w:rsidRDefault="00000000" w:rsidRPr="00000000" w14:paraId="000000E9">
      <w:pPr>
        <w:spacing w:after="0" w:line="240" w:lineRule="auto"/>
        <w:jc w:val="both"/>
        <w:rPr/>
      </w:pPr>
      <w:r w:rsidDel="00000000" w:rsidR="00000000" w:rsidRPr="00000000">
        <w:rPr>
          <w:rtl w:val="0"/>
        </w:rPr>
        <w:t xml:space="preserve">4. Support the establishment of priorities for expenditure across the whole school and within departments.</w:t>
      </w:r>
    </w:p>
    <w:p w:rsidR="00000000" w:rsidDel="00000000" w:rsidP="00000000" w:rsidRDefault="00000000" w:rsidRPr="00000000" w14:paraId="000000EA">
      <w:pPr>
        <w:spacing w:after="0" w:line="240" w:lineRule="auto"/>
        <w:jc w:val="both"/>
        <w:rPr/>
      </w:pPr>
      <w:r w:rsidDel="00000000" w:rsidR="00000000" w:rsidRPr="00000000">
        <w:rPr>
          <w:rtl w:val="0"/>
        </w:rPr>
      </w:r>
    </w:p>
    <w:p w:rsidR="00000000" w:rsidDel="00000000" w:rsidP="00000000" w:rsidRDefault="00000000" w:rsidRPr="00000000" w14:paraId="000000EB">
      <w:pPr>
        <w:spacing w:line="240" w:lineRule="auto"/>
        <w:jc w:val="both"/>
        <w:rPr/>
      </w:pPr>
      <w:r w:rsidDel="00000000" w:rsidR="00000000" w:rsidRPr="00000000">
        <w:rPr>
          <w:rtl w:val="0"/>
        </w:rPr>
        <w:t xml:space="preserve">5. Maintain effective and efficient management and organisation of the accommodation and resources of the school.</w:t>
      </w:r>
    </w:p>
    <w:p w:rsidR="00000000" w:rsidDel="00000000" w:rsidP="00000000" w:rsidRDefault="00000000" w:rsidRPr="00000000" w14:paraId="000000EC">
      <w:pPr>
        <w:spacing w:after="0" w:line="240" w:lineRule="auto"/>
        <w:jc w:val="both"/>
        <w:rPr/>
      </w:pPr>
      <w:r w:rsidDel="00000000" w:rsidR="00000000" w:rsidRPr="00000000">
        <w:rPr>
          <w:rtl w:val="0"/>
        </w:rPr>
        <w:t xml:space="preserve">6. Ensure the maintenance of a structured environment for effective teaching and learning, for good behaviour and discipline and for pupils' spiritual, moral, social and cultural development.</w:t>
      </w:r>
    </w:p>
    <w:p w:rsidR="00000000" w:rsidDel="00000000" w:rsidP="00000000" w:rsidRDefault="00000000" w:rsidRPr="00000000" w14:paraId="000000ED">
      <w:pPr>
        <w:spacing w:after="0" w:line="240" w:lineRule="auto"/>
        <w:jc w:val="both"/>
        <w:rPr/>
      </w:pPr>
      <w:r w:rsidDel="00000000" w:rsidR="00000000" w:rsidRPr="00000000">
        <w:rPr>
          <w:rtl w:val="0"/>
        </w:rPr>
      </w:r>
    </w:p>
    <w:p w:rsidR="00000000" w:rsidDel="00000000" w:rsidP="00000000" w:rsidRDefault="00000000" w:rsidRPr="00000000" w14:paraId="000000EE">
      <w:pPr>
        <w:spacing w:after="0" w:line="240" w:lineRule="auto"/>
        <w:jc w:val="both"/>
        <w:rPr/>
      </w:pPr>
      <w:r w:rsidDel="00000000" w:rsidR="00000000" w:rsidRPr="00000000">
        <w:rPr>
          <w:rtl w:val="0"/>
        </w:rPr>
      </w:r>
    </w:p>
    <w:p w:rsidR="00000000" w:rsidDel="00000000" w:rsidP="00000000" w:rsidRDefault="00000000" w:rsidRPr="00000000" w14:paraId="000000EF">
      <w:pPr>
        <w:spacing w:after="0" w:line="240" w:lineRule="auto"/>
        <w:jc w:val="both"/>
        <w:rPr/>
      </w:pPr>
      <w:r w:rsidDel="00000000" w:rsidR="00000000" w:rsidRPr="00000000">
        <w:rPr>
          <w:rtl w:val="0"/>
        </w:rPr>
      </w:r>
    </w:p>
    <w:p w:rsidR="00000000" w:rsidDel="00000000" w:rsidP="00000000" w:rsidRDefault="00000000" w:rsidRPr="00000000" w14:paraId="000000F0">
      <w:pPr>
        <w:spacing w:after="0" w:line="240" w:lineRule="auto"/>
        <w:jc w:val="both"/>
        <w:rPr/>
      </w:pPr>
      <w:r w:rsidDel="00000000" w:rsidR="00000000" w:rsidRPr="00000000">
        <w:rPr>
          <w:rtl w:val="0"/>
        </w:rPr>
      </w:r>
    </w:p>
    <w:p w:rsidR="00000000" w:rsidDel="00000000" w:rsidP="00000000" w:rsidRDefault="00000000" w:rsidRPr="00000000" w14:paraId="000000F1">
      <w:pPr>
        <w:jc w:val="both"/>
        <w:rPr/>
      </w:pPr>
      <w:r w:rsidDel="00000000" w:rsidR="00000000" w:rsidRPr="00000000">
        <w:rPr>
          <w:rtl w:val="0"/>
        </w:rPr>
      </w:r>
    </w:p>
    <w:p w:rsidR="00000000" w:rsidDel="00000000" w:rsidP="00000000" w:rsidRDefault="00000000" w:rsidRPr="00000000" w14:paraId="000000F2">
      <w:pPr>
        <w:jc w:val="both"/>
        <w:rPr/>
      </w:pPr>
      <w:r w:rsidDel="00000000" w:rsidR="00000000" w:rsidRPr="00000000">
        <w:rPr>
          <w:rtl w:val="0"/>
        </w:rPr>
      </w:r>
    </w:p>
    <w:p w:rsidR="00000000" w:rsidDel="00000000" w:rsidP="00000000" w:rsidRDefault="00000000" w:rsidRPr="00000000" w14:paraId="000000F3">
      <w:pPr>
        <w:jc w:val="both"/>
        <w:rPr/>
      </w:pPr>
      <w:r w:rsidDel="00000000" w:rsidR="00000000" w:rsidRPr="00000000">
        <w:rPr>
          <w:rtl w:val="0"/>
        </w:rPr>
      </w:r>
    </w:p>
    <w:p w:rsidR="00000000" w:rsidDel="00000000" w:rsidP="00000000" w:rsidRDefault="00000000" w:rsidRPr="00000000" w14:paraId="000000F4">
      <w:pPr>
        <w:jc w:val="both"/>
        <w:rPr/>
      </w:pPr>
      <w:r w:rsidDel="00000000" w:rsidR="00000000" w:rsidRPr="00000000">
        <w:rPr>
          <w:rtl w:val="0"/>
        </w:rPr>
      </w:r>
    </w:p>
    <w:p w:rsidR="00000000" w:rsidDel="00000000" w:rsidP="00000000" w:rsidRDefault="00000000" w:rsidRPr="00000000" w14:paraId="000000F5">
      <w:pPr>
        <w:jc w:val="both"/>
        <w:rPr/>
      </w:pPr>
      <w:r w:rsidDel="00000000" w:rsidR="00000000" w:rsidRPr="00000000">
        <w:rPr>
          <w:rtl w:val="0"/>
        </w:rPr>
      </w:r>
    </w:p>
    <w:p w:rsidR="00000000" w:rsidDel="00000000" w:rsidP="00000000" w:rsidRDefault="00000000" w:rsidRPr="00000000" w14:paraId="000000F6">
      <w:pPr>
        <w:jc w:val="both"/>
        <w:rPr/>
      </w:pPr>
      <w:r w:rsidDel="00000000" w:rsidR="00000000" w:rsidRPr="00000000">
        <w:rPr>
          <w:rtl w:val="0"/>
        </w:rPr>
      </w:r>
    </w:p>
    <w:p w:rsidR="00000000" w:rsidDel="00000000" w:rsidP="00000000" w:rsidRDefault="00000000" w:rsidRPr="00000000" w14:paraId="000000F7">
      <w:pPr>
        <w:jc w:val="both"/>
        <w:rPr/>
      </w:pPr>
      <w:r w:rsidDel="00000000" w:rsidR="00000000" w:rsidRPr="00000000">
        <w:rPr>
          <w:rtl w:val="0"/>
        </w:rPr>
      </w:r>
    </w:p>
    <w:p w:rsidR="00000000" w:rsidDel="00000000" w:rsidP="00000000" w:rsidRDefault="00000000" w:rsidRPr="00000000" w14:paraId="000000F8">
      <w:pPr>
        <w:jc w:val="both"/>
        <w:rPr/>
      </w:pPr>
      <w:r w:rsidDel="00000000" w:rsidR="00000000" w:rsidRPr="00000000">
        <w:rPr>
          <w:rtl w:val="0"/>
        </w:rPr>
      </w:r>
    </w:p>
    <w:p w:rsidR="00000000" w:rsidDel="00000000" w:rsidP="00000000" w:rsidRDefault="00000000" w:rsidRPr="00000000" w14:paraId="000000F9">
      <w:pPr>
        <w:jc w:val="center"/>
        <w:rPr/>
      </w:pPr>
      <w:r w:rsidDel="00000000" w:rsidR="00000000" w:rsidRPr="00000000">
        <w:rPr>
          <w:rtl w:val="0"/>
        </w:rPr>
      </w:r>
    </w:p>
    <w:p w:rsidR="00000000" w:rsidDel="00000000" w:rsidP="00000000" w:rsidRDefault="00000000" w:rsidRPr="00000000" w14:paraId="000000FA">
      <w:pPr>
        <w:jc w:val="center"/>
        <w:rPr/>
      </w:pPr>
      <w:r w:rsidDel="00000000" w:rsidR="00000000" w:rsidRPr="00000000">
        <w:rPr>
          <w:rtl w:val="0"/>
        </w:rPr>
      </w:r>
    </w:p>
    <w:p w:rsidR="00000000" w:rsidDel="00000000" w:rsidP="00000000" w:rsidRDefault="00000000" w:rsidRPr="00000000" w14:paraId="000000FB">
      <w:pPr>
        <w:jc w:val="center"/>
        <w:rPr/>
      </w:pPr>
      <w:r w:rsidDel="00000000" w:rsidR="00000000" w:rsidRPr="00000000">
        <w:rPr>
          <w:rtl w:val="0"/>
        </w:rPr>
      </w:r>
    </w:p>
    <w:p w:rsidR="00000000" w:rsidDel="00000000" w:rsidP="00000000" w:rsidRDefault="00000000" w:rsidRPr="00000000" w14:paraId="000000FC">
      <w:pPr>
        <w:jc w:val="center"/>
        <w:rPr/>
      </w:pPr>
      <w:r w:rsidDel="00000000" w:rsidR="00000000" w:rsidRPr="00000000">
        <w:rPr>
          <w:rtl w:val="0"/>
        </w:rPr>
      </w:r>
    </w:p>
    <w:p w:rsidR="00000000" w:rsidDel="00000000" w:rsidP="00000000" w:rsidRDefault="00000000" w:rsidRPr="00000000" w14:paraId="000000FD">
      <w:pPr>
        <w:jc w:val="cente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tl w:val="0"/>
        </w:rPr>
      </w:r>
    </w:p>
    <w:p w:rsidR="00000000" w:rsidDel="00000000" w:rsidP="00000000" w:rsidRDefault="00000000" w:rsidRPr="00000000" w14:paraId="000000FF">
      <w:pPr>
        <w:jc w:val="center"/>
        <w:rPr/>
      </w:pPr>
      <w:r w:rsidDel="00000000" w:rsidR="00000000" w:rsidRPr="00000000">
        <w:rPr>
          <w:rtl w:val="0"/>
        </w:rPr>
      </w:r>
    </w:p>
    <w:tbl>
      <w:tblPr>
        <w:tblStyle w:val="Table1"/>
        <w:tblW w:w="10881.0" w:type="dxa"/>
        <w:jc w:val="left"/>
        <w:tblInd w:w="0.0" w:type="dxa"/>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Layout w:type="fixed"/>
        <w:tblLook w:val="0000"/>
      </w:tblPr>
      <w:tblGrid>
        <w:gridCol w:w="10031"/>
        <w:gridCol w:w="850"/>
        <w:tblGridChange w:id="0">
          <w:tblGrid>
            <w:gridCol w:w="10031"/>
            <w:gridCol w:w="850"/>
          </w:tblGrid>
        </w:tblGridChange>
      </w:tblGrid>
      <w:tr>
        <w:trPr>
          <w:trHeight w:val="107" w:hRule="atLeast"/>
        </w:trPr>
        <w:tc>
          <w:tcPr>
            <w:gridSpan w:val="2"/>
            <w:tcBorders>
              <w:top w:color="ffffff" w:space="0" w:sz="8" w:val="single"/>
              <w:left w:color="ffffff" w:space="0" w:sz="8" w:val="single"/>
              <w:right w:color="ffffff" w:space="0" w:sz="8" w:val="single"/>
            </w:tcBorders>
            <w:shd w:fill="cdddac" w:val="clear"/>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single"/>
                <w:shd w:fill="auto" w:val="clear"/>
                <w:vertAlign w:val="baseline"/>
                <w:rtl w:val="0"/>
              </w:rPr>
              <w:t xml:space="preserve">Personal Specifications</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E=Essential      D=Desirable)</w:t>
            </w:r>
            <w:r w:rsidDel="00000000" w:rsidR="00000000" w:rsidRPr="00000000">
              <w:rPr>
                <w:rtl w:val="0"/>
              </w:rPr>
            </w:r>
          </w:p>
        </w:tc>
      </w:tr>
      <w:tr>
        <w:trPr>
          <w:trHeight w:val="108" w:hRule="atLeast"/>
        </w:trPr>
        <w:tc>
          <w:tcPr>
            <w:gridSpan w:val="2"/>
            <w:tcBorders>
              <w:left w:color="ffffff" w:space="0" w:sz="8" w:val="single"/>
              <w:right w:color="ffffff" w:space="0" w:sz="8" w:val="single"/>
            </w:tcBorders>
            <w:shd w:fill="d6e3bc" w:val="clear"/>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Education and Training</w:t>
            </w:r>
          </w:p>
        </w:tc>
      </w:tr>
      <w:tr>
        <w:trPr>
          <w:trHeight w:val="108" w:hRule="atLeast"/>
        </w:trPr>
        <w:tc>
          <w:tcPr>
            <w:tcBorders>
              <w:top w:color="ffffff" w:space="0" w:sz="8" w:val="single"/>
              <w:left w:color="ffffff" w:space="0" w:sz="8" w:val="single"/>
              <w:right w:color="ffffff" w:space="0" w:sz="8" w:val="single"/>
            </w:tcBorders>
            <w:shd w:fill="d6e3bc" w:val="clear"/>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Qualified Teacher Status</w:t>
            </w:r>
          </w:p>
        </w:tc>
        <w:tc>
          <w:tcPr>
            <w:tcBorders>
              <w:top w:color="ffffff" w:space="0" w:sz="8" w:val="single"/>
              <w:left w:color="ffffff" w:space="0" w:sz="8" w:val="single"/>
              <w:bottom w:color="ffffff" w:space="0" w:sz="8" w:val="single"/>
              <w:right w:color="ffffff" w:space="0" w:sz="8" w:val="single"/>
            </w:tcBorders>
            <w:shd w:fill="d6e3bc" w:val="clear"/>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w:t>
            </w:r>
          </w:p>
        </w:tc>
      </w:tr>
      <w:tr>
        <w:trPr>
          <w:trHeight w:val="108" w:hRule="atLeast"/>
        </w:trPr>
        <w:tc>
          <w:tcPr>
            <w:tcBorders>
              <w:left w:color="ffffff" w:space="0" w:sz="8" w:val="single"/>
              <w:right w:color="ffffff" w:space="0" w:sz="8" w:val="single"/>
            </w:tcBorders>
            <w:shd w:fill="d6e3bc" w:val="clear"/>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First Degree or Equivalent</w:t>
            </w:r>
          </w:p>
        </w:tc>
        <w:tc>
          <w:tcPr>
            <w:shd w:fill="d6e3bc" w:val="clear"/>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w:t>
            </w:r>
          </w:p>
        </w:tc>
      </w:tr>
      <w:tr>
        <w:trPr>
          <w:trHeight w:val="108" w:hRule="atLeast"/>
        </w:trPr>
        <w:tc>
          <w:tcPr>
            <w:tcBorders>
              <w:top w:color="ffffff" w:space="0" w:sz="8" w:val="single"/>
              <w:left w:color="ffffff" w:space="0" w:sz="8" w:val="single"/>
              <w:right w:color="ffffff" w:space="0" w:sz="8" w:val="single"/>
            </w:tcBorders>
            <w:shd w:fill="d6e3bc" w:val="clear"/>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Evidence of further professional development</w:t>
            </w:r>
          </w:p>
        </w:tc>
        <w:tc>
          <w:tcPr>
            <w:tcBorders>
              <w:top w:color="ffffff" w:space="0" w:sz="8" w:val="single"/>
              <w:left w:color="ffffff" w:space="0" w:sz="8" w:val="single"/>
              <w:bottom w:color="ffffff" w:space="0" w:sz="8" w:val="single"/>
              <w:right w:color="ffffff" w:space="0" w:sz="8" w:val="single"/>
            </w:tcBorders>
            <w:shd w:fill="d6e3bc" w:val="clear"/>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w:t>
            </w:r>
          </w:p>
        </w:tc>
      </w:tr>
      <w:tr>
        <w:trPr>
          <w:trHeight w:val="108" w:hRule="atLeast"/>
        </w:trPr>
        <w:tc>
          <w:tcPr>
            <w:tcBorders>
              <w:left w:color="ffffff" w:space="0" w:sz="8" w:val="single"/>
              <w:right w:color="ffffff" w:space="0" w:sz="8" w:val="single"/>
            </w:tcBorders>
            <w:shd w:fill="d6e3bc" w:val="clear"/>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Management Training</w:t>
            </w:r>
          </w:p>
        </w:tc>
        <w:tc>
          <w:tcPr>
            <w:shd w:fill="d6e3bc" w:val="clear"/>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w:t>
            </w:r>
          </w:p>
        </w:tc>
      </w:tr>
      <w:tr>
        <w:trPr>
          <w:trHeight w:val="108" w:hRule="atLeast"/>
        </w:trPr>
        <w:tc>
          <w:tcPr>
            <w:tcBorders>
              <w:top w:color="ffffff" w:space="0" w:sz="8" w:val="single"/>
              <w:left w:color="ffffff" w:space="0" w:sz="8" w:val="single"/>
              <w:right w:color="ffffff" w:space="0" w:sz="8" w:val="single"/>
            </w:tcBorders>
            <w:shd w:fill="d6e3bc" w:val="clear"/>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Undertaken Leading from the Middle or similar</w:t>
            </w:r>
          </w:p>
        </w:tc>
        <w:tc>
          <w:tcPr>
            <w:tcBorders>
              <w:top w:color="ffffff" w:space="0" w:sz="8" w:val="single"/>
              <w:left w:color="ffffff" w:space="0" w:sz="8" w:val="single"/>
              <w:bottom w:color="ffffff" w:space="0" w:sz="8" w:val="single"/>
              <w:right w:color="ffffff" w:space="0" w:sz="8" w:val="single"/>
            </w:tcBorders>
            <w:shd w:fill="d6e3bc" w:val="clear"/>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w:t>
            </w:r>
          </w:p>
        </w:tc>
      </w:tr>
      <w:tr>
        <w:trPr>
          <w:trHeight w:val="107" w:hRule="atLeast"/>
        </w:trPr>
        <w:tc>
          <w:tcPr>
            <w:gridSpan w:val="2"/>
            <w:tcBorders>
              <w:left w:color="ffffff" w:space="0" w:sz="8" w:val="single"/>
              <w:right w:color="ffffff" w:space="0" w:sz="8" w:val="single"/>
            </w:tcBorders>
            <w:shd w:fill="eaf1dd" w:val="clear"/>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Relevant experience</w:t>
            </w:r>
          </w:p>
        </w:tc>
      </w:tr>
      <w:tr>
        <w:trPr>
          <w:trHeight w:val="108" w:hRule="atLeast"/>
        </w:trPr>
        <w:tc>
          <w:tcPr>
            <w:tcBorders>
              <w:top w:color="ffffff" w:space="0" w:sz="8" w:val="single"/>
              <w:left w:color="ffffff" w:space="0" w:sz="8" w:val="single"/>
              <w:right w:color="ffffff" w:space="0" w:sz="8" w:val="single"/>
            </w:tcBorders>
            <w:shd w:fill="eaf1dd" w:val="clear"/>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Knowledge and experience of teaching across at least two Key Stages.</w:t>
            </w:r>
          </w:p>
        </w:tc>
        <w:tc>
          <w:tcPr>
            <w:tcBorders>
              <w:top w:color="ffffff" w:space="0" w:sz="8" w:val="single"/>
              <w:left w:color="ffffff" w:space="0" w:sz="8" w:val="single"/>
              <w:bottom w:color="ffffff" w:space="0" w:sz="8" w:val="single"/>
              <w:right w:color="ffffff" w:space="0" w:sz="8" w:val="single"/>
            </w:tcBorders>
            <w:shd w:fill="eaf1dd" w:val="clear"/>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w:t>
            </w:r>
          </w:p>
        </w:tc>
      </w:tr>
      <w:tr>
        <w:trPr>
          <w:trHeight w:val="108" w:hRule="atLeast"/>
        </w:trPr>
        <w:tc>
          <w:tcPr>
            <w:tcBorders>
              <w:left w:color="ffffff" w:space="0" w:sz="8" w:val="single"/>
              <w:right w:color="ffffff" w:space="0" w:sz="8" w:val="single"/>
            </w:tcBorders>
            <w:shd w:fill="eaf1dd" w:val="clear"/>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Excellent classroom teacher with a proven commitment to improving the quality of children’s learning</w:t>
            </w:r>
          </w:p>
        </w:tc>
        <w:tc>
          <w:tcPr>
            <w:shd w:fill="eaf1dd" w:val="clear"/>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w:t>
            </w:r>
          </w:p>
        </w:tc>
      </w:tr>
      <w:tr>
        <w:trPr>
          <w:trHeight w:val="108" w:hRule="atLeast"/>
        </w:trPr>
        <w:tc>
          <w:tcPr>
            <w:tcBorders>
              <w:top w:color="ffffff" w:space="0" w:sz="8" w:val="single"/>
              <w:left w:color="ffffff" w:space="0" w:sz="8" w:val="single"/>
              <w:right w:color="ffffff" w:space="0" w:sz="8" w:val="single"/>
            </w:tcBorders>
            <w:shd w:fill="eaf1dd" w:val="clear"/>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Knowledge and experience of School Development Planning and Curriculum Planning</w:t>
            </w:r>
          </w:p>
        </w:tc>
        <w:tc>
          <w:tcPr>
            <w:tcBorders>
              <w:top w:color="ffffff" w:space="0" w:sz="8" w:val="single"/>
              <w:left w:color="ffffff" w:space="0" w:sz="8" w:val="single"/>
              <w:bottom w:color="ffffff" w:space="0" w:sz="8" w:val="single"/>
              <w:right w:color="ffffff" w:space="0" w:sz="8" w:val="single"/>
            </w:tcBorders>
            <w:shd w:fill="eaf1dd" w:val="clear"/>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w:t>
            </w:r>
          </w:p>
        </w:tc>
      </w:tr>
      <w:tr>
        <w:trPr>
          <w:trHeight w:val="108" w:hRule="atLeast"/>
        </w:trPr>
        <w:tc>
          <w:tcPr>
            <w:tcBorders>
              <w:left w:color="ffffff" w:space="0" w:sz="8" w:val="single"/>
              <w:right w:color="ffffff" w:space="0" w:sz="8" w:val="single"/>
            </w:tcBorders>
            <w:shd w:fill="eaf1dd" w:val="clear"/>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Evidence of successful leadership of a Curriculum area.</w:t>
            </w:r>
          </w:p>
        </w:tc>
        <w:tc>
          <w:tcPr>
            <w:shd w:fill="eaf1dd" w:val="clear"/>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w:t>
            </w:r>
          </w:p>
        </w:tc>
      </w:tr>
      <w:tr>
        <w:trPr>
          <w:trHeight w:val="388" w:hRule="atLeast"/>
        </w:trPr>
        <w:tc>
          <w:tcPr>
            <w:tcBorders>
              <w:top w:color="ffffff" w:space="0" w:sz="8" w:val="single"/>
              <w:left w:color="ffffff" w:space="0" w:sz="8" w:val="single"/>
              <w:right w:color="ffffff" w:space="0" w:sz="8" w:val="single"/>
            </w:tcBorders>
            <w:shd w:fill="eaf1dd" w:val="clear"/>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Evidence of liaising collaboratively with colleagues</w:t>
            </w:r>
          </w:p>
        </w:tc>
        <w:tc>
          <w:tcPr>
            <w:tcBorders>
              <w:top w:color="ffffff" w:space="0" w:sz="8" w:val="single"/>
              <w:left w:color="ffffff" w:space="0" w:sz="8" w:val="single"/>
              <w:bottom w:color="ffffff" w:space="0" w:sz="8" w:val="single"/>
              <w:right w:color="ffffff" w:space="0" w:sz="8" w:val="single"/>
            </w:tcBorders>
            <w:shd w:fill="eaf1dd" w:val="clear"/>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w:t>
            </w:r>
          </w:p>
        </w:tc>
      </w:tr>
      <w:tr>
        <w:trPr>
          <w:trHeight w:val="247" w:hRule="atLeast"/>
        </w:trPr>
        <w:tc>
          <w:tcPr>
            <w:tcBorders>
              <w:left w:color="ffffff" w:space="0" w:sz="8" w:val="single"/>
              <w:right w:color="ffffff" w:space="0" w:sz="8" w:val="single"/>
            </w:tcBorders>
            <w:shd w:fill="eaf1dd" w:val="clear"/>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Experience and knowledge of implementing a consistent behaviour policy.</w:t>
            </w:r>
          </w:p>
        </w:tc>
        <w:tc>
          <w:tcPr>
            <w:shd w:fill="eaf1dd" w:val="clear"/>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w:t>
            </w:r>
          </w:p>
        </w:tc>
      </w:tr>
      <w:tr>
        <w:trPr>
          <w:trHeight w:val="108" w:hRule="atLeast"/>
        </w:trPr>
        <w:tc>
          <w:tcPr>
            <w:tcBorders>
              <w:top w:color="ffffff" w:space="0" w:sz="8" w:val="single"/>
              <w:left w:color="ffffff" w:space="0" w:sz="8" w:val="single"/>
              <w:right w:color="ffffff" w:space="0" w:sz="8" w:val="single"/>
            </w:tcBorders>
            <w:shd w:fill="eaf1dd" w:val="clear"/>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 Experience of monitoring teaching and learning</w:t>
            </w:r>
          </w:p>
        </w:tc>
        <w:tc>
          <w:tcPr>
            <w:tcBorders>
              <w:top w:color="ffffff" w:space="0" w:sz="8" w:val="single"/>
              <w:left w:color="ffffff" w:space="0" w:sz="8" w:val="single"/>
              <w:bottom w:color="ffffff" w:space="0" w:sz="8" w:val="single"/>
              <w:right w:color="ffffff" w:space="0" w:sz="8" w:val="single"/>
            </w:tcBorders>
            <w:shd w:fill="eaf1dd" w:val="clear"/>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w:t>
            </w:r>
          </w:p>
        </w:tc>
      </w:tr>
      <w:tr>
        <w:trPr>
          <w:trHeight w:val="108" w:hRule="atLeast"/>
        </w:trPr>
        <w:tc>
          <w:tcPr>
            <w:tcBorders>
              <w:left w:color="ffffff" w:space="0" w:sz="8" w:val="single"/>
              <w:right w:color="ffffff" w:space="0" w:sz="8" w:val="single"/>
            </w:tcBorders>
            <w:shd w:fill="eaf1dd" w:val="clear"/>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 Understanding the importance of using data to raise standards</w:t>
            </w:r>
          </w:p>
        </w:tc>
        <w:tc>
          <w:tcPr>
            <w:shd w:fill="eaf1dd" w:val="clear"/>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w:t>
            </w:r>
          </w:p>
        </w:tc>
      </w:tr>
      <w:tr>
        <w:trPr>
          <w:trHeight w:val="247" w:hRule="atLeast"/>
        </w:trPr>
        <w:tc>
          <w:tcPr>
            <w:tcBorders>
              <w:top w:color="ffffff" w:space="0" w:sz="8" w:val="single"/>
              <w:left w:color="ffffff" w:space="0" w:sz="8" w:val="single"/>
              <w:right w:color="ffffff" w:space="0" w:sz="8" w:val="single"/>
            </w:tcBorders>
            <w:shd w:fill="eaf1dd" w:val="clear"/>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Experience in two or more schools</w:t>
            </w:r>
          </w:p>
        </w:tc>
        <w:tc>
          <w:tcPr>
            <w:tcBorders>
              <w:top w:color="ffffff" w:space="0" w:sz="8" w:val="single"/>
              <w:left w:color="ffffff" w:space="0" w:sz="8" w:val="single"/>
              <w:bottom w:color="ffffff" w:space="0" w:sz="8" w:val="single"/>
              <w:right w:color="ffffff" w:space="0" w:sz="8" w:val="single"/>
            </w:tcBorders>
            <w:shd w:fill="eaf1dd" w:val="clear"/>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w:t>
            </w:r>
          </w:p>
        </w:tc>
      </w:tr>
      <w:tr>
        <w:trPr>
          <w:trHeight w:val="108" w:hRule="atLeast"/>
        </w:trPr>
        <w:tc>
          <w:tcPr>
            <w:tcBorders>
              <w:left w:color="ffffff" w:space="0" w:sz="8" w:val="single"/>
              <w:right w:color="ffffff" w:space="0" w:sz="8" w:val="single"/>
            </w:tcBorders>
            <w:shd w:fill="eaf1dd" w:val="clear"/>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Experience of having responsibility for a class in KS1/FS and KS2</w:t>
            </w:r>
          </w:p>
        </w:tc>
        <w:tc>
          <w:tcPr>
            <w:shd w:fill="eaf1dd" w:val="clear"/>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w:t>
            </w:r>
          </w:p>
        </w:tc>
      </w:tr>
      <w:tr>
        <w:trPr>
          <w:trHeight w:val="108" w:hRule="atLeast"/>
        </w:trPr>
        <w:tc>
          <w:tcPr>
            <w:tcBorders>
              <w:top w:color="ffffff" w:space="0" w:sz="8" w:val="single"/>
              <w:left w:color="ffffff" w:space="0" w:sz="8" w:val="single"/>
              <w:right w:color="ffffff" w:space="0" w:sz="8" w:val="single"/>
            </w:tcBorders>
            <w:shd w:fill="eaf1dd" w:val="clear"/>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16. Experience in organising and leading assemblies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af1dd" w:val="clear"/>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w:t>
            </w:r>
          </w:p>
        </w:tc>
      </w:tr>
      <w:tr>
        <w:trPr>
          <w:trHeight w:val="108" w:hRule="atLeast"/>
        </w:trPr>
        <w:tc>
          <w:tcPr>
            <w:tcBorders>
              <w:left w:color="ffffff" w:space="0" w:sz="8" w:val="single"/>
              <w:right w:color="ffffff" w:space="0" w:sz="8" w:val="single"/>
            </w:tcBorders>
            <w:shd w:fill="eaf1dd" w:val="clear"/>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17. Evidence of participating in and developing extra-curricular activities</w:t>
            </w:r>
          </w:p>
        </w:tc>
        <w:tc>
          <w:tcPr>
            <w:shd w:fill="eaf1dd" w:val="clear"/>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w:t>
            </w:r>
          </w:p>
        </w:tc>
      </w:tr>
      <w:tr>
        <w:trPr>
          <w:trHeight w:val="108" w:hRule="atLeast"/>
        </w:trPr>
        <w:tc>
          <w:tcPr>
            <w:tcBorders>
              <w:top w:color="ffffff" w:space="0" w:sz="8" w:val="single"/>
              <w:left w:color="ffffff" w:space="0" w:sz="8" w:val="single"/>
              <w:right w:color="ffffff" w:space="0" w:sz="8" w:val="single"/>
            </w:tcBorders>
            <w:shd w:fill="eaf1dd" w:val="clear"/>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18. Experience of Performance Management</w:t>
            </w:r>
          </w:p>
        </w:tc>
        <w:tc>
          <w:tcPr>
            <w:tcBorders>
              <w:top w:color="ffffff" w:space="0" w:sz="8" w:val="single"/>
              <w:left w:color="ffffff" w:space="0" w:sz="8" w:val="single"/>
              <w:bottom w:color="ffffff" w:space="0" w:sz="8" w:val="single"/>
              <w:right w:color="ffffff" w:space="0" w:sz="8" w:val="single"/>
            </w:tcBorders>
            <w:shd w:fill="eaf1dd" w:val="clear"/>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w:t>
            </w:r>
          </w:p>
        </w:tc>
      </w:tr>
      <w:tr>
        <w:trPr>
          <w:trHeight w:val="108" w:hRule="atLeast"/>
        </w:trPr>
        <w:tc>
          <w:tcPr>
            <w:tcBorders>
              <w:left w:color="ffffff" w:space="0" w:sz="8" w:val="single"/>
              <w:right w:color="ffffff" w:space="0" w:sz="8" w:val="single"/>
            </w:tcBorders>
            <w:shd w:fill="eaf1dd" w:val="clear"/>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 Experience of working collaboratively with a Children’s Centre</w:t>
            </w:r>
          </w:p>
        </w:tc>
        <w:tc>
          <w:tcPr>
            <w:shd w:fill="eaf1dd" w:val="clear"/>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w:t>
            </w:r>
          </w:p>
        </w:tc>
      </w:tr>
      <w:tr>
        <w:trPr>
          <w:trHeight w:val="107" w:hRule="atLeast"/>
        </w:trPr>
        <w:tc>
          <w:tcPr>
            <w:gridSpan w:val="2"/>
            <w:tcBorders>
              <w:top w:color="ffffff" w:space="0" w:sz="8" w:val="single"/>
              <w:left w:color="ffffff" w:space="0" w:sz="8" w:val="single"/>
              <w:right w:color="ffffff" w:space="0" w:sz="8" w:val="single"/>
            </w:tcBorders>
            <w:shd w:fill="92d050" w:val="clear"/>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Skills and Aptitudes</w:t>
            </w:r>
            <w:r w:rsidDel="00000000" w:rsidR="00000000" w:rsidRPr="00000000">
              <w:rPr>
                <w:rtl w:val="0"/>
              </w:rPr>
            </w:r>
          </w:p>
        </w:tc>
      </w:tr>
      <w:tr>
        <w:trPr>
          <w:trHeight w:val="108" w:hRule="atLeast"/>
        </w:trPr>
        <w:tc>
          <w:tcPr>
            <w:tcBorders>
              <w:left w:color="ffffff" w:space="0" w:sz="8" w:val="single"/>
              <w:right w:color="ffffff" w:space="0" w:sz="8" w:val="single"/>
            </w:tcBorders>
            <w:shd w:fill="92d050" w:val="clear"/>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Commitment to the safeguarding and promoting the welfare of children and young people</w:t>
            </w:r>
          </w:p>
        </w:tc>
        <w:tc>
          <w:tcPr>
            <w:shd w:fill="92d050" w:val="clear"/>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w:t>
            </w:r>
          </w:p>
        </w:tc>
      </w:tr>
      <w:tr>
        <w:trPr>
          <w:trHeight w:val="108" w:hRule="atLeast"/>
        </w:trPr>
        <w:tc>
          <w:tcPr>
            <w:tcBorders>
              <w:top w:color="ffffff" w:space="0" w:sz="8" w:val="single"/>
              <w:left w:color="ffffff" w:space="0" w:sz="8" w:val="single"/>
              <w:right w:color="ffffff" w:space="0" w:sz="8" w:val="single"/>
            </w:tcBorders>
            <w:shd w:fill="92d050" w:val="clear"/>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Ability to motivate and lead a team with sensitivity and energy</w:t>
            </w:r>
          </w:p>
        </w:tc>
        <w:tc>
          <w:tcPr>
            <w:tcBorders>
              <w:top w:color="ffffff" w:space="0" w:sz="8" w:val="single"/>
              <w:left w:color="ffffff" w:space="0" w:sz="8" w:val="single"/>
              <w:bottom w:color="ffffff" w:space="0" w:sz="8" w:val="single"/>
              <w:right w:color="ffffff" w:space="0" w:sz="8" w:val="single"/>
            </w:tcBorders>
            <w:shd w:fill="92d050" w:val="clear"/>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w:t>
            </w:r>
          </w:p>
        </w:tc>
      </w:tr>
      <w:tr>
        <w:trPr>
          <w:trHeight w:val="108" w:hRule="atLeast"/>
        </w:trPr>
        <w:tc>
          <w:tcPr>
            <w:tcBorders>
              <w:left w:color="ffffff" w:space="0" w:sz="8" w:val="single"/>
              <w:right w:color="ffffff" w:space="0" w:sz="8" w:val="single"/>
            </w:tcBorders>
            <w:shd w:fill="92d050" w:val="clear"/>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Ability to communicate effectively, both written and oral, with a wide range of people</w:t>
            </w:r>
          </w:p>
        </w:tc>
        <w:tc>
          <w:tcPr>
            <w:shd w:fill="92d050" w:val="clear"/>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w:t>
            </w:r>
          </w:p>
        </w:tc>
      </w:tr>
      <w:tr>
        <w:trPr>
          <w:trHeight w:val="247" w:hRule="atLeast"/>
        </w:trPr>
        <w:tc>
          <w:tcPr>
            <w:tcBorders>
              <w:top w:color="ffffff" w:space="0" w:sz="8" w:val="single"/>
              <w:left w:color="ffffff" w:space="0" w:sz="8" w:val="single"/>
              <w:right w:color="ffffff" w:space="0" w:sz="8" w:val="single"/>
            </w:tcBorders>
            <w:shd w:fill="92d050" w:val="clear"/>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Skill at managing change</w:t>
            </w:r>
          </w:p>
        </w:tc>
        <w:tc>
          <w:tcPr>
            <w:tcBorders>
              <w:top w:color="ffffff" w:space="0" w:sz="8" w:val="single"/>
              <w:left w:color="ffffff" w:space="0" w:sz="8" w:val="single"/>
              <w:bottom w:color="ffffff" w:space="0" w:sz="8" w:val="single"/>
              <w:right w:color="ffffff" w:space="0" w:sz="8" w:val="single"/>
            </w:tcBorders>
            <w:shd w:fill="92d050" w:val="clear"/>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w:t>
            </w:r>
          </w:p>
        </w:tc>
      </w:tr>
      <w:tr>
        <w:trPr>
          <w:trHeight w:val="247" w:hRule="atLeast"/>
        </w:trPr>
        <w:tc>
          <w:tcPr>
            <w:tcBorders>
              <w:left w:color="ffffff" w:space="0" w:sz="8" w:val="single"/>
              <w:right w:color="ffffff" w:space="0" w:sz="8" w:val="single"/>
            </w:tcBorders>
            <w:shd w:fill="92d050" w:val="clear"/>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commitment to promoting high expectation of pupil outcomes at all times</w:t>
            </w:r>
          </w:p>
        </w:tc>
        <w:tc>
          <w:tcPr>
            <w:shd w:fill="92d050" w:val="clear"/>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w:t>
            </w:r>
          </w:p>
        </w:tc>
      </w:tr>
      <w:tr>
        <w:trPr>
          <w:trHeight w:val="108" w:hRule="atLeast"/>
        </w:trPr>
        <w:tc>
          <w:tcPr>
            <w:tcBorders>
              <w:top w:color="ffffff" w:space="0" w:sz="8" w:val="single"/>
              <w:left w:color="ffffff" w:space="0" w:sz="8" w:val="single"/>
              <w:right w:color="ffffff" w:space="0" w:sz="8" w:val="single"/>
            </w:tcBorders>
            <w:shd w:fill="92d050" w:val="clear"/>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Sense of humour</w:t>
            </w:r>
          </w:p>
        </w:tc>
        <w:tc>
          <w:tcPr>
            <w:tcBorders>
              <w:top w:color="ffffff" w:space="0" w:sz="8" w:val="single"/>
              <w:left w:color="ffffff" w:space="0" w:sz="8" w:val="single"/>
              <w:bottom w:color="ffffff" w:space="0" w:sz="8" w:val="single"/>
              <w:right w:color="ffffff" w:space="0" w:sz="8" w:val="single"/>
            </w:tcBorders>
            <w:shd w:fill="92d050" w:val="clear"/>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w:t>
            </w:r>
          </w:p>
        </w:tc>
      </w:tr>
      <w:tr>
        <w:trPr>
          <w:trHeight w:val="108" w:hRule="atLeast"/>
        </w:trPr>
        <w:tc>
          <w:tcPr>
            <w:tcBorders>
              <w:left w:color="ffffff" w:space="0" w:sz="8" w:val="single"/>
              <w:right w:color="ffffff" w:space="0" w:sz="8" w:val="single"/>
            </w:tcBorders>
            <w:shd w:fill="92d050" w:val="clear"/>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Stamina and resilience</w:t>
            </w:r>
          </w:p>
        </w:tc>
        <w:tc>
          <w:tcPr>
            <w:shd w:fill="92d050" w:val="clear"/>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w:t>
            </w:r>
          </w:p>
        </w:tc>
      </w:tr>
      <w:tr>
        <w:trPr>
          <w:trHeight w:val="108" w:hRule="atLeast"/>
        </w:trPr>
        <w:tc>
          <w:tcPr>
            <w:tcBorders>
              <w:top w:color="ffffff" w:space="0" w:sz="8" w:val="single"/>
              <w:left w:color="ffffff" w:space="0" w:sz="8" w:val="single"/>
              <w:right w:color="ffffff" w:space="0" w:sz="8" w:val="single"/>
            </w:tcBorders>
            <w:shd w:fill="92d050" w:val="clear"/>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Ability to foster excellent relationships with pupils</w:t>
            </w:r>
          </w:p>
        </w:tc>
        <w:tc>
          <w:tcPr>
            <w:tcBorders>
              <w:top w:color="ffffff" w:space="0" w:sz="8" w:val="single"/>
              <w:left w:color="ffffff" w:space="0" w:sz="8" w:val="single"/>
              <w:bottom w:color="ffffff" w:space="0" w:sz="8" w:val="single"/>
              <w:right w:color="ffffff" w:space="0" w:sz="8" w:val="single"/>
            </w:tcBorders>
            <w:shd w:fill="92d050" w:val="clear"/>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w:t>
            </w:r>
          </w:p>
        </w:tc>
      </w:tr>
      <w:tr>
        <w:trPr>
          <w:trHeight w:val="108" w:hRule="atLeast"/>
        </w:trPr>
        <w:tc>
          <w:tcPr>
            <w:tcBorders>
              <w:left w:color="ffffff" w:space="0" w:sz="8" w:val="single"/>
              <w:right w:color="ffffff" w:space="0" w:sz="8" w:val="single"/>
            </w:tcBorders>
            <w:shd w:fill="92d050" w:val="clear"/>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28.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Ability to promote inclusion at all times</w:t>
            </w:r>
          </w:p>
        </w:tc>
        <w:tc>
          <w:tcPr>
            <w:shd w:fill="92d050" w:val="clear"/>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w:t>
            </w:r>
          </w:p>
        </w:tc>
      </w:tr>
      <w:tr>
        <w:trPr>
          <w:trHeight w:val="108" w:hRule="atLeast"/>
        </w:trPr>
        <w:tc>
          <w:tcPr>
            <w:tcBorders>
              <w:top w:color="ffffff" w:space="0" w:sz="8" w:val="single"/>
              <w:left w:color="ffffff" w:space="0" w:sz="8" w:val="single"/>
              <w:right w:color="ffffff" w:space="0" w:sz="8" w:val="single"/>
            </w:tcBorders>
            <w:shd w:fill="92d050" w:val="clear"/>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29.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be committed to the safeguarding of all pupils</w:t>
            </w:r>
          </w:p>
        </w:tc>
        <w:tc>
          <w:tcPr>
            <w:tcBorders>
              <w:top w:color="ffffff" w:space="0" w:sz="8" w:val="single"/>
              <w:left w:color="ffffff" w:space="0" w:sz="8" w:val="single"/>
              <w:bottom w:color="ffffff" w:space="0" w:sz="8" w:val="single"/>
              <w:right w:color="ffffff" w:space="0" w:sz="8" w:val="single"/>
            </w:tcBorders>
            <w:shd w:fill="92d050" w:val="clear"/>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w:t>
            </w:r>
          </w:p>
        </w:tc>
      </w:tr>
      <w:tr>
        <w:trPr>
          <w:trHeight w:val="247" w:hRule="atLeast"/>
        </w:trPr>
        <w:tc>
          <w:tcPr>
            <w:tcBorders>
              <w:left w:color="ffffff" w:space="0" w:sz="8" w:val="single"/>
              <w:right w:color="ffffff" w:space="0" w:sz="8" w:val="single"/>
            </w:tcBorders>
            <w:shd w:fill="92d050" w:val="clear"/>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Experience of effective working with governors</w:t>
            </w:r>
          </w:p>
        </w:tc>
        <w:tc>
          <w:tcPr>
            <w:shd w:fill="92d050" w:val="clear"/>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w:t>
            </w:r>
          </w:p>
        </w:tc>
      </w:tr>
      <w:tr>
        <w:trPr>
          <w:trHeight w:val="108" w:hRule="atLeast"/>
        </w:trPr>
        <w:tc>
          <w:tcPr>
            <w:tcBorders>
              <w:top w:color="ffffff" w:space="0" w:sz="8" w:val="single"/>
              <w:left w:color="ffffff" w:space="0" w:sz="8" w:val="single"/>
              <w:right w:color="ffffff" w:space="0" w:sz="8" w:val="single"/>
            </w:tcBorders>
            <w:shd w:fill="92d050" w:val="clear"/>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Experience and understanding of ICT as a management tool</w:t>
            </w:r>
          </w:p>
        </w:tc>
        <w:tc>
          <w:tcPr>
            <w:tcBorders>
              <w:top w:color="ffffff" w:space="0" w:sz="8" w:val="single"/>
              <w:left w:color="ffffff" w:space="0" w:sz="8" w:val="single"/>
              <w:bottom w:color="ffffff" w:space="0" w:sz="8" w:val="single"/>
              <w:right w:color="ffffff" w:space="0" w:sz="8" w:val="single"/>
            </w:tcBorders>
            <w:shd w:fill="92d050" w:val="clear"/>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w:t>
            </w:r>
          </w:p>
        </w:tc>
      </w:tr>
      <w:tr>
        <w:trPr>
          <w:trHeight w:val="108" w:hRule="atLeast"/>
        </w:trPr>
        <w:tc>
          <w:tcPr>
            <w:tcBorders>
              <w:left w:color="ffffff" w:space="0" w:sz="8" w:val="single"/>
              <w:right w:color="ffffff" w:space="0" w:sz="8" w:val="single"/>
            </w:tcBorders>
            <w:shd w:fill="92d050" w:val="clear"/>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Ability to foster links with local community and with other schools, locally, nationally and internationally</w:t>
            </w:r>
          </w:p>
        </w:tc>
        <w:tc>
          <w:tcPr>
            <w:shd w:fill="92d050" w:val="clear"/>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w:t>
            </w:r>
          </w:p>
        </w:tc>
      </w:tr>
      <w:tr>
        <w:trPr>
          <w:trHeight w:val="108" w:hRule="atLeast"/>
        </w:trPr>
        <w:tc>
          <w:tcPr>
            <w:tcBorders>
              <w:top w:color="ffffff" w:space="0" w:sz="8" w:val="single"/>
              <w:left w:color="ffffff" w:space="0" w:sz="8" w:val="single"/>
              <w:bottom w:color="ffffff" w:space="0" w:sz="8" w:val="single"/>
              <w:right w:color="ffffff" w:space="0" w:sz="8" w:val="single"/>
            </w:tcBorders>
            <w:shd w:fill="92d050" w:val="clear"/>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Ability to motivate commitment among all staff groups and to lead staff meetings</w:t>
            </w:r>
          </w:p>
        </w:tc>
        <w:tc>
          <w:tcPr>
            <w:tcBorders>
              <w:top w:color="ffffff" w:space="0" w:sz="8" w:val="single"/>
              <w:left w:color="ffffff" w:space="0" w:sz="8" w:val="single"/>
              <w:bottom w:color="ffffff" w:space="0" w:sz="8" w:val="single"/>
              <w:right w:color="ffffff" w:space="0" w:sz="8" w:val="single"/>
            </w:tcBorders>
            <w:shd w:fill="92d050" w:val="clear"/>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w:t>
            </w:r>
          </w:p>
        </w:tc>
      </w:tr>
    </w:tbl>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jc w:val="center"/>
        <w:rPr>
          <w:sz w:val="24"/>
          <w:szCs w:val="24"/>
        </w:rPr>
      </w:pPr>
      <w:r w:rsidDel="00000000" w:rsidR="00000000" w:rsidRPr="00000000">
        <w:rPr>
          <w:rtl w:val="0"/>
        </w:rPr>
      </w:r>
    </w:p>
    <w:p w:rsidR="00000000" w:rsidDel="00000000" w:rsidP="00000000" w:rsidRDefault="00000000" w:rsidRPr="00000000" w14:paraId="0000014D">
      <w:pPr>
        <w:jc w:val="center"/>
        <w:rPr>
          <w:sz w:val="24"/>
          <w:szCs w:val="24"/>
        </w:rPr>
      </w:pPr>
      <w:r w:rsidDel="00000000" w:rsidR="00000000" w:rsidRPr="00000000">
        <w:rPr>
          <w:rtl w:val="0"/>
        </w:rPr>
      </w:r>
    </w:p>
    <w:p w:rsidR="00000000" w:rsidDel="00000000" w:rsidP="00000000" w:rsidRDefault="00000000" w:rsidRPr="00000000" w14:paraId="0000014E">
      <w:pPr>
        <w:jc w:val="center"/>
        <w:rPr>
          <w:sz w:val="24"/>
          <w:szCs w:val="24"/>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color w:val="000000"/>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06D61"/>
    <w:pPr>
      <w:ind w:left="720"/>
      <w:contextualSpacing w:val="1"/>
    </w:pPr>
  </w:style>
  <w:style w:type="paragraph" w:styleId="NormalWeb">
    <w:name w:val="Normal (Web)"/>
    <w:basedOn w:val="Normal"/>
    <w:uiPriority w:val="99"/>
    <w:semiHidden w:val="1"/>
    <w:unhideWhenUsed w:val="1"/>
    <w:rsid w:val="00DF708C"/>
    <w:pPr>
      <w:spacing w:after="100" w:afterAutospacing="1" w:before="100" w:beforeAutospacing="1" w:line="240" w:lineRule="auto"/>
    </w:pPr>
    <w:rPr>
      <w:rFonts w:ascii="Times New Roman" w:cs="Times New Roman" w:hAnsi="Times New Roman" w:eastAsiaTheme="minorEastAsia"/>
      <w:sz w:val="24"/>
      <w:szCs w:val="24"/>
      <w:lang w:eastAsia="en-GB"/>
    </w:rPr>
  </w:style>
  <w:style w:type="paragraph" w:styleId="BalloonText">
    <w:name w:val="Balloon Text"/>
    <w:basedOn w:val="Normal"/>
    <w:link w:val="BalloonTextChar"/>
    <w:uiPriority w:val="99"/>
    <w:semiHidden w:val="1"/>
    <w:unhideWhenUsed w:val="1"/>
    <w:rsid w:val="00252EE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52EE4"/>
    <w:rPr>
      <w:rFonts w:ascii="Tahoma" w:cs="Tahoma" w:hAnsi="Tahoma"/>
      <w:sz w:val="16"/>
      <w:szCs w:val="16"/>
    </w:rPr>
  </w:style>
  <w:style w:type="character" w:styleId="Hyperlink">
    <w:name w:val="Hyperlink"/>
    <w:basedOn w:val="DefaultParagraphFont"/>
    <w:uiPriority w:val="99"/>
    <w:unhideWhenUsed w:val="1"/>
    <w:rsid w:val="0006054D"/>
    <w:rPr>
      <w:color w:val="0000ff" w:themeColor="hyperlink"/>
      <w:u w:val="single"/>
    </w:rPr>
  </w:style>
  <w:style w:type="paragraph" w:styleId="NoSpacing">
    <w:name w:val="No Spacing"/>
    <w:link w:val="NoSpacingChar"/>
    <w:uiPriority w:val="1"/>
    <w:qFormat w:val="1"/>
    <w:rsid w:val="005A2459"/>
    <w:pPr>
      <w:spacing w:after="0" w:line="240" w:lineRule="auto"/>
    </w:pPr>
    <w:rPr>
      <w:rFonts w:ascii="Calibri" w:cs="Times New Roman" w:eastAsia="Calibri" w:hAnsi="Calibri"/>
    </w:rPr>
  </w:style>
  <w:style w:type="paragraph" w:styleId="Default" w:customStyle="1">
    <w:name w:val="Default"/>
    <w:rsid w:val="005A2459"/>
    <w:pPr>
      <w:autoSpaceDE w:val="0"/>
      <w:autoSpaceDN w:val="0"/>
      <w:adjustRightInd w:val="0"/>
      <w:spacing w:after="0" w:line="240" w:lineRule="auto"/>
    </w:pPr>
    <w:rPr>
      <w:rFonts w:ascii="Arial" w:cs="Arial" w:eastAsia="Calibri" w:hAnsi="Arial"/>
      <w:color w:val="000000"/>
      <w:sz w:val="24"/>
      <w:szCs w:val="24"/>
    </w:rPr>
  </w:style>
  <w:style w:type="character" w:styleId="NoSpacingChar" w:customStyle="1">
    <w:name w:val="No Spacing Char"/>
    <w:basedOn w:val="DefaultParagraphFont"/>
    <w:link w:val="NoSpacing"/>
    <w:uiPriority w:val="1"/>
    <w:rsid w:val="00B85B76"/>
    <w:rPr>
      <w:rFonts w:ascii="Calibri" w:cs="Times New Roman" w:eastAsia="Calibri" w:hAnsi="Calibri"/>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jpg"/><Relationship Id="rId10" Type="http://schemas.openxmlformats.org/officeDocument/2006/relationships/image" Target="media/image8.jpg"/><Relationship Id="rId13" Type="http://schemas.openxmlformats.org/officeDocument/2006/relationships/hyperlink" Target="http://www.crossleyhall.com" TargetMode="External"/><Relationship Id="rId12" Type="http://schemas.openxmlformats.org/officeDocument/2006/relationships/image" Target="media/image9.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5" Type="http://schemas.openxmlformats.org/officeDocument/2006/relationships/image" Target="media/image7.jpg"/><Relationship Id="rId14" Type="http://schemas.openxmlformats.org/officeDocument/2006/relationships/image" Target="media/image2.jpg"/><Relationship Id="rId16"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Z1KwQyrraZO/rC22kWus4/0g7g==">AMUW2mWL43HDiCznoPCz2SMLPH4tQUtlssHISwRRXEs9yORTqWF/Hoqb2RZtz+8IqzbCGGwnSLsBEe5BeOJdNBTW/TtyRGjyAvlN0VVt8lmo7WA8Q8DjRggzphWkprR/f0x7tyhql/waR5v8aduJIwU6PP5BiGP1rmK0pyc3bKs25EDe6yve77o=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2021-03-18T11:04:00Z</dcterms:created>
  <dc:creator>lclaph</dc:creator>
</cp:coreProperties>
</file>