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56"/>
      </w:tblGrid>
      <w:tr w:rsidR="005254E5" w:rsidRPr="005254E5" w14:paraId="7DF42CCC" w14:textId="77777777" w:rsidTr="00EC4F5A">
        <w:tc>
          <w:tcPr>
            <w:tcW w:w="10598" w:type="dxa"/>
          </w:tcPr>
          <w:p w14:paraId="2075758B" w14:textId="435C3FDC" w:rsidR="005254E5" w:rsidRPr="005254E5" w:rsidRDefault="005254E5" w:rsidP="005254E5">
            <w:pPr>
              <w:jc w:val="center"/>
              <w:rPr>
                <w:rFonts w:ascii="Arial Narrow" w:hAnsi="Arial Narrow"/>
                <w:b/>
                <w:bCs/>
                <w:sz w:val="24"/>
                <w:szCs w:val="24"/>
              </w:rPr>
            </w:pPr>
            <w:proofErr w:type="spellStart"/>
            <w:r w:rsidRPr="005254E5">
              <w:rPr>
                <w:rFonts w:ascii="Arial Narrow" w:hAnsi="Arial Narrow"/>
                <w:b/>
                <w:bCs/>
                <w:sz w:val="24"/>
                <w:szCs w:val="24"/>
              </w:rPr>
              <w:t>Ingrow</w:t>
            </w:r>
            <w:proofErr w:type="spellEnd"/>
            <w:r w:rsidRPr="005254E5">
              <w:rPr>
                <w:rFonts w:ascii="Arial Narrow" w:hAnsi="Arial Narrow"/>
                <w:b/>
                <w:bCs/>
                <w:sz w:val="24"/>
                <w:szCs w:val="24"/>
              </w:rPr>
              <w:t xml:space="preserve"> and</w:t>
            </w:r>
            <w:r>
              <w:rPr>
                <w:rFonts w:ascii="Arial Narrow" w:hAnsi="Arial Narrow"/>
                <w:b/>
                <w:bCs/>
                <w:sz w:val="24"/>
                <w:szCs w:val="24"/>
              </w:rPr>
              <w:t xml:space="preserve"> </w:t>
            </w:r>
            <w:r w:rsidRPr="005254E5">
              <w:rPr>
                <w:rFonts w:ascii="Arial Narrow" w:hAnsi="Arial Narrow"/>
                <w:b/>
                <w:bCs/>
                <w:sz w:val="24"/>
                <w:szCs w:val="24"/>
              </w:rPr>
              <w:t>Long Lee Federation</w:t>
            </w:r>
            <w:r>
              <w:rPr>
                <w:rFonts w:ascii="Arial Narrow" w:hAnsi="Arial Narrow"/>
                <w:b/>
                <w:bCs/>
                <w:sz w:val="24"/>
                <w:szCs w:val="24"/>
              </w:rPr>
              <w:tab/>
            </w:r>
          </w:p>
          <w:p w14:paraId="5B19408B" w14:textId="450AA7E0" w:rsidR="005254E5" w:rsidRDefault="005254E5" w:rsidP="001B1946">
            <w:pPr>
              <w:jc w:val="center"/>
              <w:rPr>
                <w:rFonts w:ascii="Arial Narrow" w:hAnsi="Arial Narrow"/>
              </w:rPr>
            </w:pPr>
            <w:r>
              <w:rPr>
                <w:noProof/>
              </w:rPr>
              <w:drawing>
                <wp:anchor distT="0" distB="0" distL="114300" distR="114300" simplePos="0" relativeHeight="251658240" behindDoc="0" locked="0" layoutInCell="1" hidden="0" allowOverlap="1" wp14:anchorId="4775A218" wp14:editId="6C5E866C">
                  <wp:simplePos x="0" y="0"/>
                  <wp:positionH relativeFrom="margin">
                    <wp:posOffset>2107565</wp:posOffset>
                  </wp:positionH>
                  <wp:positionV relativeFrom="paragraph">
                    <wp:posOffset>97155</wp:posOffset>
                  </wp:positionV>
                  <wp:extent cx="2072640" cy="1028700"/>
                  <wp:effectExtent l="0" t="0" r="381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72640" cy="1028700"/>
                          </a:xfrm>
                          <a:prstGeom prst="rect">
                            <a:avLst/>
                          </a:prstGeom>
                          <a:ln/>
                        </pic:spPr>
                      </pic:pic>
                    </a:graphicData>
                  </a:graphic>
                  <wp14:sizeRelH relativeFrom="margin">
                    <wp14:pctWidth>0</wp14:pctWidth>
                  </wp14:sizeRelH>
                  <wp14:sizeRelV relativeFrom="margin">
                    <wp14:pctHeight>0</wp14:pctHeight>
                  </wp14:sizeRelV>
                </wp:anchor>
              </w:drawing>
            </w:r>
          </w:p>
          <w:p w14:paraId="1C8A3A88" w14:textId="70D29E8B" w:rsidR="005254E5" w:rsidRPr="005254E5" w:rsidRDefault="005254E5" w:rsidP="001B1946">
            <w:pPr>
              <w:jc w:val="center"/>
              <w:rPr>
                <w:rFonts w:ascii="Arial Narrow" w:hAnsi="Arial Narrow"/>
              </w:rPr>
            </w:pPr>
          </w:p>
        </w:tc>
      </w:tr>
      <w:tr w:rsidR="001B1946" w:rsidRPr="005254E5" w14:paraId="6F949BC1" w14:textId="77777777" w:rsidTr="001B1946">
        <w:tc>
          <w:tcPr>
            <w:tcW w:w="10598" w:type="dxa"/>
            <w:shd w:val="clear" w:color="auto" w:fill="CCC0D9" w:themeFill="accent4" w:themeFillTint="66"/>
          </w:tcPr>
          <w:p w14:paraId="1B67938F" w14:textId="77777777" w:rsidR="001B1946" w:rsidRPr="005254E5" w:rsidRDefault="004C2970" w:rsidP="00816133">
            <w:pPr>
              <w:jc w:val="center"/>
              <w:rPr>
                <w:rFonts w:ascii="Arial Narrow" w:hAnsi="Arial Narrow"/>
                <w:b/>
                <w:bCs/>
                <w:sz w:val="24"/>
                <w:szCs w:val="24"/>
              </w:rPr>
            </w:pPr>
            <w:r w:rsidRPr="005254E5">
              <w:rPr>
                <w:rFonts w:ascii="Arial Narrow" w:hAnsi="Arial Narrow"/>
                <w:b/>
                <w:bCs/>
                <w:sz w:val="24"/>
                <w:szCs w:val="24"/>
              </w:rPr>
              <w:t xml:space="preserve">Assistant Headteacher </w:t>
            </w:r>
          </w:p>
        </w:tc>
      </w:tr>
      <w:tr w:rsidR="001B1946" w:rsidRPr="005254E5" w14:paraId="2775DB40" w14:textId="77777777" w:rsidTr="001B1946">
        <w:tc>
          <w:tcPr>
            <w:tcW w:w="10598" w:type="dxa"/>
            <w:shd w:val="clear" w:color="auto" w:fill="E5DFEC" w:themeFill="accent4" w:themeFillTint="33"/>
          </w:tcPr>
          <w:p w14:paraId="33282DE8" w14:textId="15098A0E" w:rsidR="001B1946" w:rsidRPr="005254E5" w:rsidRDefault="004C2970" w:rsidP="00E2190E">
            <w:pPr>
              <w:jc w:val="center"/>
              <w:rPr>
                <w:rFonts w:ascii="Arial Narrow" w:hAnsi="Arial Narrow"/>
              </w:rPr>
            </w:pPr>
            <w:r w:rsidRPr="005254E5">
              <w:rPr>
                <w:rFonts w:ascii="Arial Narrow" w:hAnsi="Arial Narrow"/>
              </w:rPr>
              <w:t xml:space="preserve">Leadership Scale      </w:t>
            </w:r>
            <w:r w:rsidR="005254E5" w:rsidRPr="005254E5">
              <w:rPr>
                <w:rFonts w:ascii="Arial Narrow" w:hAnsi="Arial Narrow"/>
              </w:rPr>
              <w:t>4</w:t>
            </w:r>
            <w:r w:rsidRPr="005254E5">
              <w:rPr>
                <w:rFonts w:ascii="Arial Narrow" w:hAnsi="Arial Narrow"/>
              </w:rPr>
              <w:t xml:space="preserve"> – 7</w:t>
            </w:r>
          </w:p>
        </w:tc>
      </w:tr>
      <w:tr w:rsidR="00B101EC" w:rsidRPr="005254E5" w14:paraId="25B497E4" w14:textId="77777777" w:rsidTr="000C752F">
        <w:tc>
          <w:tcPr>
            <w:tcW w:w="10598" w:type="dxa"/>
            <w:shd w:val="clear" w:color="auto" w:fill="auto"/>
          </w:tcPr>
          <w:p w14:paraId="6F68E20A" w14:textId="1167E3D8" w:rsidR="00B101EC" w:rsidRPr="005254E5" w:rsidRDefault="004C2970" w:rsidP="00E2190E">
            <w:pPr>
              <w:jc w:val="center"/>
              <w:rPr>
                <w:rFonts w:ascii="Arial Narrow" w:hAnsi="Arial Narrow"/>
              </w:rPr>
            </w:pPr>
            <w:r w:rsidRPr="005254E5">
              <w:rPr>
                <w:rFonts w:ascii="Arial Narrow" w:hAnsi="Arial Narrow"/>
              </w:rPr>
              <w:t>Location – based at</w:t>
            </w:r>
            <w:r w:rsidR="005254E5" w:rsidRPr="005254E5">
              <w:rPr>
                <w:rFonts w:ascii="Arial Narrow" w:hAnsi="Arial Narrow"/>
              </w:rPr>
              <w:t xml:space="preserve"> </w:t>
            </w:r>
            <w:proofErr w:type="spellStart"/>
            <w:r w:rsidR="005254E5" w:rsidRPr="005254E5">
              <w:rPr>
                <w:rFonts w:ascii="Arial Narrow" w:hAnsi="Arial Narrow"/>
              </w:rPr>
              <w:t>Ingrow</w:t>
            </w:r>
            <w:proofErr w:type="spellEnd"/>
            <w:r w:rsidR="005254E5" w:rsidRPr="005254E5">
              <w:rPr>
                <w:rFonts w:ascii="Arial Narrow" w:hAnsi="Arial Narrow"/>
              </w:rPr>
              <w:t xml:space="preserve"> Primary School</w:t>
            </w:r>
          </w:p>
        </w:tc>
      </w:tr>
      <w:tr w:rsidR="001B1946" w:rsidRPr="005254E5" w14:paraId="29181214" w14:textId="77777777" w:rsidTr="00550C21">
        <w:tc>
          <w:tcPr>
            <w:tcW w:w="10598" w:type="dxa"/>
          </w:tcPr>
          <w:p w14:paraId="1C33BBDB" w14:textId="77777777" w:rsidR="004C2970" w:rsidRPr="000F5B9F" w:rsidRDefault="001B1946">
            <w:pPr>
              <w:rPr>
                <w:rFonts w:ascii="Arial Narrow" w:hAnsi="Arial Narrow"/>
                <w:b/>
                <w:bCs/>
                <w:u w:val="single"/>
              </w:rPr>
            </w:pPr>
            <w:r w:rsidRPr="000F5B9F">
              <w:rPr>
                <w:rFonts w:ascii="Arial Narrow" w:hAnsi="Arial Narrow"/>
                <w:b/>
                <w:bCs/>
                <w:u w:val="single"/>
              </w:rPr>
              <w:t>Job Purpose</w:t>
            </w:r>
          </w:p>
          <w:p w14:paraId="07BA729D" w14:textId="77777777" w:rsidR="004C2970" w:rsidRPr="005254E5" w:rsidRDefault="004C2970" w:rsidP="004C2970">
            <w:pPr>
              <w:rPr>
                <w:rFonts w:ascii="Arial Narrow" w:hAnsi="Arial Narrow"/>
              </w:rPr>
            </w:pPr>
            <w:r w:rsidRPr="005254E5">
              <w:rPr>
                <w:rFonts w:ascii="Arial Narrow" w:hAnsi="Arial Narrow"/>
              </w:rPr>
              <w:t>This job description outlines the main duties and level of responsibility of the post. It is not a comprehensive or exclusive list and it cannot anticipate future service demands.  There is a clear expectation of the post holder that they will make a positive contribution to enhancing and adapting provision.</w:t>
            </w:r>
          </w:p>
          <w:p w14:paraId="16CBB167" w14:textId="77777777" w:rsidR="004C2970" w:rsidRPr="005254E5" w:rsidRDefault="004C2970" w:rsidP="004C2970">
            <w:pPr>
              <w:rPr>
                <w:rFonts w:ascii="Arial Narrow" w:hAnsi="Arial Narrow"/>
              </w:rPr>
            </w:pPr>
          </w:p>
          <w:p w14:paraId="1F617105" w14:textId="77777777" w:rsidR="004C2970" w:rsidRPr="005254E5" w:rsidRDefault="004C2970" w:rsidP="004C2970">
            <w:pPr>
              <w:rPr>
                <w:rFonts w:ascii="Arial Narrow" w:hAnsi="Arial Narrow"/>
              </w:rPr>
            </w:pPr>
            <w:r w:rsidRPr="005254E5">
              <w:rPr>
                <w:rFonts w:ascii="Arial Narrow" w:hAnsi="Arial Narrow"/>
              </w:rPr>
              <w:t>Job descriptions will be reviewed, in consultation with the post holder, at least annually or whenever there may be a significant change to the role of the job holder.</w:t>
            </w:r>
          </w:p>
          <w:p w14:paraId="783993EC" w14:textId="77777777" w:rsidR="00995927" w:rsidRPr="005254E5" w:rsidRDefault="00995927" w:rsidP="004C2970">
            <w:pPr>
              <w:rPr>
                <w:rFonts w:ascii="Arial Narrow" w:hAnsi="Arial Narrow"/>
              </w:rPr>
            </w:pPr>
          </w:p>
          <w:p w14:paraId="53ECAD09" w14:textId="1454A056" w:rsidR="00995927" w:rsidRPr="005254E5" w:rsidRDefault="00995927" w:rsidP="004C2970">
            <w:pPr>
              <w:rPr>
                <w:rFonts w:ascii="Arial Narrow" w:hAnsi="Arial Narrow"/>
              </w:rPr>
            </w:pPr>
            <w:r w:rsidRPr="005254E5">
              <w:rPr>
                <w:rFonts w:ascii="Arial Narrow" w:hAnsi="Arial Narrow"/>
              </w:rPr>
              <w:t xml:space="preserve">Assistant Headteachers are also class teachers and as such are required to meet the requirements of the </w:t>
            </w:r>
            <w:r w:rsidR="000D6089" w:rsidRPr="005254E5">
              <w:rPr>
                <w:rFonts w:ascii="Arial Narrow" w:hAnsi="Arial Narrow"/>
              </w:rPr>
              <w:t>school</w:t>
            </w:r>
            <w:r w:rsidRPr="005254E5">
              <w:rPr>
                <w:rFonts w:ascii="Arial Narrow" w:hAnsi="Arial Narrow"/>
              </w:rPr>
              <w:t xml:space="preserve"> teachers pay and conditions document.</w:t>
            </w:r>
          </w:p>
          <w:p w14:paraId="3B7147ED" w14:textId="77777777" w:rsidR="004C2970" w:rsidRPr="005254E5" w:rsidRDefault="004C2970" w:rsidP="004C2970">
            <w:pPr>
              <w:rPr>
                <w:rFonts w:ascii="Arial Narrow" w:hAnsi="Arial Narrow"/>
              </w:rPr>
            </w:pPr>
          </w:p>
          <w:p w14:paraId="03E1280B" w14:textId="38DDEB10" w:rsidR="004C2970" w:rsidRPr="005254E5" w:rsidRDefault="00E2190E" w:rsidP="004C2970">
            <w:pPr>
              <w:pStyle w:val="Heading2"/>
              <w:rPr>
                <w:rFonts w:ascii="Arial Narrow" w:hAnsi="Arial Narrow"/>
                <w:sz w:val="22"/>
                <w:szCs w:val="22"/>
              </w:rPr>
            </w:pPr>
            <w:r>
              <w:rPr>
                <w:rFonts w:ascii="Arial Narrow" w:hAnsi="Arial Narrow"/>
                <w:sz w:val="22"/>
                <w:szCs w:val="22"/>
              </w:rPr>
              <w:t>Main Purpose</w:t>
            </w:r>
          </w:p>
          <w:p w14:paraId="6FC9D269" w14:textId="77777777" w:rsidR="004C2970" w:rsidRPr="005254E5" w:rsidRDefault="004C2970" w:rsidP="004C2970">
            <w:pPr>
              <w:rPr>
                <w:rFonts w:ascii="Arial Narrow" w:hAnsi="Arial Narrow"/>
              </w:rPr>
            </w:pPr>
          </w:p>
          <w:p w14:paraId="2C99EAA0" w14:textId="087D7D9C" w:rsidR="004C2970" w:rsidRPr="005254E5" w:rsidRDefault="004C2970" w:rsidP="004C2970">
            <w:pPr>
              <w:rPr>
                <w:rFonts w:ascii="Arial Narrow" w:hAnsi="Arial Narrow"/>
              </w:rPr>
            </w:pPr>
            <w:r w:rsidRPr="005254E5">
              <w:rPr>
                <w:rFonts w:ascii="Arial Narrow" w:hAnsi="Arial Narrow"/>
              </w:rPr>
              <w:t xml:space="preserve">The Assistant Headteacher works in partnership with the </w:t>
            </w:r>
            <w:r w:rsidR="005254E5">
              <w:rPr>
                <w:rFonts w:ascii="Arial Narrow" w:hAnsi="Arial Narrow"/>
              </w:rPr>
              <w:t>Headteacher</w:t>
            </w:r>
            <w:r w:rsidRPr="005254E5">
              <w:rPr>
                <w:rFonts w:ascii="Arial Narrow" w:hAnsi="Arial Narrow"/>
              </w:rPr>
              <w:t xml:space="preserve">, </w:t>
            </w:r>
            <w:r w:rsidR="005254E5">
              <w:rPr>
                <w:rFonts w:ascii="Arial Narrow" w:hAnsi="Arial Narrow"/>
              </w:rPr>
              <w:t xml:space="preserve">SLT team </w:t>
            </w:r>
            <w:r w:rsidRPr="005254E5">
              <w:rPr>
                <w:rFonts w:ascii="Arial Narrow" w:hAnsi="Arial Narrow"/>
              </w:rPr>
              <w:t>and Governing Body to create a shared vision and strategic plan which inspires and motivates pupils, staff and all other members of the school community</w:t>
            </w:r>
            <w:r w:rsidR="00550C21" w:rsidRPr="005254E5">
              <w:rPr>
                <w:rFonts w:ascii="Arial Narrow" w:hAnsi="Arial Narrow"/>
              </w:rPr>
              <w:t xml:space="preserve"> as well as </w:t>
            </w:r>
            <w:r w:rsidR="00550C21" w:rsidRPr="005254E5">
              <w:rPr>
                <w:rFonts w:ascii="Arial Narrow" w:hAnsi="Arial Narrow" w:cs="Arial"/>
                <w:lang w:val="en-US"/>
              </w:rPr>
              <w:t>raises standards of attainment and progress</w:t>
            </w:r>
            <w:r w:rsidRPr="005254E5">
              <w:rPr>
                <w:rFonts w:ascii="Arial Narrow" w:hAnsi="Arial Narrow"/>
              </w:rPr>
              <w:t xml:space="preserve">.  In the absence of the </w:t>
            </w:r>
            <w:r w:rsidR="005254E5">
              <w:rPr>
                <w:rFonts w:ascii="Arial Narrow" w:hAnsi="Arial Narrow"/>
              </w:rPr>
              <w:t>Headteacher</w:t>
            </w:r>
            <w:r w:rsidRPr="005254E5">
              <w:rPr>
                <w:rFonts w:ascii="Arial Narrow" w:hAnsi="Arial Narrow"/>
              </w:rPr>
              <w:t xml:space="preserve"> the nominated Assistant Headteacher will take the lead role in the school and act on her behalf.</w:t>
            </w:r>
          </w:p>
          <w:p w14:paraId="27CAC5EE" w14:textId="46967350" w:rsidR="00E07B37" w:rsidRPr="005254E5" w:rsidRDefault="004C2970" w:rsidP="00550C21">
            <w:pPr>
              <w:widowControl w:val="0"/>
              <w:autoSpaceDE w:val="0"/>
              <w:autoSpaceDN w:val="0"/>
              <w:adjustRightInd w:val="0"/>
              <w:spacing w:after="240"/>
              <w:rPr>
                <w:rFonts w:ascii="Arial Narrow" w:hAnsi="Arial Narrow" w:cs="Times"/>
                <w:lang w:val="en-US"/>
              </w:rPr>
            </w:pPr>
            <w:r w:rsidRPr="005254E5">
              <w:rPr>
                <w:rFonts w:ascii="Arial Narrow" w:hAnsi="Arial Narrow"/>
              </w:rPr>
              <w:t>The Assistant Headteacher will be responsible for teaching nominated class</w:t>
            </w:r>
            <w:r w:rsidR="000D6089">
              <w:rPr>
                <w:rFonts w:ascii="Arial Narrow" w:hAnsi="Arial Narrow"/>
              </w:rPr>
              <w:t>es</w:t>
            </w:r>
            <w:r w:rsidRPr="005254E5">
              <w:rPr>
                <w:rFonts w:ascii="Arial Narrow" w:hAnsi="Arial Narrow"/>
              </w:rPr>
              <w:t xml:space="preserve"> of pupils and for sharing the leadership across the school in all aspects of the management, development and monitoring of pupil performance in line with the requirements of the School Teachers Pay &amp; Conditions Document and the school’s policies, under the overall direction of the </w:t>
            </w:r>
            <w:r w:rsidR="005254E5">
              <w:rPr>
                <w:rFonts w:ascii="Arial Narrow" w:hAnsi="Arial Narrow"/>
              </w:rPr>
              <w:t>Headteacher</w:t>
            </w:r>
            <w:r w:rsidRPr="005254E5">
              <w:rPr>
                <w:rFonts w:ascii="Arial Narrow" w:hAnsi="Arial Narrow"/>
              </w:rPr>
              <w:t xml:space="preserve"> and </w:t>
            </w:r>
            <w:r w:rsidR="005254E5">
              <w:rPr>
                <w:rFonts w:ascii="Arial Narrow" w:hAnsi="Arial Narrow"/>
              </w:rPr>
              <w:t>Headteacher</w:t>
            </w:r>
            <w:r w:rsidRPr="005254E5">
              <w:rPr>
                <w:rFonts w:ascii="Arial Narrow" w:hAnsi="Arial Narrow"/>
              </w:rPr>
              <w:t>.</w:t>
            </w:r>
            <w:r w:rsidR="00550C21" w:rsidRPr="005254E5">
              <w:rPr>
                <w:rFonts w:ascii="Arial Narrow" w:hAnsi="Arial Narrow" w:cs="Arial"/>
                <w:lang w:val="en-US"/>
              </w:rPr>
              <w:t xml:space="preserve"> They will have a range of strategic and operational responsibilities in order to meet the targets identified below and secure the continued improvement of Teaching and Learning. In addition, they will be expected to fulfil the wider role of a member of the Leadership Team and undertake any reasonable directions that may be given by the </w:t>
            </w:r>
            <w:r w:rsidR="005254E5">
              <w:rPr>
                <w:rFonts w:ascii="Arial Narrow" w:hAnsi="Arial Narrow" w:cs="Arial"/>
                <w:lang w:val="en-US"/>
              </w:rPr>
              <w:t>Headteacher</w:t>
            </w:r>
            <w:r w:rsidR="00550C21" w:rsidRPr="005254E5">
              <w:rPr>
                <w:rFonts w:ascii="Arial Narrow" w:hAnsi="Arial Narrow" w:cs="Arial"/>
                <w:lang w:val="en-US"/>
              </w:rPr>
              <w:t>.</w:t>
            </w:r>
          </w:p>
        </w:tc>
      </w:tr>
      <w:tr w:rsidR="00212A98" w:rsidRPr="005254E5" w14:paraId="41165608" w14:textId="77777777" w:rsidTr="00212A98">
        <w:tc>
          <w:tcPr>
            <w:tcW w:w="10598" w:type="dxa"/>
            <w:shd w:val="clear" w:color="auto" w:fill="E5DFEC" w:themeFill="accent4" w:themeFillTint="33"/>
          </w:tcPr>
          <w:p w14:paraId="1B7A6235" w14:textId="77777777" w:rsidR="00212A98" w:rsidRPr="00E2190E" w:rsidRDefault="00212A98">
            <w:pPr>
              <w:rPr>
                <w:rFonts w:ascii="Arial Narrow" w:hAnsi="Arial Narrow"/>
                <w:b/>
                <w:bCs/>
              </w:rPr>
            </w:pPr>
            <w:r w:rsidRPr="00E2190E">
              <w:rPr>
                <w:rFonts w:ascii="Arial Narrow" w:hAnsi="Arial Narrow"/>
                <w:b/>
                <w:bCs/>
              </w:rPr>
              <w:t>Shaping the Future</w:t>
            </w:r>
          </w:p>
        </w:tc>
      </w:tr>
      <w:tr w:rsidR="00212A98" w:rsidRPr="005254E5" w14:paraId="69FE44AB" w14:textId="77777777" w:rsidTr="00550C21">
        <w:tc>
          <w:tcPr>
            <w:tcW w:w="10598" w:type="dxa"/>
          </w:tcPr>
          <w:p w14:paraId="10EF5563" w14:textId="0624EE91" w:rsidR="00550C21" w:rsidRPr="005254E5" w:rsidRDefault="00E2190E" w:rsidP="00550C21">
            <w:pPr>
              <w:rPr>
                <w:rFonts w:ascii="Arial Narrow" w:hAnsi="Arial Narrow"/>
              </w:rPr>
            </w:pPr>
            <w:r>
              <w:rPr>
                <w:rFonts w:ascii="Arial Narrow" w:hAnsi="Arial Narrow"/>
              </w:rPr>
              <w:t>T</w:t>
            </w:r>
            <w:r w:rsidR="00550C21" w:rsidRPr="005254E5">
              <w:rPr>
                <w:rFonts w:ascii="Arial Narrow" w:hAnsi="Arial Narrow"/>
              </w:rPr>
              <w:t xml:space="preserve">o work in partnership with the </w:t>
            </w:r>
            <w:r w:rsidR="005254E5">
              <w:rPr>
                <w:rFonts w:ascii="Arial Narrow" w:hAnsi="Arial Narrow"/>
              </w:rPr>
              <w:t>Headteacher</w:t>
            </w:r>
            <w:r w:rsidR="00550C21" w:rsidRPr="005254E5">
              <w:rPr>
                <w:rFonts w:ascii="Arial Narrow" w:hAnsi="Arial Narrow"/>
              </w:rPr>
              <w:t xml:space="preserve"> and when nominated act upon their behalf to:</w:t>
            </w:r>
          </w:p>
          <w:p w14:paraId="48AB80B2" w14:textId="77777777" w:rsidR="00550C21" w:rsidRPr="005254E5" w:rsidRDefault="00550C21" w:rsidP="00550C21">
            <w:pPr>
              <w:rPr>
                <w:rFonts w:ascii="Arial Narrow" w:hAnsi="Arial Narrow"/>
              </w:rPr>
            </w:pPr>
          </w:p>
          <w:p w14:paraId="7674FC4F" w14:textId="77777777" w:rsidR="00550C21" w:rsidRPr="005254E5" w:rsidRDefault="00550C21" w:rsidP="00550C21">
            <w:pPr>
              <w:numPr>
                <w:ilvl w:val="0"/>
                <w:numId w:val="17"/>
              </w:numPr>
              <w:rPr>
                <w:rFonts w:ascii="Arial Narrow" w:hAnsi="Arial Narrow"/>
              </w:rPr>
            </w:pPr>
            <w:r w:rsidRPr="005254E5">
              <w:rPr>
                <w:rFonts w:ascii="Arial Narrow" w:hAnsi="Arial Narrow"/>
              </w:rPr>
              <w:t>Ensure the vision for the school is clearly articulated, shared, understood and acted upon effectively by all</w:t>
            </w:r>
            <w:r w:rsidR="005D0553" w:rsidRPr="005254E5">
              <w:rPr>
                <w:rFonts w:ascii="Arial Narrow" w:hAnsi="Arial Narrow"/>
              </w:rPr>
              <w:t xml:space="preserve">. </w:t>
            </w:r>
            <w:r w:rsidR="005D0553" w:rsidRPr="005254E5">
              <w:rPr>
                <w:rFonts w:ascii="Arial Narrow" w:hAnsi="Arial Narrow" w:cs="Arial"/>
                <w:lang w:val="en-US"/>
              </w:rPr>
              <w:t>Work within the school community to translate the vision into agreed objectives and operational plans which promote and sustain school improvement</w:t>
            </w:r>
          </w:p>
          <w:p w14:paraId="01006621" w14:textId="77777777" w:rsidR="005D0553" w:rsidRPr="005254E5" w:rsidRDefault="005D0553" w:rsidP="005D0553">
            <w:pPr>
              <w:ind w:left="814"/>
              <w:rPr>
                <w:rFonts w:ascii="Arial Narrow" w:hAnsi="Arial Narrow"/>
              </w:rPr>
            </w:pPr>
          </w:p>
          <w:p w14:paraId="075AA42F" w14:textId="77777777" w:rsidR="005D0553" w:rsidRPr="005254E5" w:rsidRDefault="005D0553" w:rsidP="00550C21">
            <w:pPr>
              <w:numPr>
                <w:ilvl w:val="0"/>
                <w:numId w:val="17"/>
              </w:numPr>
              <w:rPr>
                <w:rFonts w:ascii="Arial Narrow" w:hAnsi="Arial Narrow"/>
              </w:rPr>
            </w:pPr>
            <w:r w:rsidRPr="005254E5">
              <w:rPr>
                <w:rFonts w:ascii="Arial Narrow" w:hAnsi="Arial Narrow" w:cs="Arial"/>
                <w:lang w:val="en-US"/>
              </w:rPr>
              <w:t>Demonstrate the school’s vision and values in everyday work and practice</w:t>
            </w:r>
          </w:p>
          <w:p w14:paraId="3B594849" w14:textId="77777777" w:rsidR="00550C21" w:rsidRPr="005254E5" w:rsidRDefault="00550C21" w:rsidP="00550C21">
            <w:pPr>
              <w:rPr>
                <w:rFonts w:ascii="Arial Narrow" w:hAnsi="Arial Narrow"/>
              </w:rPr>
            </w:pPr>
          </w:p>
          <w:p w14:paraId="6B36FA1C" w14:textId="77777777" w:rsidR="00550C21" w:rsidRPr="005254E5" w:rsidRDefault="00550C21" w:rsidP="00550C21">
            <w:pPr>
              <w:numPr>
                <w:ilvl w:val="0"/>
                <w:numId w:val="17"/>
              </w:numPr>
              <w:rPr>
                <w:rFonts w:ascii="Arial Narrow" w:hAnsi="Arial Narrow"/>
              </w:rPr>
            </w:pPr>
            <w:r w:rsidRPr="005254E5">
              <w:rPr>
                <w:rFonts w:ascii="Arial Narrow" w:hAnsi="Arial Narrow"/>
              </w:rPr>
              <w:t>Motivate and work with others to create a shared culture and positive climate</w:t>
            </w:r>
          </w:p>
          <w:p w14:paraId="372607BF" w14:textId="77777777" w:rsidR="00550C21" w:rsidRPr="005254E5" w:rsidRDefault="00550C21" w:rsidP="00550C21">
            <w:pPr>
              <w:rPr>
                <w:rFonts w:ascii="Arial Narrow" w:hAnsi="Arial Narrow"/>
              </w:rPr>
            </w:pPr>
          </w:p>
          <w:p w14:paraId="490402BA" w14:textId="77777777" w:rsidR="00550C21" w:rsidRPr="005254E5" w:rsidRDefault="00550C21" w:rsidP="00550C21">
            <w:pPr>
              <w:numPr>
                <w:ilvl w:val="0"/>
                <w:numId w:val="17"/>
              </w:numPr>
              <w:rPr>
                <w:rFonts w:ascii="Arial Narrow" w:hAnsi="Arial Narrow"/>
              </w:rPr>
            </w:pPr>
            <w:r w:rsidRPr="005254E5">
              <w:rPr>
                <w:rFonts w:ascii="Arial Narrow" w:hAnsi="Arial Narrow"/>
              </w:rPr>
              <w:t>Ensure creativity, innovation and the use of appropriate new technologies to achieve excellence</w:t>
            </w:r>
          </w:p>
          <w:p w14:paraId="39E97954" w14:textId="77777777" w:rsidR="00550C21" w:rsidRPr="005254E5" w:rsidRDefault="00550C21" w:rsidP="00550C21">
            <w:pPr>
              <w:rPr>
                <w:rFonts w:ascii="Arial Narrow" w:hAnsi="Arial Narrow"/>
              </w:rPr>
            </w:pPr>
          </w:p>
          <w:p w14:paraId="4CE06A99" w14:textId="77777777" w:rsidR="005D0553" w:rsidRPr="005254E5" w:rsidRDefault="00550C21" w:rsidP="00995927">
            <w:pPr>
              <w:numPr>
                <w:ilvl w:val="0"/>
                <w:numId w:val="17"/>
              </w:numPr>
              <w:rPr>
                <w:rFonts w:ascii="Arial Narrow" w:hAnsi="Arial Narrow"/>
              </w:rPr>
            </w:pPr>
            <w:r w:rsidRPr="005254E5">
              <w:rPr>
                <w:rFonts w:ascii="Arial Narrow" w:hAnsi="Arial Narrow"/>
              </w:rPr>
              <w:t>Ensure that strategic planning takes account of the diversity, values and experience of the school and community at large</w:t>
            </w:r>
          </w:p>
          <w:p w14:paraId="58665CAD" w14:textId="77777777" w:rsidR="00550C21" w:rsidRPr="005254E5" w:rsidRDefault="00550C21" w:rsidP="00550C21">
            <w:pPr>
              <w:autoSpaceDE w:val="0"/>
              <w:autoSpaceDN w:val="0"/>
              <w:adjustRightInd w:val="0"/>
              <w:rPr>
                <w:rFonts w:ascii="Arial Narrow" w:hAnsi="Arial Narrow"/>
              </w:rPr>
            </w:pPr>
          </w:p>
        </w:tc>
      </w:tr>
      <w:tr w:rsidR="006E0F49" w:rsidRPr="005254E5" w14:paraId="5D298ED2" w14:textId="77777777" w:rsidTr="006E0F49">
        <w:tc>
          <w:tcPr>
            <w:tcW w:w="10598" w:type="dxa"/>
            <w:shd w:val="clear" w:color="auto" w:fill="E5DFEC" w:themeFill="accent4" w:themeFillTint="33"/>
          </w:tcPr>
          <w:p w14:paraId="5A9D3C92" w14:textId="77777777" w:rsidR="006E0F49" w:rsidRPr="00E2190E" w:rsidRDefault="006E0F49" w:rsidP="006E0F49">
            <w:pPr>
              <w:autoSpaceDE w:val="0"/>
              <w:autoSpaceDN w:val="0"/>
              <w:adjustRightInd w:val="0"/>
              <w:rPr>
                <w:rFonts w:ascii="Arial Narrow" w:hAnsi="Arial Narrow" w:cs="Helvetica2-Bold"/>
                <w:b/>
                <w:bCs/>
              </w:rPr>
            </w:pPr>
            <w:r w:rsidRPr="00E2190E">
              <w:rPr>
                <w:rFonts w:ascii="Arial Narrow" w:hAnsi="Arial Narrow"/>
                <w:b/>
                <w:bCs/>
              </w:rPr>
              <w:t>Leading Learning and Teaching</w:t>
            </w:r>
          </w:p>
        </w:tc>
      </w:tr>
      <w:tr w:rsidR="006E0F49" w:rsidRPr="005254E5" w14:paraId="073DD20D" w14:textId="77777777" w:rsidTr="00550C21">
        <w:tc>
          <w:tcPr>
            <w:tcW w:w="10598" w:type="dxa"/>
          </w:tcPr>
          <w:p w14:paraId="1E58E9B4" w14:textId="7B301952" w:rsidR="00550C21" w:rsidRPr="005254E5" w:rsidRDefault="00550C21" w:rsidP="00550C21">
            <w:pPr>
              <w:rPr>
                <w:rFonts w:ascii="Arial Narrow" w:hAnsi="Arial Narrow"/>
              </w:rPr>
            </w:pPr>
            <w:r w:rsidRPr="005254E5">
              <w:rPr>
                <w:rFonts w:ascii="Arial Narrow" w:hAnsi="Arial Narrow"/>
              </w:rPr>
              <w:t xml:space="preserve">To work in partnership with the </w:t>
            </w:r>
            <w:r w:rsidR="005254E5">
              <w:rPr>
                <w:rFonts w:ascii="Arial Narrow" w:hAnsi="Arial Narrow"/>
              </w:rPr>
              <w:t>Headteacher</w:t>
            </w:r>
            <w:r w:rsidRPr="005254E5">
              <w:rPr>
                <w:rFonts w:ascii="Arial Narrow" w:hAnsi="Arial Narrow"/>
              </w:rPr>
              <w:t xml:space="preserve"> and when nominated act on their behalf </w:t>
            </w:r>
            <w:r w:rsidR="000D6089" w:rsidRPr="005254E5">
              <w:rPr>
                <w:rFonts w:ascii="Arial Narrow" w:hAnsi="Arial Narrow"/>
              </w:rPr>
              <w:t>to: -</w:t>
            </w:r>
          </w:p>
          <w:p w14:paraId="540A68F2" w14:textId="77777777" w:rsidR="00550C21" w:rsidRPr="005254E5" w:rsidRDefault="00550C21" w:rsidP="00550C21">
            <w:pPr>
              <w:rPr>
                <w:rFonts w:ascii="Arial Narrow" w:hAnsi="Arial Narrow"/>
              </w:rPr>
            </w:pPr>
          </w:p>
          <w:p w14:paraId="2E68DB7D" w14:textId="79DC4035" w:rsidR="00550C21" w:rsidRPr="005254E5" w:rsidRDefault="00550C21" w:rsidP="00215C14">
            <w:pPr>
              <w:numPr>
                <w:ilvl w:val="0"/>
                <w:numId w:val="19"/>
              </w:numPr>
              <w:rPr>
                <w:rFonts w:ascii="Arial Narrow" w:hAnsi="Arial Narrow"/>
              </w:rPr>
            </w:pPr>
            <w:r w:rsidRPr="005254E5">
              <w:rPr>
                <w:rFonts w:ascii="Arial Narrow" w:hAnsi="Arial Narrow"/>
              </w:rPr>
              <w:t xml:space="preserve">Ensure a consistent and continuous school wide focus on </w:t>
            </w:r>
            <w:r w:rsidR="000D6089" w:rsidRPr="005254E5">
              <w:rPr>
                <w:rFonts w:ascii="Arial Narrow" w:hAnsi="Arial Narrow"/>
              </w:rPr>
              <w:t>pupils’</w:t>
            </w:r>
            <w:r w:rsidRPr="005254E5">
              <w:rPr>
                <w:rFonts w:ascii="Arial Narrow" w:hAnsi="Arial Narrow"/>
              </w:rPr>
              <w:t xml:space="preserve"> achievement, using data and benchmarks to monitor progress in children’s learning</w:t>
            </w:r>
          </w:p>
          <w:p w14:paraId="07B92082" w14:textId="77777777" w:rsidR="00550C21" w:rsidRPr="005254E5" w:rsidRDefault="00550C21" w:rsidP="00550C21">
            <w:pPr>
              <w:rPr>
                <w:rFonts w:ascii="Arial Narrow" w:hAnsi="Arial Narrow"/>
              </w:rPr>
            </w:pPr>
          </w:p>
          <w:p w14:paraId="6420C363" w14:textId="77777777" w:rsidR="00550C21" w:rsidRPr="005254E5" w:rsidRDefault="00550C21" w:rsidP="00215C14">
            <w:pPr>
              <w:numPr>
                <w:ilvl w:val="0"/>
                <w:numId w:val="19"/>
              </w:numPr>
              <w:rPr>
                <w:rFonts w:ascii="Arial Narrow" w:hAnsi="Arial Narrow"/>
              </w:rPr>
            </w:pPr>
            <w:r w:rsidRPr="005254E5">
              <w:rPr>
                <w:rFonts w:ascii="Arial Narrow" w:hAnsi="Arial Narrow"/>
              </w:rPr>
              <w:t>Ensure that learning is at the centre of strategic planning and resource management</w:t>
            </w:r>
          </w:p>
          <w:p w14:paraId="57F49497" w14:textId="77777777" w:rsidR="00550C21" w:rsidRPr="005254E5" w:rsidRDefault="00550C21" w:rsidP="00550C21">
            <w:pPr>
              <w:rPr>
                <w:rFonts w:ascii="Arial Narrow" w:hAnsi="Arial Narrow"/>
              </w:rPr>
            </w:pPr>
          </w:p>
          <w:p w14:paraId="5CF546B6" w14:textId="77777777" w:rsidR="00550C21" w:rsidRPr="005254E5" w:rsidRDefault="00550C21" w:rsidP="00215C14">
            <w:pPr>
              <w:numPr>
                <w:ilvl w:val="0"/>
                <w:numId w:val="19"/>
              </w:numPr>
              <w:rPr>
                <w:rFonts w:ascii="Arial Narrow" w:hAnsi="Arial Narrow"/>
              </w:rPr>
            </w:pPr>
            <w:r w:rsidRPr="005254E5">
              <w:rPr>
                <w:rFonts w:ascii="Arial Narrow" w:hAnsi="Arial Narrow"/>
              </w:rPr>
              <w:t>Establish creative, responsive and effective approaches to learning, teaching and assessment</w:t>
            </w:r>
          </w:p>
          <w:p w14:paraId="48A6967F" w14:textId="77777777" w:rsidR="00550C21" w:rsidRPr="005254E5" w:rsidRDefault="00550C21" w:rsidP="00550C21">
            <w:pPr>
              <w:rPr>
                <w:rFonts w:ascii="Arial Narrow" w:hAnsi="Arial Narrow"/>
              </w:rPr>
            </w:pPr>
          </w:p>
          <w:p w14:paraId="39E872EF" w14:textId="77777777" w:rsidR="00550C21" w:rsidRPr="005254E5" w:rsidRDefault="00550C21" w:rsidP="00215C14">
            <w:pPr>
              <w:numPr>
                <w:ilvl w:val="0"/>
                <w:numId w:val="19"/>
              </w:numPr>
              <w:rPr>
                <w:rFonts w:ascii="Arial Narrow" w:hAnsi="Arial Narrow"/>
              </w:rPr>
            </w:pPr>
            <w:r w:rsidRPr="005254E5">
              <w:rPr>
                <w:rFonts w:ascii="Arial Narrow" w:hAnsi="Arial Narrow"/>
              </w:rPr>
              <w:t>Develop a culture and ethos of challenge and support where all pupils can achieve success and become engaged in their own learning</w:t>
            </w:r>
          </w:p>
          <w:p w14:paraId="258E0AC6" w14:textId="77777777" w:rsidR="00550C21" w:rsidRPr="005254E5" w:rsidRDefault="00550C21" w:rsidP="00550C21">
            <w:pPr>
              <w:rPr>
                <w:rFonts w:ascii="Arial Narrow" w:hAnsi="Arial Narrow"/>
              </w:rPr>
            </w:pPr>
          </w:p>
          <w:p w14:paraId="55402080" w14:textId="34EE7D41" w:rsidR="00550C21" w:rsidRPr="005254E5" w:rsidRDefault="00550C21" w:rsidP="00215C14">
            <w:pPr>
              <w:pStyle w:val="ListParagraph"/>
              <w:widowControl w:val="0"/>
              <w:numPr>
                <w:ilvl w:val="0"/>
                <w:numId w:val="19"/>
              </w:numPr>
              <w:tabs>
                <w:tab w:val="left" w:pos="940"/>
                <w:tab w:val="left" w:pos="1440"/>
              </w:tabs>
              <w:autoSpaceDE w:val="0"/>
              <w:autoSpaceDN w:val="0"/>
              <w:adjustRightInd w:val="0"/>
              <w:spacing w:after="266"/>
              <w:rPr>
                <w:rFonts w:ascii="Arial Narrow" w:hAnsi="Arial Narrow" w:cs="Arial"/>
                <w:bCs/>
                <w:lang w:val="en-US"/>
              </w:rPr>
            </w:pPr>
            <w:r w:rsidRPr="005254E5">
              <w:rPr>
                <w:rFonts w:ascii="Arial Narrow" w:hAnsi="Arial Narrow" w:cs="Arial"/>
                <w:bCs/>
                <w:lang w:val="en-US"/>
              </w:rPr>
              <w:t xml:space="preserve">Demonstrate and articulate high expectations and set stretching targets for provision within the </w:t>
            </w:r>
            <w:r w:rsidR="000D6089">
              <w:rPr>
                <w:rFonts w:ascii="Tahoma" w:hAnsi="Tahoma" w:cs="Tahoma"/>
                <w:bCs/>
                <w:lang w:val="en-US"/>
              </w:rPr>
              <w:t>w</w:t>
            </w:r>
            <w:r w:rsidRPr="005254E5">
              <w:rPr>
                <w:rFonts w:ascii="Arial Narrow" w:hAnsi="Arial Narrow" w:cs="Arial"/>
                <w:bCs/>
                <w:lang w:val="en-US"/>
              </w:rPr>
              <w:t>hole school community</w:t>
            </w:r>
            <w:r w:rsidR="0051479B">
              <w:rPr>
                <w:rFonts w:ascii="Arial Narrow" w:hAnsi="Arial Narrow" w:cs="Arial"/>
                <w:bCs/>
                <w:lang w:val="en-US"/>
              </w:rPr>
              <w:t>.</w:t>
            </w:r>
          </w:p>
          <w:p w14:paraId="182BAEC9" w14:textId="77777777" w:rsidR="00550C21" w:rsidRPr="005254E5" w:rsidRDefault="00550C21" w:rsidP="00215C14">
            <w:pPr>
              <w:numPr>
                <w:ilvl w:val="0"/>
                <w:numId w:val="19"/>
              </w:numPr>
              <w:rPr>
                <w:rFonts w:ascii="Arial Narrow" w:hAnsi="Arial Narrow"/>
              </w:rPr>
            </w:pPr>
            <w:r w:rsidRPr="005254E5">
              <w:rPr>
                <w:rFonts w:ascii="Arial Narrow" w:hAnsi="Arial Narrow"/>
              </w:rPr>
              <w:t>Implement strategies which secure high standards of behaviour and attendance</w:t>
            </w:r>
          </w:p>
          <w:p w14:paraId="5EDD1827" w14:textId="77777777" w:rsidR="00550C21" w:rsidRPr="005254E5" w:rsidRDefault="00550C21" w:rsidP="00550C21">
            <w:pPr>
              <w:rPr>
                <w:rFonts w:ascii="Arial Narrow" w:hAnsi="Arial Narrow"/>
              </w:rPr>
            </w:pPr>
          </w:p>
          <w:p w14:paraId="62F486C7" w14:textId="77777777" w:rsidR="00550C21" w:rsidRPr="005254E5" w:rsidRDefault="00550C21" w:rsidP="00215C14">
            <w:pPr>
              <w:numPr>
                <w:ilvl w:val="0"/>
                <w:numId w:val="19"/>
              </w:numPr>
              <w:rPr>
                <w:rFonts w:ascii="Arial Narrow" w:hAnsi="Arial Narrow"/>
              </w:rPr>
            </w:pPr>
            <w:r w:rsidRPr="005254E5">
              <w:rPr>
                <w:rFonts w:ascii="Arial Narrow" w:hAnsi="Arial Narrow"/>
              </w:rPr>
              <w:t>Take a strategic role in the development of new and emerging technologies to enhance and extend the learning experience of pupils</w:t>
            </w:r>
          </w:p>
          <w:p w14:paraId="59E36EBC" w14:textId="77777777" w:rsidR="00550C21" w:rsidRPr="005254E5" w:rsidRDefault="00550C21" w:rsidP="00550C21">
            <w:pPr>
              <w:rPr>
                <w:rFonts w:ascii="Arial Narrow" w:hAnsi="Arial Narrow"/>
              </w:rPr>
            </w:pPr>
          </w:p>
          <w:p w14:paraId="051C1876" w14:textId="77777777" w:rsidR="00550C21" w:rsidRPr="005254E5" w:rsidRDefault="00550C21" w:rsidP="00215C14">
            <w:pPr>
              <w:numPr>
                <w:ilvl w:val="0"/>
                <w:numId w:val="19"/>
              </w:numPr>
              <w:rPr>
                <w:rFonts w:ascii="Arial Narrow" w:hAnsi="Arial Narrow"/>
              </w:rPr>
            </w:pPr>
            <w:r w:rsidRPr="005254E5">
              <w:rPr>
                <w:rFonts w:ascii="Arial Narrow" w:hAnsi="Arial Narrow"/>
              </w:rPr>
              <w:t>Monitor, evaluate and review classroom practice and promote improvement strategies</w:t>
            </w:r>
          </w:p>
          <w:p w14:paraId="21E32B81" w14:textId="77777777" w:rsidR="00550C21" w:rsidRPr="005254E5" w:rsidRDefault="00550C21" w:rsidP="00550C21">
            <w:pPr>
              <w:rPr>
                <w:rFonts w:ascii="Arial Narrow" w:hAnsi="Arial Narrow"/>
              </w:rPr>
            </w:pPr>
          </w:p>
          <w:p w14:paraId="2308B607" w14:textId="77777777" w:rsidR="00550C21" w:rsidRPr="005254E5" w:rsidRDefault="00550C21" w:rsidP="00215C14">
            <w:pPr>
              <w:numPr>
                <w:ilvl w:val="0"/>
                <w:numId w:val="19"/>
              </w:numPr>
              <w:rPr>
                <w:rFonts w:ascii="Arial Narrow" w:hAnsi="Arial Narrow"/>
              </w:rPr>
            </w:pPr>
            <w:r w:rsidRPr="005254E5">
              <w:rPr>
                <w:rFonts w:ascii="Arial Narrow" w:hAnsi="Arial Narrow"/>
              </w:rPr>
              <w:t>Challenge underperformance at all levels and ensure corrective action and follow up</w:t>
            </w:r>
          </w:p>
          <w:p w14:paraId="203BECEF" w14:textId="77777777" w:rsidR="00215C14" w:rsidRPr="005254E5" w:rsidRDefault="00215C14" w:rsidP="00215C14">
            <w:pPr>
              <w:rPr>
                <w:rFonts w:ascii="Arial Narrow" w:hAnsi="Arial Narrow"/>
              </w:rPr>
            </w:pPr>
          </w:p>
          <w:p w14:paraId="35FD3DC1" w14:textId="330BE1AE" w:rsidR="00215C14" w:rsidRPr="005254E5" w:rsidRDefault="0051479B" w:rsidP="00215C14">
            <w:pPr>
              <w:widowControl w:val="0"/>
              <w:numPr>
                <w:ilvl w:val="0"/>
                <w:numId w:val="19"/>
              </w:numPr>
              <w:tabs>
                <w:tab w:val="left" w:pos="220"/>
                <w:tab w:val="left" w:pos="720"/>
              </w:tabs>
              <w:autoSpaceDE w:val="0"/>
              <w:autoSpaceDN w:val="0"/>
              <w:adjustRightInd w:val="0"/>
              <w:spacing w:after="240"/>
              <w:rPr>
                <w:rFonts w:ascii="Arial Narrow" w:hAnsi="Arial Narrow" w:cs="Times"/>
                <w:lang w:val="en-US"/>
              </w:rPr>
            </w:pPr>
            <w:r>
              <w:rPr>
                <w:rFonts w:ascii="Arial Narrow" w:hAnsi="Arial Narrow" w:cs="Arial"/>
                <w:lang w:val="en-US"/>
              </w:rPr>
              <w:t xml:space="preserve">  </w:t>
            </w:r>
            <w:r w:rsidR="00215C14" w:rsidRPr="005254E5">
              <w:rPr>
                <w:rFonts w:ascii="Arial Narrow" w:hAnsi="Arial Narrow" w:cs="Arial"/>
                <w:lang w:val="en-US"/>
              </w:rPr>
              <w:t>Play a key strategic and operational role to secure outstanding teaching and learning of outcomes for all students.</w:t>
            </w:r>
          </w:p>
          <w:p w14:paraId="4F36E00A" w14:textId="77777777" w:rsidR="006E0F49" w:rsidRPr="005254E5" w:rsidRDefault="006E0F49" w:rsidP="00550C21">
            <w:pPr>
              <w:autoSpaceDE w:val="0"/>
              <w:autoSpaceDN w:val="0"/>
              <w:adjustRightInd w:val="0"/>
              <w:rPr>
                <w:rFonts w:ascii="Arial Narrow" w:hAnsi="Arial Narrow"/>
              </w:rPr>
            </w:pPr>
          </w:p>
        </w:tc>
      </w:tr>
      <w:tr w:rsidR="00C80977" w:rsidRPr="005254E5" w14:paraId="1FB82E04" w14:textId="77777777" w:rsidTr="00C80977">
        <w:tc>
          <w:tcPr>
            <w:tcW w:w="10598" w:type="dxa"/>
            <w:shd w:val="clear" w:color="auto" w:fill="E5DFEC" w:themeFill="accent4" w:themeFillTint="33"/>
          </w:tcPr>
          <w:p w14:paraId="69AFFE35" w14:textId="2ED39002" w:rsidR="00C80977" w:rsidRPr="00E2190E" w:rsidRDefault="00C80977" w:rsidP="008F6FC7">
            <w:pPr>
              <w:autoSpaceDE w:val="0"/>
              <w:autoSpaceDN w:val="0"/>
              <w:adjustRightInd w:val="0"/>
              <w:rPr>
                <w:rFonts w:ascii="Arial Narrow" w:hAnsi="Arial Narrow" w:cs="Arial"/>
                <w:b/>
              </w:rPr>
            </w:pPr>
            <w:r w:rsidRPr="00E2190E">
              <w:rPr>
                <w:rFonts w:ascii="Arial Narrow" w:hAnsi="Arial Narrow" w:cs="Arial"/>
                <w:b/>
              </w:rPr>
              <w:lastRenderedPageBreak/>
              <w:t xml:space="preserve">Developing Self and Working </w:t>
            </w:r>
            <w:r w:rsidR="000D6089" w:rsidRPr="00E2190E">
              <w:rPr>
                <w:rFonts w:ascii="Arial Narrow" w:hAnsi="Arial Narrow" w:cs="Arial"/>
                <w:b/>
              </w:rPr>
              <w:t>with</w:t>
            </w:r>
            <w:r w:rsidRPr="00E2190E">
              <w:rPr>
                <w:rFonts w:ascii="Arial Narrow" w:hAnsi="Arial Narrow" w:cs="Arial"/>
                <w:b/>
              </w:rPr>
              <w:t xml:space="preserve"> Others</w:t>
            </w:r>
          </w:p>
        </w:tc>
      </w:tr>
      <w:tr w:rsidR="00C80977" w:rsidRPr="005254E5" w14:paraId="4B9DCBDC" w14:textId="77777777" w:rsidTr="00550C21">
        <w:tc>
          <w:tcPr>
            <w:tcW w:w="10598" w:type="dxa"/>
          </w:tcPr>
          <w:p w14:paraId="77CA2578" w14:textId="69DDA819" w:rsidR="005D0553" w:rsidRPr="005254E5" w:rsidRDefault="005D0553" w:rsidP="005D0553">
            <w:pPr>
              <w:rPr>
                <w:rFonts w:ascii="Arial Narrow" w:hAnsi="Arial Narrow"/>
              </w:rPr>
            </w:pPr>
            <w:r w:rsidRPr="005254E5">
              <w:rPr>
                <w:rFonts w:ascii="Arial Narrow" w:hAnsi="Arial Narrow"/>
              </w:rPr>
              <w:t xml:space="preserve">To work in partnership with the </w:t>
            </w:r>
            <w:r w:rsidR="005254E5">
              <w:rPr>
                <w:rFonts w:ascii="Arial Narrow" w:hAnsi="Arial Narrow"/>
              </w:rPr>
              <w:t>Headteacher</w:t>
            </w:r>
            <w:r w:rsidRPr="005254E5">
              <w:rPr>
                <w:rFonts w:ascii="Arial Narrow" w:hAnsi="Arial Narrow"/>
              </w:rPr>
              <w:t xml:space="preserve"> and when nominated act on their behalf to:</w:t>
            </w:r>
          </w:p>
          <w:p w14:paraId="210C5A84" w14:textId="77777777" w:rsidR="005D0553" w:rsidRPr="005254E5" w:rsidRDefault="005D0553" w:rsidP="005D0553">
            <w:pPr>
              <w:rPr>
                <w:rFonts w:ascii="Arial Narrow" w:hAnsi="Arial Narrow"/>
              </w:rPr>
            </w:pPr>
          </w:p>
          <w:p w14:paraId="71F93F69" w14:textId="77777777" w:rsidR="005D0553" w:rsidRPr="005254E5" w:rsidRDefault="005D0553" w:rsidP="005D0553">
            <w:pPr>
              <w:numPr>
                <w:ilvl w:val="0"/>
                <w:numId w:val="10"/>
              </w:numPr>
              <w:rPr>
                <w:rFonts w:ascii="Arial Narrow" w:hAnsi="Arial Narrow"/>
              </w:rPr>
            </w:pPr>
            <w:r w:rsidRPr="005254E5">
              <w:rPr>
                <w:rFonts w:ascii="Arial Narrow" w:hAnsi="Arial Narrow"/>
              </w:rPr>
              <w:t>Treat people fairly, equitably and with dignity and respect to create and maintain a positive school culture</w:t>
            </w:r>
          </w:p>
          <w:p w14:paraId="02028799" w14:textId="77777777" w:rsidR="005D0553" w:rsidRPr="005254E5" w:rsidRDefault="005D0553" w:rsidP="005D0553">
            <w:pPr>
              <w:rPr>
                <w:rFonts w:ascii="Arial Narrow" w:hAnsi="Arial Narrow"/>
              </w:rPr>
            </w:pPr>
          </w:p>
          <w:p w14:paraId="3618B427" w14:textId="77777777" w:rsidR="005D0553" w:rsidRPr="005254E5" w:rsidRDefault="005D0553" w:rsidP="005D0553">
            <w:pPr>
              <w:numPr>
                <w:ilvl w:val="0"/>
                <w:numId w:val="10"/>
              </w:numPr>
              <w:rPr>
                <w:rFonts w:ascii="Arial Narrow" w:hAnsi="Arial Narrow"/>
              </w:rPr>
            </w:pPr>
            <w:r w:rsidRPr="005254E5">
              <w:rPr>
                <w:rFonts w:ascii="Arial Narrow" w:hAnsi="Arial Narrow"/>
              </w:rPr>
              <w:t>Build a collaborative learning culture within the school and actively engage with other schools to build effective learning communities</w:t>
            </w:r>
          </w:p>
          <w:p w14:paraId="6CC3FF27" w14:textId="77777777" w:rsidR="005D0553" w:rsidRPr="005254E5" w:rsidRDefault="005D0553" w:rsidP="005D0553">
            <w:pPr>
              <w:rPr>
                <w:rFonts w:ascii="Arial Narrow" w:hAnsi="Arial Narrow"/>
              </w:rPr>
            </w:pPr>
          </w:p>
          <w:p w14:paraId="36207AD9" w14:textId="77777777" w:rsidR="005D0553" w:rsidRPr="005254E5" w:rsidRDefault="005D0553" w:rsidP="005D0553">
            <w:pPr>
              <w:numPr>
                <w:ilvl w:val="0"/>
                <w:numId w:val="10"/>
              </w:numPr>
              <w:rPr>
                <w:rFonts w:ascii="Arial Narrow" w:hAnsi="Arial Narrow"/>
              </w:rPr>
            </w:pPr>
            <w:r w:rsidRPr="005254E5">
              <w:rPr>
                <w:rFonts w:ascii="Arial Narrow" w:hAnsi="Arial Narrow"/>
              </w:rPr>
              <w:t>Develop and maintain effective strategies and procedures for staff induction, professional development and performance review</w:t>
            </w:r>
          </w:p>
          <w:p w14:paraId="17159E17" w14:textId="77777777" w:rsidR="005D0553" w:rsidRPr="005254E5" w:rsidRDefault="005D0553" w:rsidP="005D0553">
            <w:pPr>
              <w:rPr>
                <w:rFonts w:ascii="Arial Narrow" w:hAnsi="Arial Narrow"/>
              </w:rPr>
            </w:pPr>
          </w:p>
          <w:p w14:paraId="335EA83B" w14:textId="77777777" w:rsidR="005D0553" w:rsidRPr="005254E5" w:rsidRDefault="005D0553" w:rsidP="005D0553">
            <w:pPr>
              <w:numPr>
                <w:ilvl w:val="0"/>
                <w:numId w:val="10"/>
              </w:numPr>
              <w:rPr>
                <w:rFonts w:ascii="Arial Narrow" w:hAnsi="Arial Narrow"/>
              </w:rPr>
            </w:pPr>
            <w:r w:rsidRPr="005254E5">
              <w:rPr>
                <w:rFonts w:ascii="Arial Narrow" w:hAnsi="Arial Narrow"/>
              </w:rPr>
              <w:t>Ensure effective planning, allocation, support and evaluation of work undertaken by teams and individuals, ensuring clear delegation of tasks and devolution of responsibilities</w:t>
            </w:r>
          </w:p>
          <w:p w14:paraId="5168AB09" w14:textId="77777777" w:rsidR="005D0553" w:rsidRPr="005254E5" w:rsidRDefault="005D0553" w:rsidP="005D0553">
            <w:pPr>
              <w:rPr>
                <w:rFonts w:ascii="Arial Narrow" w:hAnsi="Arial Narrow"/>
              </w:rPr>
            </w:pPr>
          </w:p>
          <w:p w14:paraId="37765CAD" w14:textId="77777777" w:rsidR="005D0553" w:rsidRPr="005254E5" w:rsidRDefault="005D0553" w:rsidP="005D0553">
            <w:pPr>
              <w:numPr>
                <w:ilvl w:val="0"/>
                <w:numId w:val="10"/>
              </w:numPr>
              <w:rPr>
                <w:rFonts w:ascii="Arial Narrow" w:hAnsi="Arial Narrow"/>
              </w:rPr>
            </w:pPr>
            <w:r w:rsidRPr="005254E5">
              <w:rPr>
                <w:rFonts w:ascii="Arial Narrow" w:hAnsi="Arial Narrow"/>
              </w:rPr>
              <w:t>Regularly review own practice, sets personal targets and takes responsibility for own personal development</w:t>
            </w:r>
          </w:p>
          <w:p w14:paraId="52CE1B9C" w14:textId="77777777" w:rsidR="005D0553" w:rsidRPr="005254E5" w:rsidRDefault="005D0553" w:rsidP="005D0553">
            <w:pPr>
              <w:rPr>
                <w:rFonts w:ascii="Arial Narrow" w:hAnsi="Arial Narrow"/>
              </w:rPr>
            </w:pPr>
          </w:p>
          <w:p w14:paraId="48060371" w14:textId="77777777" w:rsidR="00935D03" w:rsidRPr="005254E5" w:rsidRDefault="005D0553" w:rsidP="005D0553">
            <w:pPr>
              <w:pStyle w:val="ListParagraph"/>
              <w:numPr>
                <w:ilvl w:val="0"/>
                <w:numId w:val="10"/>
              </w:numPr>
              <w:autoSpaceDE w:val="0"/>
              <w:autoSpaceDN w:val="0"/>
              <w:adjustRightInd w:val="0"/>
              <w:rPr>
                <w:rFonts w:ascii="Arial Narrow" w:hAnsi="Arial Narrow" w:cs="Arial"/>
                <w:bCs/>
              </w:rPr>
            </w:pPr>
            <w:r w:rsidRPr="005254E5">
              <w:rPr>
                <w:rFonts w:ascii="Arial Narrow" w:hAnsi="Arial Narrow"/>
              </w:rPr>
              <w:t>Manages own workload and that of others to allow appropriate work/life balance</w:t>
            </w:r>
          </w:p>
          <w:p w14:paraId="7C11A2C1" w14:textId="77777777" w:rsidR="005D0553" w:rsidRPr="005254E5" w:rsidRDefault="005D0553" w:rsidP="005D0553">
            <w:pPr>
              <w:autoSpaceDE w:val="0"/>
              <w:autoSpaceDN w:val="0"/>
              <w:adjustRightInd w:val="0"/>
              <w:rPr>
                <w:rFonts w:ascii="Arial Narrow" w:hAnsi="Arial Narrow" w:cs="Arial"/>
                <w:bCs/>
              </w:rPr>
            </w:pPr>
          </w:p>
        </w:tc>
      </w:tr>
      <w:tr w:rsidR="00C80977" w:rsidRPr="005254E5" w14:paraId="1BEB8B41" w14:textId="77777777" w:rsidTr="00B10B35">
        <w:tc>
          <w:tcPr>
            <w:tcW w:w="10598" w:type="dxa"/>
            <w:shd w:val="clear" w:color="auto" w:fill="E5DFEC" w:themeFill="accent4" w:themeFillTint="33"/>
          </w:tcPr>
          <w:p w14:paraId="7FA29999" w14:textId="77777777" w:rsidR="00C80977" w:rsidRPr="00E2190E" w:rsidRDefault="00B10B35" w:rsidP="00B10B35">
            <w:pPr>
              <w:autoSpaceDE w:val="0"/>
              <w:autoSpaceDN w:val="0"/>
              <w:adjustRightInd w:val="0"/>
              <w:rPr>
                <w:rFonts w:ascii="Arial Narrow" w:hAnsi="Arial Narrow" w:cs="Arial"/>
                <w:b/>
              </w:rPr>
            </w:pPr>
            <w:r w:rsidRPr="00E2190E">
              <w:rPr>
                <w:rFonts w:ascii="Arial Narrow" w:hAnsi="Arial Narrow" w:cs="Arial"/>
                <w:b/>
              </w:rPr>
              <w:t>Managing the Organisation</w:t>
            </w:r>
          </w:p>
        </w:tc>
      </w:tr>
      <w:tr w:rsidR="00C80977" w:rsidRPr="005254E5" w14:paraId="016303FA" w14:textId="77777777" w:rsidTr="00550C21">
        <w:tc>
          <w:tcPr>
            <w:tcW w:w="10598" w:type="dxa"/>
          </w:tcPr>
          <w:p w14:paraId="3649FC14" w14:textId="77777777" w:rsidR="005D0553" w:rsidRPr="005254E5" w:rsidRDefault="005D0553" w:rsidP="005D0553">
            <w:pPr>
              <w:rPr>
                <w:rFonts w:ascii="Arial Narrow" w:hAnsi="Arial Narrow"/>
              </w:rPr>
            </w:pPr>
            <w:r w:rsidRPr="005254E5">
              <w:rPr>
                <w:rFonts w:ascii="Arial Narrow" w:hAnsi="Arial Narrow"/>
              </w:rPr>
              <w:t>To work in partnership with the Headteacher and Deputy Headteacher and when nominated act on their behalf to:</w:t>
            </w:r>
          </w:p>
          <w:p w14:paraId="4F585F56" w14:textId="08F6E8ED" w:rsidR="005D0553" w:rsidRPr="005254E5" w:rsidRDefault="005D0553" w:rsidP="005D0553">
            <w:pPr>
              <w:numPr>
                <w:ilvl w:val="0"/>
                <w:numId w:val="13"/>
              </w:numPr>
              <w:rPr>
                <w:rFonts w:ascii="Arial Narrow" w:hAnsi="Arial Narrow"/>
              </w:rPr>
            </w:pPr>
            <w:r w:rsidRPr="005254E5">
              <w:rPr>
                <w:rFonts w:ascii="Arial Narrow" w:hAnsi="Arial Narrow"/>
              </w:rPr>
              <w:t xml:space="preserve">Produce and implement clear </w:t>
            </w:r>
            <w:r w:rsidR="0051479B" w:rsidRPr="005254E5">
              <w:rPr>
                <w:rFonts w:ascii="Arial Narrow" w:hAnsi="Arial Narrow"/>
              </w:rPr>
              <w:t>evidence-based</w:t>
            </w:r>
            <w:r w:rsidRPr="005254E5">
              <w:rPr>
                <w:rFonts w:ascii="Arial Narrow" w:hAnsi="Arial Narrow"/>
              </w:rPr>
              <w:t xml:space="preserve"> improvement plans and policies for the development of the school and its facilities</w:t>
            </w:r>
          </w:p>
          <w:p w14:paraId="0C4E3871" w14:textId="77777777" w:rsidR="005D0553" w:rsidRPr="005254E5" w:rsidRDefault="005D0553" w:rsidP="005D0553">
            <w:pPr>
              <w:rPr>
                <w:rFonts w:ascii="Arial Narrow" w:hAnsi="Arial Narrow"/>
              </w:rPr>
            </w:pPr>
          </w:p>
          <w:p w14:paraId="2FD8047E" w14:textId="77777777" w:rsidR="005D0553" w:rsidRPr="005254E5" w:rsidRDefault="005D0553" w:rsidP="005D0553">
            <w:pPr>
              <w:numPr>
                <w:ilvl w:val="0"/>
                <w:numId w:val="13"/>
              </w:numPr>
              <w:rPr>
                <w:rFonts w:ascii="Arial Narrow" w:hAnsi="Arial Narrow"/>
              </w:rPr>
            </w:pPr>
            <w:r w:rsidRPr="005254E5">
              <w:rPr>
                <w:rFonts w:ascii="Arial Narrow" w:hAnsi="Arial Narrow"/>
              </w:rPr>
              <w:t>Be a part of the recruitment of staff and help others to manage their workload to achieve the vision and goals of the school</w:t>
            </w:r>
          </w:p>
          <w:p w14:paraId="0D312D85" w14:textId="77777777" w:rsidR="005D0553" w:rsidRPr="005254E5" w:rsidRDefault="005D0553" w:rsidP="005D0553">
            <w:pPr>
              <w:rPr>
                <w:rFonts w:ascii="Arial Narrow" w:hAnsi="Arial Narrow"/>
              </w:rPr>
            </w:pPr>
          </w:p>
          <w:p w14:paraId="32ABEF54" w14:textId="77777777" w:rsidR="005D0553" w:rsidRPr="005254E5" w:rsidRDefault="005D0553" w:rsidP="005D0553">
            <w:pPr>
              <w:numPr>
                <w:ilvl w:val="0"/>
                <w:numId w:val="13"/>
              </w:numPr>
              <w:rPr>
                <w:rFonts w:ascii="Arial Narrow" w:hAnsi="Arial Narrow"/>
              </w:rPr>
            </w:pPr>
            <w:r w:rsidRPr="005254E5">
              <w:rPr>
                <w:rFonts w:ascii="Arial Narrow" w:hAnsi="Arial Narrow"/>
              </w:rPr>
              <w:t>Implement successful performance management processes with nominated staff</w:t>
            </w:r>
          </w:p>
          <w:p w14:paraId="09094335" w14:textId="77777777" w:rsidR="005D0553" w:rsidRPr="005254E5" w:rsidRDefault="005D0553" w:rsidP="005D0553">
            <w:pPr>
              <w:rPr>
                <w:rFonts w:ascii="Arial Narrow" w:hAnsi="Arial Narrow"/>
              </w:rPr>
            </w:pPr>
          </w:p>
          <w:p w14:paraId="43640BFD" w14:textId="77777777" w:rsidR="005D0553" w:rsidRPr="005254E5" w:rsidRDefault="005D0553" w:rsidP="005D0553">
            <w:pPr>
              <w:numPr>
                <w:ilvl w:val="0"/>
                <w:numId w:val="13"/>
              </w:numPr>
              <w:rPr>
                <w:rFonts w:ascii="Arial Narrow" w:hAnsi="Arial Narrow"/>
              </w:rPr>
            </w:pPr>
            <w:r w:rsidRPr="005254E5">
              <w:rPr>
                <w:rFonts w:ascii="Arial Narrow" w:hAnsi="Arial Narrow"/>
              </w:rPr>
              <w:t>Manage and organise the school environment efficiently and effectively to ensure that it meets the needs of the curriculum and health and safety regulations</w:t>
            </w:r>
          </w:p>
          <w:p w14:paraId="702CCA8A" w14:textId="77777777" w:rsidR="00C80977" w:rsidRPr="005254E5" w:rsidRDefault="00C80977" w:rsidP="00215C14">
            <w:pPr>
              <w:autoSpaceDE w:val="0"/>
              <w:autoSpaceDN w:val="0"/>
              <w:adjustRightInd w:val="0"/>
              <w:rPr>
                <w:rFonts w:ascii="Arial Narrow" w:hAnsi="Arial Narrow" w:cs="TTE2131AA8t00"/>
                <w:color w:val="003300"/>
              </w:rPr>
            </w:pPr>
          </w:p>
        </w:tc>
      </w:tr>
      <w:tr w:rsidR="00C80977" w:rsidRPr="005254E5" w14:paraId="5A795E2E" w14:textId="77777777" w:rsidTr="00917C20">
        <w:tc>
          <w:tcPr>
            <w:tcW w:w="10598" w:type="dxa"/>
            <w:shd w:val="clear" w:color="auto" w:fill="E5DFEC" w:themeFill="accent4" w:themeFillTint="33"/>
          </w:tcPr>
          <w:p w14:paraId="4E9C3A67" w14:textId="77777777" w:rsidR="00C80977" w:rsidRPr="00E2190E" w:rsidRDefault="00917C20" w:rsidP="008F6FC7">
            <w:pPr>
              <w:autoSpaceDE w:val="0"/>
              <w:autoSpaceDN w:val="0"/>
              <w:adjustRightInd w:val="0"/>
              <w:rPr>
                <w:rFonts w:ascii="Arial Narrow" w:hAnsi="Arial Narrow" w:cs="Arial"/>
                <w:b/>
              </w:rPr>
            </w:pPr>
            <w:r w:rsidRPr="00E2190E">
              <w:rPr>
                <w:rFonts w:ascii="Arial Narrow" w:hAnsi="Arial Narrow" w:cs="Arial"/>
                <w:b/>
              </w:rPr>
              <w:t>Securing Accountability</w:t>
            </w:r>
          </w:p>
        </w:tc>
      </w:tr>
      <w:tr w:rsidR="00C80977" w:rsidRPr="005254E5" w14:paraId="4C4036EE" w14:textId="77777777" w:rsidTr="00550C21">
        <w:tc>
          <w:tcPr>
            <w:tcW w:w="10598" w:type="dxa"/>
          </w:tcPr>
          <w:p w14:paraId="7D1EEB11" w14:textId="77777777" w:rsidR="005D0553" w:rsidRPr="005254E5" w:rsidRDefault="005D0553" w:rsidP="00215C14">
            <w:pPr>
              <w:numPr>
                <w:ilvl w:val="0"/>
                <w:numId w:val="12"/>
              </w:numPr>
              <w:rPr>
                <w:rFonts w:ascii="Arial Narrow" w:hAnsi="Arial Narrow"/>
              </w:rPr>
            </w:pPr>
            <w:r w:rsidRPr="005254E5">
              <w:rPr>
                <w:rFonts w:ascii="Arial Narrow" w:hAnsi="Arial Narrow"/>
              </w:rPr>
              <w:t>Fulfil commitments arising from contractual accountability to the Governing Body</w:t>
            </w:r>
          </w:p>
          <w:p w14:paraId="262CDBA5" w14:textId="77777777" w:rsidR="005D0553" w:rsidRPr="005254E5" w:rsidRDefault="005D0553" w:rsidP="005D0553">
            <w:pPr>
              <w:rPr>
                <w:rFonts w:ascii="Arial Narrow" w:hAnsi="Arial Narrow"/>
              </w:rPr>
            </w:pPr>
          </w:p>
          <w:p w14:paraId="21F31525" w14:textId="77777777" w:rsidR="005D0553" w:rsidRPr="005254E5" w:rsidRDefault="005D0553" w:rsidP="005D0553">
            <w:pPr>
              <w:widowControl w:val="0"/>
              <w:numPr>
                <w:ilvl w:val="0"/>
                <w:numId w:val="12"/>
              </w:numPr>
              <w:tabs>
                <w:tab w:val="left" w:pos="220"/>
                <w:tab w:val="left" w:pos="720"/>
              </w:tabs>
              <w:autoSpaceDE w:val="0"/>
              <w:autoSpaceDN w:val="0"/>
              <w:adjustRightInd w:val="0"/>
              <w:spacing w:after="240"/>
              <w:rPr>
                <w:rFonts w:ascii="Arial Narrow" w:hAnsi="Arial Narrow"/>
              </w:rPr>
            </w:pPr>
            <w:r w:rsidRPr="005254E5">
              <w:rPr>
                <w:rFonts w:ascii="Arial Narrow" w:hAnsi="Arial Narrow"/>
              </w:rPr>
              <w:t>Develop a school ethos which enables everyone to work collaboratively, share knowledge and understanding, celebrate success and accept responsibility for outcomes</w:t>
            </w:r>
            <w:r w:rsidR="00215C14" w:rsidRPr="005254E5">
              <w:rPr>
                <w:rFonts w:ascii="Arial Narrow" w:hAnsi="Arial Narrow"/>
              </w:rPr>
              <w:t xml:space="preserve">. </w:t>
            </w:r>
          </w:p>
          <w:p w14:paraId="057EFBDF" w14:textId="77777777" w:rsidR="005D0553" w:rsidRPr="005254E5" w:rsidRDefault="005D0553" w:rsidP="00215C14">
            <w:pPr>
              <w:numPr>
                <w:ilvl w:val="0"/>
                <w:numId w:val="12"/>
              </w:numPr>
              <w:rPr>
                <w:rFonts w:ascii="Arial Narrow" w:hAnsi="Arial Narrow"/>
              </w:rPr>
            </w:pPr>
            <w:r w:rsidRPr="005254E5">
              <w:rPr>
                <w:rFonts w:ascii="Arial Narrow" w:hAnsi="Arial Narrow"/>
              </w:rPr>
              <w:t>Develop and present a coherent, understandable and accurate account of the school’s performance to a range of audiences including governors, parents and carers</w:t>
            </w:r>
          </w:p>
          <w:p w14:paraId="73913BCD" w14:textId="77777777" w:rsidR="005D0553" w:rsidRPr="005254E5" w:rsidRDefault="005D0553" w:rsidP="005D0553">
            <w:pPr>
              <w:rPr>
                <w:rFonts w:ascii="Arial Narrow" w:hAnsi="Arial Narrow"/>
              </w:rPr>
            </w:pPr>
          </w:p>
          <w:p w14:paraId="25B0249B" w14:textId="77777777" w:rsidR="005D0553" w:rsidRPr="005254E5" w:rsidRDefault="005D0553" w:rsidP="00215C14">
            <w:pPr>
              <w:numPr>
                <w:ilvl w:val="0"/>
                <w:numId w:val="12"/>
              </w:numPr>
              <w:rPr>
                <w:rFonts w:ascii="Arial Narrow" w:hAnsi="Arial Narrow"/>
              </w:rPr>
            </w:pPr>
            <w:r w:rsidRPr="005254E5">
              <w:rPr>
                <w:rFonts w:ascii="Arial Narrow" w:hAnsi="Arial Narrow"/>
              </w:rPr>
              <w:lastRenderedPageBreak/>
              <w:t>Reflect upon personal contribution to the school achievements and take account of feedback from others</w:t>
            </w:r>
          </w:p>
          <w:p w14:paraId="71790EF8" w14:textId="77777777" w:rsidR="00917C20" w:rsidRPr="005254E5" w:rsidRDefault="00215C14" w:rsidP="00215C14">
            <w:pPr>
              <w:widowControl w:val="0"/>
              <w:numPr>
                <w:ilvl w:val="0"/>
                <w:numId w:val="12"/>
              </w:numPr>
              <w:tabs>
                <w:tab w:val="left" w:pos="220"/>
                <w:tab w:val="left" w:pos="720"/>
              </w:tabs>
              <w:autoSpaceDE w:val="0"/>
              <w:autoSpaceDN w:val="0"/>
              <w:adjustRightInd w:val="0"/>
              <w:spacing w:after="240"/>
              <w:rPr>
                <w:rFonts w:ascii="Arial Narrow" w:hAnsi="Arial Narrow" w:cs="Times"/>
                <w:lang w:val="en-US"/>
              </w:rPr>
            </w:pPr>
            <w:r w:rsidRPr="005254E5">
              <w:rPr>
                <w:rFonts w:ascii="Arial Narrow" w:hAnsi="Arial Narrow" w:cs="Arial"/>
                <w:lang w:val="en-US"/>
              </w:rPr>
              <w:t xml:space="preserve">Acknowledge the responsibilities and celebrate the achievements of individuals and teams and maintain a culture of high expectations for self and for others and take appropriate action when performance is less than good. </w:t>
            </w:r>
          </w:p>
        </w:tc>
      </w:tr>
      <w:tr w:rsidR="00C80977" w:rsidRPr="005254E5" w14:paraId="40172FF4" w14:textId="77777777" w:rsidTr="00917C20">
        <w:tc>
          <w:tcPr>
            <w:tcW w:w="10598" w:type="dxa"/>
            <w:shd w:val="clear" w:color="auto" w:fill="E5DFEC" w:themeFill="accent4" w:themeFillTint="33"/>
          </w:tcPr>
          <w:p w14:paraId="56882599" w14:textId="180E8A17" w:rsidR="00C80977" w:rsidRPr="00E2190E" w:rsidRDefault="00917C20" w:rsidP="00917C20">
            <w:pPr>
              <w:autoSpaceDE w:val="0"/>
              <w:autoSpaceDN w:val="0"/>
              <w:adjustRightInd w:val="0"/>
              <w:rPr>
                <w:rFonts w:ascii="Arial Narrow" w:hAnsi="Arial Narrow" w:cs="Arial"/>
                <w:b/>
              </w:rPr>
            </w:pPr>
            <w:r w:rsidRPr="00E2190E">
              <w:rPr>
                <w:rFonts w:ascii="Arial Narrow" w:hAnsi="Arial Narrow" w:cs="Arial"/>
                <w:b/>
              </w:rPr>
              <w:lastRenderedPageBreak/>
              <w:t>Strengthening Community</w:t>
            </w:r>
          </w:p>
        </w:tc>
      </w:tr>
      <w:tr w:rsidR="00C80977" w:rsidRPr="005254E5" w14:paraId="1BCB634E" w14:textId="77777777" w:rsidTr="00550C21">
        <w:tc>
          <w:tcPr>
            <w:tcW w:w="10598" w:type="dxa"/>
          </w:tcPr>
          <w:p w14:paraId="54978785" w14:textId="77777777" w:rsidR="005D0553" w:rsidRPr="005254E5" w:rsidRDefault="005D0553" w:rsidP="005D0553">
            <w:pPr>
              <w:numPr>
                <w:ilvl w:val="0"/>
                <w:numId w:val="24"/>
              </w:numPr>
              <w:rPr>
                <w:rFonts w:ascii="Arial Narrow" w:hAnsi="Arial Narrow"/>
              </w:rPr>
            </w:pPr>
            <w:r w:rsidRPr="005254E5">
              <w:rPr>
                <w:rFonts w:ascii="Arial Narrow" w:hAnsi="Arial Narrow"/>
              </w:rPr>
              <w:t>Build a school culture and curriculum which takes account of the richness and diversity of the school’s communities</w:t>
            </w:r>
          </w:p>
          <w:p w14:paraId="5436D806" w14:textId="77777777" w:rsidR="005D0553" w:rsidRPr="005254E5" w:rsidRDefault="005D0553" w:rsidP="005D0553">
            <w:pPr>
              <w:rPr>
                <w:rFonts w:ascii="Arial Narrow" w:hAnsi="Arial Narrow"/>
              </w:rPr>
            </w:pPr>
          </w:p>
          <w:p w14:paraId="570A4ECC" w14:textId="77777777" w:rsidR="005D0553" w:rsidRPr="005254E5" w:rsidRDefault="005D0553" w:rsidP="005D0553">
            <w:pPr>
              <w:numPr>
                <w:ilvl w:val="0"/>
                <w:numId w:val="24"/>
              </w:numPr>
              <w:rPr>
                <w:rFonts w:ascii="Arial Narrow" w:hAnsi="Arial Narrow"/>
              </w:rPr>
            </w:pPr>
            <w:r w:rsidRPr="005254E5">
              <w:rPr>
                <w:rFonts w:ascii="Arial Narrow" w:hAnsi="Arial Narrow"/>
              </w:rPr>
              <w:t>Create and promote positive strategies for challenging racial and other prejudice and dealing with racial harassment</w:t>
            </w:r>
          </w:p>
          <w:p w14:paraId="417DC22C" w14:textId="77777777" w:rsidR="005D0553" w:rsidRPr="005254E5" w:rsidRDefault="005D0553" w:rsidP="005D0553">
            <w:pPr>
              <w:rPr>
                <w:rFonts w:ascii="Arial Narrow" w:hAnsi="Arial Narrow"/>
              </w:rPr>
            </w:pPr>
          </w:p>
          <w:p w14:paraId="108EF890" w14:textId="77777777" w:rsidR="005D0553" w:rsidRPr="005254E5" w:rsidRDefault="005D0553" w:rsidP="005D0553">
            <w:pPr>
              <w:numPr>
                <w:ilvl w:val="0"/>
                <w:numId w:val="24"/>
              </w:numPr>
              <w:rPr>
                <w:rFonts w:ascii="Arial Narrow" w:hAnsi="Arial Narrow"/>
              </w:rPr>
            </w:pPr>
            <w:r w:rsidRPr="005254E5">
              <w:rPr>
                <w:rFonts w:ascii="Arial Narrow" w:hAnsi="Arial Narrow"/>
              </w:rPr>
              <w:t>Ensure that learning experiences are linked into and integrated with the wider community</w:t>
            </w:r>
          </w:p>
          <w:p w14:paraId="57E27956" w14:textId="77777777" w:rsidR="005D0553" w:rsidRPr="005254E5" w:rsidRDefault="005D0553" w:rsidP="005D0553">
            <w:pPr>
              <w:rPr>
                <w:rFonts w:ascii="Arial Narrow" w:hAnsi="Arial Narrow"/>
              </w:rPr>
            </w:pPr>
          </w:p>
          <w:p w14:paraId="2655CDF5" w14:textId="3AF1059A" w:rsidR="005D0553" w:rsidRPr="005254E5" w:rsidRDefault="005D0553" w:rsidP="005D0553">
            <w:pPr>
              <w:numPr>
                <w:ilvl w:val="0"/>
                <w:numId w:val="24"/>
              </w:numPr>
              <w:rPr>
                <w:rFonts w:ascii="Arial Narrow" w:hAnsi="Arial Narrow"/>
              </w:rPr>
            </w:pPr>
            <w:r w:rsidRPr="005254E5">
              <w:rPr>
                <w:rFonts w:ascii="Arial Narrow" w:hAnsi="Arial Narrow"/>
              </w:rPr>
              <w:t xml:space="preserve">Ensure a range of </w:t>
            </w:r>
            <w:r w:rsidR="00E2190E" w:rsidRPr="005254E5">
              <w:rPr>
                <w:rFonts w:ascii="Arial Narrow" w:hAnsi="Arial Narrow"/>
              </w:rPr>
              <w:t>community-based</w:t>
            </w:r>
            <w:r w:rsidRPr="005254E5">
              <w:rPr>
                <w:rFonts w:ascii="Arial Narrow" w:hAnsi="Arial Narrow"/>
              </w:rPr>
              <w:t xml:space="preserve"> learning experiences</w:t>
            </w:r>
          </w:p>
          <w:p w14:paraId="44CAF131" w14:textId="77777777" w:rsidR="005D0553" w:rsidRPr="005254E5" w:rsidRDefault="005D0553" w:rsidP="005D0553">
            <w:pPr>
              <w:rPr>
                <w:rFonts w:ascii="Arial Narrow" w:hAnsi="Arial Narrow"/>
              </w:rPr>
            </w:pPr>
          </w:p>
          <w:p w14:paraId="3893BFB1" w14:textId="77777777" w:rsidR="005D0553" w:rsidRPr="005254E5" w:rsidRDefault="005D0553" w:rsidP="005D0553">
            <w:pPr>
              <w:numPr>
                <w:ilvl w:val="0"/>
                <w:numId w:val="24"/>
              </w:numPr>
              <w:rPr>
                <w:rFonts w:ascii="Arial Narrow" w:hAnsi="Arial Narrow"/>
              </w:rPr>
            </w:pPr>
            <w:r w:rsidRPr="005254E5">
              <w:rPr>
                <w:rFonts w:ascii="Arial Narrow" w:hAnsi="Arial Narrow"/>
              </w:rPr>
              <w:t>Collaborate with other agencies in providing for the academic, spiritual, moral, social, emotional and cultural well being of pupils and their families</w:t>
            </w:r>
          </w:p>
          <w:p w14:paraId="172DA971" w14:textId="77777777" w:rsidR="005D0553" w:rsidRPr="005254E5" w:rsidRDefault="005D0553" w:rsidP="005D0553">
            <w:pPr>
              <w:rPr>
                <w:rFonts w:ascii="Arial Narrow" w:hAnsi="Arial Narrow"/>
              </w:rPr>
            </w:pPr>
          </w:p>
          <w:p w14:paraId="4DCA1A1C" w14:textId="77777777" w:rsidR="005D0553" w:rsidRPr="005254E5" w:rsidRDefault="005D0553" w:rsidP="005D0553">
            <w:pPr>
              <w:numPr>
                <w:ilvl w:val="0"/>
                <w:numId w:val="24"/>
              </w:numPr>
              <w:rPr>
                <w:rFonts w:ascii="Arial Narrow" w:hAnsi="Arial Narrow"/>
              </w:rPr>
            </w:pPr>
            <w:r w:rsidRPr="005254E5">
              <w:rPr>
                <w:rFonts w:ascii="Arial Narrow" w:hAnsi="Arial Narrow"/>
              </w:rPr>
              <w:t>Create and maintain an effective partnership with parents and carers to support and improve pupil’s achievement and personal development</w:t>
            </w:r>
          </w:p>
          <w:p w14:paraId="5D5877A4" w14:textId="77777777" w:rsidR="005D0553" w:rsidRPr="005254E5" w:rsidRDefault="005D0553" w:rsidP="005D0553">
            <w:pPr>
              <w:rPr>
                <w:rFonts w:ascii="Arial Narrow" w:hAnsi="Arial Narrow"/>
              </w:rPr>
            </w:pPr>
          </w:p>
          <w:p w14:paraId="25F2B5C2" w14:textId="77777777" w:rsidR="005D0553" w:rsidRPr="005254E5" w:rsidRDefault="005D0553" w:rsidP="005D0553">
            <w:pPr>
              <w:numPr>
                <w:ilvl w:val="0"/>
                <w:numId w:val="24"/>
              </w:numPr>
              <w:rPr>
                <w:rFonts w:ascii="Arial Narrow" w:hAnsi="Arial Narrow"/>
              </w:rPr>
            </w:pPr>
            <w:r w:rsidRPr="005254E5">
              <w:rPr>
                <w:rFonts w:ascii="Arial Narrow" w:hAnsi="Arial Narrow"/>
              </w:rPr>
              <w:t>Seek opportunities to invite parents and carers, community figures, businesses or other organisations into the school to enhance and enrich the school and its value to the wider community</w:t>
            </w:r>
          </w:p>
          <w:p w14:paraId="6B338B85" w14:textId="77777777" w:rsidR="005D0553" w:rsidRPr="005254E5" w:rsidRDefault="005D0553" w:rsidP="005D0553">
            <w:pPr>
              <w:rPr>
                <w:rFonts w:ascii="Arial Narrow" w:hAnsi="Arial Narrow"/>
              </w:rPr>
            </w:pPr>
          </w:p>
          <w:p w14:paraId="337C686D" w14:textId="77777777" w:rsidR="005D0553" w:rsidRPr="005254E5" w:rsidRDefault="005D0553" w:rsidP="005D0553">
            <w:pPr>
              <w:numPr>
                <w:ilvl w:val="0"/>
                <w:numId w:val="24"/>
              </w:numPr>
              <w:rPr>
                <w:rFonts w:ascii="Arial Narrow" w:hAnsi="Arial Narrow"/>
              </w:rPr>
            </w:pPr>
            <w:r w:rsidRPr="005254E5">
              <w:rPr>
                <w:rFonts w:ascii="Arial Narrow" w:hAnsi="Arial Narrow"/>
              </w:rPr>
              <w:t>Contribute to the development of the education system by sharing effective practice, working in partnership with other schools and promoting innovative initiatives</w:t>
            </w:r>
          </w:p>
          <w:p w14:paraId="46BEE1DB" w14:textId="77777777" w:rsidR="005D0553" w:rsidRPr="005254E5" w:rsidRDefault="005D0553" w:rsidP="005D0553">
            <w:pPr>
              <w:rPr>
                <w:rFonts w:ascii="Arial Narrow" w:hAnsi="Arial Narrow"/>
              </w:rPr>
            </w:pPr>
          </w:p>
          <w:p w14:paraId="23EB7A9B" w14:textId="77777777" w:rsidR="00917C20" w:rsidRPr="005254E5" w:rsidRDefault="005D0553" w:rsidP="004C0DFC">
            <w:pPr>
              <w:numPr>
                <w:ilvl w:val="0"/>
                <w:numId w:val="24"/>
              </w:numPr>
              <w:rPr>
                <w:rFonts w:ascii="Arial Narrow" w:hAnsi="Arial Narrow"/>
              </w:rPr>
            </w:pPr>
            <w:r w:rsidRPr="005254E5">
              <w:rPr>
                <w:rFonts w:ascii="Arial Narrow" w:hAnsi="Arial Narrow"/>
              </w:rPr>
              <w:t>Co-operate and work with other agencies to protect children.  Be a named member of staff for Child Protection</w:t>
            </w:r>
          </w:p>
        </w:tc>
      </w:tr>
      <w:tr w:rsidR="00222221" w:rsidRPr="005254E5" w14:paraId="68D816DD" w14:textId="77777777" w:rsidTr="00222221">
        <w:tc>
          <w:tcPr>
            <w:tcW w:w="10598" w:type="dxa"/>
            <w:shd w:val="clear" w:color="auto" w:fill="E5DFEC" w:themeFill="accent4" w:themeFillTint="33"/>
          </w:tcPr>
          <w:p w14:paraId="64AD5664" w14:textId="4637C358" w:rsidR="00222221" w:rsidRPr="00E2190E" w:rsidRDefault="00222221" w:rsidP="00222221">
            <w:pPr>
              <w:autoSpaceDE w:val="0"/>
              <w:autoSpaceDN w:val="0"/>
              <w:adjustRightInd w:val="0"/>
              <w:rPr>
                <w:rFonts w:ascii="Arial Narrow" w:hAnsi="Arial Narrow" w:cs="Helvetica2-Roman"/>
                <w:b/>
                <w:bCs/>
                <w:color w:val="414142"/>
              </w:rPr>
            </w:pPr>
            <w:r w:rsidRPr="00E2190E">
              <w:rPr>
                <w:rFonts w:ascii="Arial Narrow" w:hAnsi="Arial Narrow" w:cs="TTE2155390t00"/>
                <w:b/>
                <w:bCs/>
              </w:rPr>
              <w:t>Safeguarding and Promoting the Welfare of Children</w:t>
            </w:r>
          </w:p>
        </w:tc>
      </w:tr>
      <w:tr w:rsidR="00222221" w:rsidRPr="005254E5" w14:paraId="6AD19D71" w14:textId="77777777" w:rsidTr="00550C21">
        <w:tc>
          <w:tcPr>
            <w:tcW w:w="10598" w:type="dxa"/>
          </w:tcPr>
          <w:p w14:paraId="44F202A3" w14:textId="77777777" w:rsidR="00222221" w:rsidRPr="000D6089" w:rsidRDefault="004F0BF6" w:rsidP="004F0BF6">
            <w:pPr>
              <w:pStyle w:val="ListParagraph"/>
              <w:numPr>
                <w:ilvl w:val="0"/>
                <w:numId w:val="15"/>
              </w:numPr>
              <w:autoSpaceDE w:val="0"/>
              <w:autoSpaceDN w:val="0"/>
              <w:adjustRightInd w:val="0"/>
              <w:rPr>
                <w:rFonts w:ascii="Arial Narrow" w:hAnsi="Arial Narrow" w:cs="TTE2131AA8t00"/>
              </w:rPr>
            </w:pPr>
            <w:r w:rsidRPr="000D6089">
              <w:rPr>
                <w:rFonts w:ascii="Arial Narrow" w:hAnsi="Arial Narrow" w:cs="TTE1B598A8t00"/>
              </w:rPr>
              <w:t xml:space="preserve">Maintain </w:t>
            </w:r>
            <w:r w:rsidRPr="000D6089">
              <w:rPr>
                <w:rFonts w:ascii="Arial Narrow" w:hAnsi="Arial Narrow" w:cs="TTE2131AA8t00"/>
              </w:rPr>
              <w:t>s</w:t>
            </w:r>
            <w:r w:rsidR="00222221" w:rsidRPr="000D6089">
              <w:rPr>
                <w:rFonts w:ascii="Arial Narrow" w:hAnsi="Arial Narrow" w:cs="TTE2131AA8t00"/>
              </w:rPr>
              <w:t xml:space="preserve">ubstantial knowledge </w:t>
            </w:r>
            <w:r w:rsidRPr="000D6089">
              <w:rPr>
                <w:rFonts w:ascii="Arial Narrow" w:hAnsi="Arial Narrow" w:cs="TTE2131AA8t00"/>
              </w:rPr>
              <w:t xml:space="preserve">and effective experiences of </w:t>
            </w:r>
            <w:r w:rsidR="00222221" w:rsidRPr="000D6089">
              <w:rPr>
                <w:rFonts w:ascii="Arial Narrow" w:hAnsi="Arial Narrow" w:cs="TTE2131AA8t00"/>
              </w:rPr>
              <w:t>safeguarding issues.</w:t>
            </w:r>
          </w:p>
          <w:p w14:paraId="135C05B4" w14:textId="2643CC72" w:rsidR="00222221" w:rsidRPr="000D6089" w:rsidRDefault="004D2C5D" w:rsidP="004F0BF6">
            <w:pPr>
              <w:pStyle w:val="ListParagraph"/>
              <w:numPr>
                <w:ilvl w:val="0"/>
                <w:numId w:val="16"/>
              </w:numPr>
              <w:autoSpaceDE w:val="0"/>
              <w:autoSpaceDN w:val="0"/>
              <w:adjustRightInd w:val="0"/>
              <w:rPr>
                <w:rFonts w:ascii="Arial Narrow" w:hAnsi="Arial Narrow" w:cs="TTE2131AA8t00"/>
              </w:rPr>
            </w:pPr>
            <w:r w:rsidRPr="000D6089">
              <w:rPr>
                <w:rFonts w:ascii="Arial Narrow" w:hAnsi="Arial Narrow" w:cs="TTE1B598A8t00"/>
              </w:rPr>
              <w:t xml:space="preserve">With the </w:t>
            </w:r>
            <w:r w:rsidR="000F5B9F" w:rsidRPr="000D6089">
              <w:rPr>
                <w:rFonts w:ascii="Arial Narrow" w:hAnsi="Arial Narrow" w:cs="TTE1B598A8t00"/>
              </w:rPr>
              <w:t>Headteacher</w:t>
            </w:r>
            <w:r w:rsidRPr="000D6089">
              <w:rPr>
                <w:rFonts w:ascii="Arial Narrow" w:hAnsi="Arial Narrow" w:cs="TTE1B598A8t00"/>
              </w:rPr>
              <w:t xml:space="preserve">, governors </w:t>
            </w:r>
            <w:r w:rsidR="004F0BF6" w:rsidRPr="000D6089">
              <w:rPr>
                <w:rFonts w:ascii="Arial Narrow" w:hAnsi="Arial Narrow" w:cs="TTE1B598A8t00"/>
              </w:rPr>
              <w:t>and Federation business manager e</w:t>
            </w:r>
            <w:r w:rsidR="004F0BF6" w:rsidRPr="000D6089">
              <w:rPr>
                <w:rFonts w:ascii="Arial Narrow" w:hAnsi="Arial Narrow" w:cs="TTE2131AA8t00"/>
              </w:rPr>
              <w:t>nsure</w:t>
            </w:r>
            <w:r w:rsidR="00222221" w:rsidRPr="000D6089">
              <w:rPr>
                <w:rFonts w:ascii="Arial Narrow" w:hAnsi="Arial Narrow" w:cs="TTE2131AA8t00"/>
              </w:rPr>
              <w:t xml:space="preserve"> a safe and supportive school culture.</w:t>
            </w:r>
          </w:p>
          <w:p w14:paraId="4C537FBD" w14:textId="31EE9DCE" w:rsidR="00222221" w:rsidRPr="000D6089" w:rsidRDefault="004F0BF6" w:rsidP="004F0BF6">
            <w:pPr>
              <w:pStyle w:val="ListParagraph"/>
              <w:numPr>
                <w:ilvl w:val="0"/>
                <w:numId w:val="16"/>
              </w:numPr>
              <w:autoSpaceDE w:val="0"/>
              <w:autoSpaceDN w:val="0"/>
              <w:adjustRightInd w:val="0"/>
              <w:rPr>
                <w:rFonts w:ascii="Arial Narrow" w:hAnsi="Arial Narrow" w:cs="TTE2131AA8t00"/>
              </w:rPr>
            </w:pPr>
            <w:r w:rsidRPr="000D6089">
              <w:rPr>
                <w:rFonts w:ascii="Arial Narrow" w:hAnsi="Arial Narrow" w:cs="TTE1B598A8t00"/>
              </w:rPr>
              <w:t xml:space="preserve">With the </w:t>
            </w:r>
            <w:r w:rsidR="000F5B9F" w:rsidRPr="000D6089">
              <w:rPr>
                <w:rFonts w:ascii="Arial Narrow" w:hAnsi="Arial Narrow" w:cs="TTE1B598A8t00"/>
              </w:rPr>
              <w:t>Headteacher</w:t>
            </w:r>
            <w:r w:rsidRPr="000D6089">
              <w:rPr>
                <w:rFonts w:ascii="Arial Narrow" w:hAnsi="Arial Narrow" w:cs="TTE1B598A8t00"/>
              </w:rPr>
              <w:t xml:space="preserve"> e</w:t>
            </w:r>
            <w:r w:rsidRPr="000D6089">
              <w:rPr>
                <w:rFonts w:ascii="Arial Narrow" w:hAnsi="Arial Narrow" w:cs="TTE2131AA8t00"/>
              </w:rPr>
              <w:t>nsure</w:t>
            </w:r>
            <w:r w:rsidR="00222221" w:rsidRPr="000D6089">
              <w:rPr>
                <w:rFonts w:ascii="Arial Narrow" w:hAnsi="Arial Narrow" w:cs="TTE2131AA8t00"/>
              </w:rPr>
              <w:t xml:space="preserve"> the welfare of children is safeguarded and promoted in line with current best</w:t>
            </w:r>
            <w:r w:rsidRPr="000D6089">
              <w:rPr>
                <w:rFonts w:ascii="Arial Narrow" w:hAnsi="Arial Narrow" w:cs="TTE2131AA8t00"/>
              </w:rPr>
              <w:t xml:space="preserve"> </w:t>
            </w:r>
            <w:r w:rsidR="00222221" w:rsidRPr="000D6089">
              <w:rPr>
                <w:rFonts w:ascii="Arial Narrow" w:hAnsi="Arial Narrow" w:cs="TTE2131AA8t00"/>
              </w:rPr>
              <w:t>practice and LA advice.</w:t>
            </w:r>
          </w:p>
          <w:p w14:paraId="3A585C16" w14:textId="77E8A389" w:rsidR="00222221" w:rsidRPr="005254E5" w:rsidRDefault="000C752F" w:rsidP="004F0BF6">
            <w:pPr>
              <w:pStyle w:val="ListParagraph"/>
              <w:numPr>
                <w:ilvl w:val="0"/>
                <w:numId w:val="16"/>
              </w:numPr>
              <w:autoSpaceDE w:val="0"/>
              <w:autoSpaceDN w:val="0"/>
              <w:adjustRightInd w:val="0"/>
              <w:rPr>
                <w:rFonts w:ascii="Arial Narrow" w:hAnsi="Arial Narrow" w:cs="Helvetica2-Roman"/>
                <w:color w:val="414142"/>
              </w:rPr>
            </w:pPr>
            <w:r w:rsidRPr="000D6089">
              <w:rPr>
                <w:rFonts w:ascii="Arial Narrow" w:hAnsi="Arial Narrow" w:cs="TTE1B598A8t00"/>
              </w:rPr>
              <w:t xml:space="preserve">With the </w:t>
            </w:r>
            <w:r w:rsidR="000F5B9F" w:rsidRPr="000D6089">
              <w:rPr>
                <w:rFonts w:ascii="Arial Narrow" w:hAnsi="Arial Narrow" w:cs="TTE1B598A8t00"/>
              </w:rPr>
              <w:t>Headteacher</w:t>
            </w:r>
            <w:r w:rsidRPr="000D6089">
              <w:rPr>
                <w:rFonts w:ascii="Arial Narrow" w:hAnsi="Arial Narrow" w:cs="TTE1B598A8t00"/>
              </w:rPr>
              <w:t xml:space="preserve"> </w:t>
            </w:r>
            <w:r w:rsidR="004F0BF6" w:rsidRPr="000D6089">
              <w:rPr>
                <w:rFonts w:ascii="Arial Narrow" w:hAnsi="Arial Narrow" w:cs="TTE1B598A8t00"/>
              </w:rPr>
              <w:t>d</w:t>
            </w:r>
            <w:r w:rsidR="004F0BF6" w:rsidRPr="000D6089">
              <w:rPr>
                <w:rFonts w:ascii="Arial Narrow" w:hAnsi="Arial Narrow" w:cs="TTE2131AA8t00"/>
              </w:rPr>
              <w:t>evelop and introduce</w:t>
            </w:r>
            <w:r w:rsidR="00222221" w:rsidRPr="000D6089">
              <w:rPr>
                <w:rFonts w:ascii="Arial Narrow" w:hAnsi="Arial Narrow" w:cs="TTE2131AA8t00"/>
              </w:rPr>
              <w:t xml:space="preserve"> policies and practices that min</w:t>
            </w:r>
            <w:r w:rsidR="004F0BF6" w:rsidRPr="000D6089">
              <w:rPr>
                <w:rFonts w:ascii="Arial Narrow" w:hAnsi="Arial Narrow" w:cs="TTE2131AA8t00"/>
              </w:rPr>
              <w:t xml:space="preserve">imise opportunities for abuse and </w:t>
            </w:r>
            <w:r w:rsidR="00222221" w:rsidRPr="000D6089">
              <w:rPr>
                <w:rFonts w:ascii="Arial Narrow" w:hAnsi="Arial Narrow" w:cs="TTE2131AA8t00"/>
              </w:rPr>
              <w:t>ensure its prompt reporting.</w:t>
            </w:r>
          </w:p>
        </w:tc>
      </w:tr>
      <w:tr w:rsidR="00215C14" w:rsidRPr="005254E5" w14:paraId="28976B3E" w14:textId="77777777" w:rsidTr="00215C14">
        <w:tc>
          <w:tcPr>
            <w:tcW w:w="10598" w:type="dxa"/>
            <w:shd w:val="clear" w:color="auto" w:fill="DFD6E7"/>
          </w:tcPr>
          <w:p w14:paraId="0691F602" w14:textId="77777777" w:rsidR="00215C14" w:rsidRPr="00E2190E" w:rsidRDefault="00215C14" w:rsidP="00E2190E">
            <w:pPr>
              <w:autoSpaceDE w:val="0"/>
              <w:autoSpaceDN w:val="0"/>
              <w:adjustRightInd w:val="0"/>
              <w:rPr>
                <w:rFonts w:ascii="Arial Narrow" w:hAnsi="Arial Narrow" w:cs="TTE1B598A8t00"/>
                <w:b/>
                <w:color w:val="003300"/>
              </w:rPr>
            </w:pPr>
            <w:r w:rsidRPr="00E2190E">
              <w:rPr>
                <w:rFonts w:ascii="Arial Narrow" w:hAnsi="Arial Narrow" w:cs="TTE1B598A8t00"/>
                <w:b/>
                <w:color w:val="003300"/>
              </w:rPr>
              <w:t>General Duties</w:t>
            </w:r>
          </w:p>
        </w:tc>
      </w:tr>
      <w:tr w:rsidR="00215C14" w:rsidRPr="005254E5" w14:paraId="0F956057" w14:textId="77777777" w:rsidTr="00550C21">
        <w:tc>
          <w:tcPr>
            <w:tcW w:w="10598" w:type="dxa"/>
          </w:tcPr>
          <w:p w14:paraId="2748362B" w14:textId="45359256" w:rsidR="000F5B9F" w:rsidRPr="000F5B9F" w:rsidRDefault="00215C14" w:rsidP="007B3A55">
            <w:pPr>
              <w:widowControl w:val="0"/>
              <w:numPr>
                <w:ilvl w:val="0"/>
                <w:numId w:val="15"/>
              </w:numPr>
              <w:tabs>
                <w:tab w:val="left" w:pos="220"/>
                <w:tab w:val="left" w:pos="720"/>
              </w:tabs>
              <w:autoSpaceDE w:val="0"/>
              <w:autoSpaceDN w:val="0"/>
              <w:adjustRightInd w:val="0"/>
              <w:spacing w:after="240"/>
              <w:rPr>
                <w:rFonts w:ascii="Arial Narrow" w:hAnsi="Arial Narrow" w:cs="Times"/>
                <w:lang w:val="en-US"/>
              </w:rPr>
            </w:pPr>
            <w:r w:rsidRPr="000F5B9F">
              <w:rPr>
                <w:rFonts w:ascii="Arial Narrow" w:hAnsi="Arial Narrow" w:cs="Arial"/>
                <w:lang w:val="en-US"/>
              </w:rPr>
              <w:t xml:space="preserve">Contribute to the development, implementation and review of the </w:t>
            </w:r>
            <w:r w:rsidR="000D6089" w:rsidRPr="000F5B9F">
              <w:rPr>
                <w:rFonts w:ascii="Arial Narrow" w:hAnsi="Arial Narrow" w:cs="Arial"/>
                <w:lang w:val="en-US"/>
              </w:rPr>
              <w:t>school</w:t>
            </w:r>
            <w:r w:rsidRPr="000F5B9F">
              <w:rPr>
                <w:rFonts w:ascii="Arial Narrow" w:hAnsi="Arial Narrow" w:cs="Arial"/>
                <w:lang w:val="en-US"/>
              </w:rPr>
              <w:t xml:space="preserve"> development Plan (SDP) </w:t>
            </w:r>
          </w:p>
          <w:p w14:paraId="35E1E0AE" w14:textId="3E9413E5" w:rsidR="00215C14" w:rsidRPr="000F5B9F" w:rsidRDefault="00215C14" w:rsidP="007B3A55">
            <w:pPr>
              <w:widowControl w:val="0"/>
              <w:numPr>
                <w:ilvl w:val="0"/>
                <w:numId w:val="15"/>
              </w:numPr>
              <w:tabs>
                <w:tab w:val="left" w:pos="220"/>
                <w:tab w:val="left" w:pos="720"/>
              </w:tabs>
              <w:autoSpaceDE w:val="0"/>
              <w:autoSpaceDN w:val="0"/>
              <w:adjustRightInd w:val="0"/>
              <w:spacing w:after="240"/>
              <w:rPr>
                <w:rFonts w:ascii="Arial Narrow" w:hAnsi="Arial Narrow" w:cs="Times"/>
                <w:lang w:val="en-US"/>
              </w:rPr>
            </w:pPr>
            <w:r w:rsidRPr="000F5B9F">
              <w:rPr>
                <w:rFonts w:ascii="Arial Narrow" w:hAnsi="Arial Narrow" w:cs="Arial"/>
                <w:lang w:val="en-US"/>
              </w:rPr>
              <w:t xml:space="preserve">Lead and be accountable for identified Key Performance Indicators linked to the Ofsted Framework. </w:t>
            </w:r>
          </w:p>
          <w:p w14:paraId="357535E6" w14:textId="1B323B93" w:rsidR="00215C14" w:rsidRPr="005254E5" w:rsidRDefault="00215C14" w:rsidP="00215C14">
            <w:pPr>
              <w:widowControl w:val="0"/>
              <w:numPr>
                <w:ilvl w:val="0"/>
                <w:numId w:val="15"/>
              </w:numPr>
              <w:tabs>
                <w:tab w:val="left" w:pos="220"/>
                <w:tab w:val="left" w:pos="720"/>
              </w:tabs>
              <w:autoSpaceDE w:val="0"/>
              <w:autoSpaceDN w:val="0"/>
              <w:adjustRightInd w:val="0"/>
              <w:spacing w:after="240"/>
              <w:rPr>
                <w:rFonts w:ascii="Arial Narrow" w:hAnsi="Arial Narrow" w:cs="Times"/>
                <w:lang w:val="en-US"/>
              </w:rPr>
            </w:pPr>
            <w:r w:rsidRPr="005254E5">
              <w:rPr>
                <w:rFonts w:ascii="Arial Narrow" w:hAnsi="Arial Narrow" w:cs="Arial"/>
                <w:lang w:val="en-US"/>
              </w:rPr>
              <w:t xml:space="preserve">To undertake additional duties and responsibilities in line with expectations of a member of the Leadership Team </w:t>
            </w:r>
            <w:r w:rsidR="000D6089" w:rsidRPr="005254E5">
              <w:rPr>
                <w:rFonts w:ascii="Arial Narrow" w:hAnsi="Arial Narrow" w:cs="Arial"/>
                <w:lang w:val="en-US"/>
              </w:rPr>
              <w:t>e.g.,</w:t>
            </w:r>
            <w:r w:rsidRPr="005254E5">
              <w:rPr>
                <w:rFonts w:ascii="Arial Narrow" w:hAnsi="Arial Narrow" w:cs="Arial"/>
                <w:lang w:val="en-US"/>
              </w:rPr>
              <w:t xml:space="preserve"> duties/assemblies </w:t>
            </w:r>
            <w:proofErr w:type="spellStart"/>
            <w:r w:rsidRPr="005254E5">
              <w:rPr>
                <w:rFonts w:ascii="Arial Narrow" w:hAnsi="Arial Narrow" w:cs="Arial"/>
                <w:lang w:val="en-US"/>
              </w:rPr>
              <w:t>etc</w:t>
            </w:r>
            <w:proofErr w:type="spellEnd"/>
            <w:r w:rsidRPr="005254E5">
              <w:rPr>
                <w:rFonts w:ascii="Arial Narrow" w:hAnsi="Arial Narrow" w:cs="Arial"/>
                <w:lang w:val="en-US"/>
              </w:rPr>
              <w:t xml:space="preserve"> </w:t>
            </w:r>
          </w:p>
          <w:p w14:paraId="6CA1855B" w14:textId="77777777" w:rsidR="00215C14" w:rsidRPr="005254E5" w:rsidRDefault="00215C14" w:rsidP="00215C14">
            <w:pPr>
              <w:rPr>
                <w:rFonts w:ascii="Arial Narrow" w:hAnsi="Arial Narrow"/>
              </w:rPr>
            </w:pPr>
          </w:p>
          <w:p w14:paraId="0B85D4DF" w14:textId="77777777" w:rsidR="00215C14" w:rsidRPr="005254E5" w:rsidRDefault="00215C14" w:rsidP="00215C14">
            <w:pPr>
              <w:numPr>
                <w:ilvl w:val="0"/>
                <w:numId w:val="15"/>
              </w:numPr>
              <w:rPr>
                <w:rFonts w:ascii="Arial Narrow" w:hAnsi="Arial Narrow"/>
              </w:rPr>
            </w:pPr>
            <w:r w:rsidRPr="005254E5">
              <w:rPr>
                <w:rFonts w:ascii="Arial Narrow" w:hAnsi="Arial Narrow"/>
              </w:rPr>
              <w:t>To work in accordance with 1988 Education Act, more recent legislation with particular reference to Health and Safety requirements and DfES guidance, LEA Policy and advice</w:t>
            </w:r>
          </w:p>
          <w:p w14:paraId="28441633" w14:textId="77777777" w:rsidR="00215C14" w:rsidRPr="005254E5" w:rsidRDefault="00215C14" w:rsidP="00215C14">
            <w:pPr>
              <w:rPr>
                <w:rFonts w:ascii="Arial Narrow" w:hAnsi="Arial Narrow"/>
              </w:rPr>
            </w:pPr>
          </w:p>
          <w:p w14:paraId="57147C4A" w14:textId="77777777" w:rsidR="00215C14" w:rsidRPr="005254E5" w:rsidRDefault="00215C14" w:rsidP="00215C14">
            <w:pPr>
              <w:numPr>
                <w:ilvl w:val="0"/>
                <w:numId w:val="15"/>
              </w:numPr>
              <w:rPr>
                <w:rFonts w:ascii="Arial Narrow" w:hAnsi="Arial Narrow"/>
              </w:rPr>
            </w:pPr>
            <w:r w:rsidRPr="005254E5">
              <w:rPr>
                <w:rFonts w:ascii="Arial Narrow" w:hAnsi="Arial Narrow"/>
              </w:rPr>
              <w:t>To supervise and monitor learners’ behaviour and conduct both in lessons and in the playground as part of the school duty of care, pastoral and welfare support</w:t>
            </w:r>
          </w:p>
          <w:p w14:paraId="47F113F3" w14:textId="77777777" w:rsidR="00215C14" w:rsidRPr="005254E5" w:rsidRDefault="00215C14" w:rsidP="00215C14">
            <w:pPr>
              <w:rPr>
                <w:rFonts w:ascii="Arial Narrow" w:hAnsi="Arial Narrow"/>
              </w:rPr>
            </w:pPr>
          </w:p>
          <w:p w14:paraId="06972ECB" w14:textId="5208F306" w:rsidR="00215C14" w:rsidRPr="005254E5" w:rsidRDefault="00215C14" w:rsidP="00215C14">
            <w:pPr>
              <w:numPr>
                <w:ilvl w:val="0"/>
                <w:numId w:val="15"/>
              </w:numPr>
              <w:rPr>
                <w:rFonts w:ascii="Arial Narrow" w:hAnsi="Arial Narrow"/>
              </w:rPr>
            </w:pPr>
            <w:r w:rsidRPr="005254E5">
              <w:rPr>
                <w:rFonts w:ascii="Arial Narrow" w:hAnsi="Arial Narrow"/>
              </w:rPr>
              <w:t xml:space="preserve">To be responsible in the absence of the </w:t>
            </w:r>
            <w:r w:rsidR="005254E5">
              <w:rPr>
                <w:rFonts w:ascii="Arial Narrow" w:hAnsi="Arial Narrow"/>
              </w:rPr>
              <w:t>Headteacher</w:t>
            </w:r>
            <w:r w:rsidRPr="005254E5">
              <w:rPr>
                <w:rFonts w:ascii="Arial Narrow" w:hAnsi="Arial Narrow"/>
              </w:rPr>
              <w:t xml:space="preserve"> for Fire Drill and evacuation procedures and school medical routines and responsibilities</w:t>
            </w:r>
          </w:p>
          <w:p w14:paraId="70EAC93B" w14:textId="77777777" w:rsidR="00215C14" w:rsidRPr="005254E5" w:rsidRDefault="00215C14" w:rsidP="00215C14">
            <w:pPr>
              <w:rPr>
                <w:rFonts w:ascii="Arial Narrow" w:hAnsi="Arial Narrow"/>
              </w:rPr>
            </w:pPr>
          </w:p>
          <w:p w14:paraId="7A36D211" w14:textId="16138FA2" w:rsidR="00215C14" w:rsidRPr="005254E5" w:rsidRDefault="00215C14" w:rsidP="00215C14">
            <w:pPr>
              <w:numPr>
                <w:ilvl w:val="0"/>
                <w:numId w:val="15"/>
              </w:numPr>
              <w:rPr>
                <w:rFonts w:ascii="Arial Narrow" w:hAnsi="Arial Narrow"/>
              </w:rPr>
            </w:pPr>
            <w:r w:rsidRPr="005254E5">
              <w:rPr>
                <w:rFonts w:ascii="Arial Narrow" w:hAnsi="Arial Narrow"/>
              </w:rPr>
              <w:t xml:space="preserve">To ensure that records and reports of all accidents to children, staff and visitors are professionally dealt with and shared on a </w:t>
            </w:r>
            <w:r w:rsidR="000D6089" w:rsidRPr="005254E5">
              <w:rPr>
                <w:rFonts w:ascii="Arial Narrow" w:hAnsi="Arial Narrow"/>
              </w:rPr>
              <w:t>need-to-know</w:t>
            </w:r>
            <w:r w:rsidRPr="005254E5">
              <w:rPr>
                <w:rFonts w:ascii="Arial Narrow" w:hAnsi="Arial Narrow"/>
              </w:rPr>
              <w:t xml:space="preserve"> basis with staff and after consultation with parents when appropriate</w:t>
            </w:r>
          </w:p>
          <w:p w14:paraId="2425DD46" w14:textId="77777777" w:rsidR="00215C14" w:rsidRPr="005254E5" w:rsidRDefault="00215C14" w:rsidP="00215C14">
            <w:pPr>
              <w:rPr>
                <w:rFonts w:ascii="Arial Narrow" w:hAnsi="Arial Narrow"/>
              </w:rPr>
            </w:pPr>
          </w:p>
          <w:p w14:paraId="5BA68D16" w14:textId="77777777" w:rsidR="00215C14" w:rsidRPr="005254E5" w:rsidRDefault="00215C14" w:rsidP="00215C14">
            <w:pPr>
              <w:numPr>
                <w:ilvl w:val="0"/>
                <w:numId w:val="15"/>
              </w:numPr>
              <w:rPr>
                <w:rFonts w:ascii="Arial Narrow" w:hAnsi="Arial Narrow"/>
              </w:rPr>
            </w:pPr>
            <w:r w:rsidRPr="005254E5">
              <w:rPr>
                <w:rFonts w:ascii="Arial Narrow" w:hAnsi="Arial Narrow"/>
              </w:rPr>
              <w:t>To accompany a staff member and injured child, who requires urgent medical attention (if necessary)</w:t>
            </w:r>
          </w:p>
          <w:p w14:paraId="1F7F69D9" w14:textId="77777777" w:rsidR="00215C14" w:rsidRPr="005254E5" w:rsidRDefault="00215C14" w:rsidP="00215C14">
            <w:pPr>
              <w:rPr>
                <w:rFonts w:ascii="Arial Narrow" w:hAnsi="Arial Narrow"/>
              </w:rPr>
            </w:pPr>
          </w:p>
          <w:p w14:paraId="760C7009" w14:textId="77777777" w:rsidR="00215C14" w:rsidRPr="005254E5" w:rsidRDefault="00215C14" w:rsidP="00215C14">
            <w:pPr>
              <w:numPr>
                <w:ilvl w:val="0"/>
                <w:numId w:val="15"/>
              </w:numPr>
              <w:rPr>
                <w:rFonts w:ascii="Arial Narrow" w:hAnsi="Arial Narrow"/>
              </w:rPr>
            </w:pPr>
            <w:r w:rsidRPr="005254E5">
              <w:rPr>
                <w:rFonts w:ascii="Arial Narrow" w:hAnsi="Arial Narrow"/>
              </w:rPr>
              <w:t>To liaise and maintain good relationships with parents, relatives, guardians or carers and to offer help and support as required</w:t>
            </w:r>
          </w:p>
          <w:p w14:paraId="5633110A" w14:textId="77777777" w:rsidR="00215C14" w:rsidRPr="005254E5" w:rsidRDefault="00215C14" w:rsidP="00215C14">
            <w:pPr>
              <w:rPr>
                <w:rFonts w:ascii="Arial Narrow" w:hAnsi="Arial Narrow"/>
              </w:rPr>
            </w:pPr>
          </w:p>
          <w:p w14:paraId="00218B92" w14:textId="77777777" w:rsidR="00215C14" w:rsidRPr="005254E5" w:rsidRDefault="00215C14" w:rsidP="00215C14">
            <w:pPr>
              <w:numPr>
                <w:ilvl w:val="0"/>
                <w:numId w:val="15"/>
              </w:numPr>
              <w:rPr>
                <w:rFonts w:ascii="Arial Narrow" w:hAnsi="Arial Narrow"/>
              </w:rPr>
            </w:pPr>
            <w:r w:rsidRPr="005254E5">
              <w:rPr>
                <w:rFonts w:ascii="Arial Narrow" w:hAnsi="Arial Narrow"/>
              </w:rPr>
              <w:lastRenderedPageBreak/>
              <w:t>To be a School Designated Child Protection Officer for vulnerable children and Looked After Children and have oversight of the school designated child protection officers if required</w:t>
            </w:r>
          </w:p>
          <w:p w14:paraId="21F418D6" w14:textId="77777777" w:rsidR="00215C14" w:rsidRPr="005254E5" w:rsidRDefault="00215C14" w:rsidP="00215C14">
            <w:pPr>
              <w:rPr>
                <w:rFonts w:ascii="Arial Narrow" w:hAnsi="Arial Narrow"/>
              </w:rPr>
            </w:pPr>
          </w:p>
          <w:p w14:paraId="2C699772" w14:textId="056DBCA3" w:rsidR="00215C14" w:rsidRPr="005254E5" w:rsidRDefault="00215C14" w:rsidP="00215C14">
            <w:pPr>
              <w:numPr>
                <w:ilvl w:val="0"/>
                <w:numId w:val="15"/>
              </w:numPr>
              <w:rPr>
                <w:rFonts w:ascii="Arial Narrow" w:hAnsi="Arial Narrow"/>
              </w:rPr>
            </w:pPr>
            <w:r w:rsidRPr="005254E5">
              <w:rPr>
                <w:rFonts w:ascii="Arial Narrow" w:hAnsi="Arial Narrow"/>
              </w:rPr>
              <w:t xml:space="preserve">To take part in the school routines for Performance Management and Continuing Professional Development and to be responsible for your own Professional Portfolio, in line with the Policies and Code of Practice for the School with regard to Performance Management, Recruitment and retention of staff, </w:t>
            </w:r>
            <w:r w:rsidR="000F5B9F" w:rsidRPr="005254E5">
              <w:rPr>
                <w:rFonts w:ascii="Arial Narrow" w:hAnsi="Arial Narrow"/>
              </w:rPr>
              <w:t>Staff Discipline</w:t>
            </w:r>
            <w:r w:rsidRPr="005254E5">
              <w:rPr>
                <w:rFonts w:ascii="Arial Narrow" w:hAnsi="Arial Narrow"/>
              </w:rPr>
              <w:t xml:space="preserve"> and Pay</w:t>
            </w:r>
          </w:p>
          <w:p w14:paraId="69E3C023" w14:textId="77777777" w:rsidR="00215C14" w:rsidRPr="005254E5" w:rsidRDefault="00215C14" w:rsidP="00215C14">
            <w:pPr>
              <w:rPr>
                <w:rFonts w:ascii="Arial Narrow" w:hAnsi="Arial Narrow"/>
              </w:rPr>
            </w:pPr>
          </w:p>
          <w:p w14:paraId="614EE2BE" w14:textId="012FEDF9" w:rsidR="00215C14" w:rsidRPr="005254E5" w:rsidRDefault="00215C14" w:rsidP="00215C14">
            <w:pPr>
              <w:numPr>
                <w:ilvl w:val="0"/>
                <w:numId w:val="15"/>
              </w:numPr>
              <w:rPr>
                <w:rFonts w:ascii="Arial Narrow" w:hAnsi="Arial Narrow"/>
              </w:rPr>
            </w:pPr>
            <w:r w:rsidRPr="005254E5">
              <w:rPr>
                <w:rFonts w:ascii="Arial Narrow" w:hAnsi="Arial Narrow"/>
              </w:rPr>
              <w:t xml:space="preserve">It is expected that the Assistant </w:t>
            </w:r>
            <w:r w:rsidR="000F5B9F" w:rsidRPr="005254E5">
              <w:rPr>
                <w:rFonts w:ascii="Arial Narrow" w:hAnsi="Arial Narrow"/>
              </w:rPr>
              <w:t>Headteachers will</w:t>
            </w:r>
            <w:r w:rsidRPr="005254E5">
              <w:rPr>
                <w:rFonts w:ascii="Arial Narrow" w:hAnsi="Arial Narrow"/>
              </w:rPr>
              <w:t>, within reason, respond to unforeseen circumstances and emergencies in each school should they arise, and work together where possible to resolve the issue</w:t>
            </w:r>
          </w:p>
          <w:p w14:paraId="2A5D7FAC" w14:textId="77777777" w:rsidR="00215C14" w:rsidRPr="005254E5" w:rsidRDefault="00215C14" w:rsidP="00215C14">
            <w:pPr>
              <w:rPr>
                <w:rFonts w:ascii="Arial Narrow" w:hAnsi="Arial Narrow"/>
                <w:b/>
              </w:rPr>
            </w:pPr>
          </w:p>
          <w:p w14:paraId="5FF7AB7F" w14:textId="77777777" w:rsidR="00215C14" w:rsidRPr="005254E5" w:rsidRDefault="00215C14" w:rsidP="00215C14">
            <w:pPr>
              <w:numPr>
                <w:ilvl w:val="0"/>
                <w:numId w:val="15"/>
              </w:numPr>
              <w:rPr>
                <w:rFonts w:ascii="Arial Narrow" w:hAnsi="Arial Narrow"/>
              </w:rPr>
            </w:pPr>
            <w:r w:rsidRPr="005254E5">
              <w:rPr>
                <w:rFonts w:ascii="Arial Narrow" w:hAnsi="Arial Narrow"/>
              </w:rPr>
              <w:t>A job description can never be fully descriptive of unforeseen changes or circumstances</w:t>
            </w:r>
          </w:p>
          <w:p w14:paraId="3B7B01F3" w14:textId="77777777" w:rsidR="00215C14" w:rsidRPr="005254E5" w:rsidRDefault="00215C14" w:rsidP="00215C14">
            <w:pPr>
              <w:rPr>
                <w:rFonts w:ascii="Arial Narrow" w:hAnsi="Arial Narrow"/>
                <w:b/>
              </w:rPr>
            </w:pPr>
          </w:p>
          <w:p w14:paraId="7906A6CF" w14:textId="77777777" w:rsidR="00215C14" w:rsidRPr="005254E5" w:rsidRDefault="00215C14" w:rsidP="00995927">
            <w:pPr>
              <w:rPr>
                <w:rFonts w:ascii="Arial Narrow" w:hAnsi="Arial Narrow"/>
              </w:rPr>
            </w:pPr>
            <w:r w:rsidRPr="005254E5">
              <w:rPr>
                <w:rFonts w:ascii="Arial Narrow" w:hAnsi="Arial Narrow"/>
              </w:rPr>
              <w:t xml:space="preserve">This job description is not a comprehensive definition of the post.  Discussions will take place on appointment and regularly thereafter to clarify distinct individual responsibilities with the school frame work and character of the individual post. </w:t>
            </w:r>
          </w:p>
          <w:p w14:paraId="0F3A43BF" w14:textId="77777777" w:rsidR="00995927" w:rsidRPr="005254E5" w:rsidRDefault="00995927" w:rsidP="00995927">
            <w:pPr>
              <w:rPr>
                <w:rFonts w:ascii="Arial Narrow" w:hAnsi="Arial Narrow"/>
              </w:rPr>
            </w:pPr>
          </w:p>
          <w:p w14:paraId="4945A345" w14:textId="77777777" w:rsidR="00995927" w:rsidRPr="005254E5" w:rsidRDefault="00995927" w:rsidP="00995927">
            <w:pPr>
              <w:rPr>
                <w:rFonts w:ascii="Arial Narrow" w:hAnsi="Arial Narrow" w:cs="TTE1B598A8t00"/>
                <w:color w:val="003300"/>
              </w:rPr>
            </w:pPr>
          </w:p>
        </w:tc>
      </w:tr>
    </w:tbl>
    <w:p w14:paraId="709DAE03" w14:textId="77777777" w:rsidR="005D0553" w:rsidRPr="005254E5" w:rsidRDefault="005D0553" w:rsidP="005D0553">
      <w:pPr>
        <w:rPr>
          <w:rFonts w:ascii="Arial Narrow" w:hAnsi="Arial Narrow"/>
          <w:b/>
        </w:rPr>
      </w:pPr>
    </w:p>
    <w:p w14:paraId="6C29A312" w14:textId="77777777" w:rsidR="005D0553" w:rsidRPr="005254E5" w:rsidRDefault="005D0553" w:rsidP="005D0553">
      <w:pPr>
        <w:rPr>
          <w:rFonts w:ascii="Arial Narrow" w:hAnsi="Arial Narrow"/>
          <w:b/>
        </w:rPr>
      </w:pPr>
      <w:r w:rsidRPr="005254E5">
        <w:rPr>
          <w:rFonts w:ascii="Arial Narrow" w:hAnsi="Arial Narrow"/>
          <w:b/>
        </w:rPr>
        <w:t>Review of the Job Description</w:t>
      </w:r>
    </w:p>
    <w:p w14:paraId="1461DEA8" w14:textId="77777777" w:rsidR="005D0553" w:rsidRPr="005254E5" w:rsidRDefault="005D0553" w:rsidP="005D0553">
      <w:pPr>
        <w:rPr>
          <w:rFonts w:ascii="Arial Narrow" w:hAnsi="Arial Narrow"/>
        </w:rPr>
      </w:pPr>
    </w:p>
    <w:p w14:paraId="09A782EA" w14:textId="77777777" w:rsidR="005D0553" w:rsidRPr="005254E5" w:rsidRDefault="005D0553" w:rsidP="005D0553">
      <w:pPr>
        <w:rPr>
          <w:rFonts w:ascii="Arial Narrow" w:hAnsi="Arial Narrow"/>
        </w:rPr>
      </w:pPr>
      <w:r w:rsidRPr="005254E5">
        <w:rPr>
          <w:rFonts w:ascii="Arial Narrow" w:hAnsi="Arial Narrow"/>
        </w:rPr>
        <w:t>This job description will be reviewed annually and may be subject to modifications or amendment after co</w:t>
      </w:r>
      <w:r w:rsidR="00995927" w:rsidRPr="005254E5">
        <w:rPr>
          <w:rFonts w:ascii="Arial Narrow" w:hAnsi="Arial Narrow"/>
        </w:rPr>
        <w:t>nsultation with the post holder.</w:t>
      </w:r>
    </w:p>
    <w:p w14:paraId="7A56011A" w14:textId="77777777" w:rsidR="005D0553" w:rsidRPr="005254E5" w:rsidRDefault="005D0553" w:rsidP="005D0553">
      <w:pPr>
        <w:jc w:val="center"/>
        <w:rPr>
          <w:rFonts w:ascii="Arial Narrow" w:hAnsi="Arial Narrow"/>
          <w:b/>
        </w:rPr>
      </w:pPr>
    </w:p>
    <w:p w14:paraId="50754831" w14:textId="77777777" w:rsidR="005D0553" w:rsidRPr="005254E5" w:rsidRDefault="005D0553" w:rsidP="005D0553">
      <w:pPr>
        <w:jc w:val="center"/>
        <w:rPr>
          <w:rFonts w:ascii="Arial Narrow" w:hAnsi="Arial Narrow"/>
          <w:b/>
        </w:rPr>
      </w:pPr>
      <w:r w:rsidRPr="005254E5">
        <w:rPr>
          <w:rFonts w:ascii="Arial Narrow" w:hAnsi="Arial Narrow"/>
          <w:b/>
        </w:rPr>
        <w:t>Assistant Headteacher Responsibilities to be agreed from this proposed list:</w:t>
      </w:r>
    </w:p>
    <w:p w14:paraId="783D8F07" w14:textId="075AA06F" w:rsidR="00E2190E" w:rsidRDefault="005D0553" w:rsidP="00E2190E">
      <w:pPr>
        <w:jc w:val="center"/>
        <w:rPr>
          <w:rFonts w:ascii="Arial Narrow" w:hAnsi="Arial Narrow"/>
        </w:rPr>
      </w:pPr>
      <w:r w:rsidRPr="005254E5">
        <w:rPr>
          <w:rFonts w:ascii="Arial Narrow" w:hAnsi="Arial Narrow"/>
        </w:rPr>
        <w:t>Data/Assessment</w:t>
      </w:r>
      <w:r w:rsidR="00E2190E">
        <w:rPr>
          <w:rFonts w:ascii="Arial Narrow" w:hAnsi="Arial Narrow"/>
        </w:rPr>
        <w:t xml:space="preserve"> for all pupils</w:t>
      </w:r>
      <w:r w:rsidRPr="005254E5">
        <w:rPr>
          <w:rFonts w:ascii="Arial Narrow" w:hAnsi="Arial Narrow"/>
        </w:rPr>
        <w:t xml:space="preserve">, Assessment for learning, </w:t>
      </w:r>
      <w:r w:rsidR="00E2190E">
        <w:rPr>
          <w:rFonts w:ascii="Arial Narrow" w:hAnsi="Arial Narrow"/>
        </w:rPr>
        <w:t>Pupil</w:t>
      </w:r>
      <w:r w:rsidRPr="005254E5">
        <w:rPr>
          <w:rFonts w:ascii="Arial Narrow" w:hAnsi="Arial Narrow"/>
        </w:rPr>
        <w:t xml:space="preserve"> </w:t>
      </w:r>
      <w:r w:rsidR="00E2190E">
        <w:rPr>
          <w:rFonts w:ascii="Arial Narrow" w:hAnsi="Arial Narrow"/>
        </w:rPr>
        <w:t>v</w:t>
      </w:r>
      <w:r w:rsidRPr="005254E5">
        <w:rPr>
          <w:rFonts w:ascii="Arial Narrow" w:hAnsi="Arial Narrow"/>
        </w:rPr>
        <w:t xml:space="preserve">oice, </w:t>
      </w:r>
      <w:r w:rsidR="00E2190E">
        <w:rPr>
          <w:rFonts w:ascii="Arial Narrow" w:hAnsi="Arial Narrow"/>
        </w:rPr>
        <w:t>Computing,</w:t>
      </w:r>
      <w:r w:rsidRPr="005254E5">
        <w:rPr>
          <w:rFonts w:ascii="Arial Narrow" w:hAnsi="Arial Narrow"/>
        </w:rPr>
        <w:t xml:space="preserve"> Home-School liaison, Parent Partnership, </w:t>
      </w:r>
      <w:r w:rsidR="00E2190E">
        <w:rPr>
          <w:rFonts w:ascii="Arial Narrow" w:hAnsi="Arial Narrow"/>
        </w:rPr>
        <w:t xml:space="preserve">Pupil </w:t>
      </w:r>
      <w:r w:rsidRPr="005254E5">
        <w:rPr>
          <w:rFonts w:ascii="Arial Narrow" w:hAnsi="Arial Narrow"/>
        </w:rPr>
        <w:t xml:space="preserve">Mentor, Curriculum Development and Management, Positive Behaviour, </w:t>
      </w:r>
      <w:r w:rsidR="00E2190E">
        <w:rPr>
          <w:rFonts w:ascii="Arial Narrow" w:hAnsi="Arial Narrow"/>
        </w:rPr>
        <w:t>Personal Development and Community Links.</w:t>
      </w:r>
    </w:p>
    <w:p w14:paraId="1DB0D1BD" w14:textId="6074B480" w:rsidR="005D0553" w:rsidRPr="005254E5" w:rsidRDefault="005D0553" w:rsidP="00E2190E">
      <w:pPr>
        <w:jc w:val="center"/>
        <w:rPr>
          <w:rFonts w:ascii="Arial Narrow" w:hAnsi="Arial Narrow"/>
          <w:b/>
        </w:rPr>
      </w:pPr>
      <w:r w:rsidRPr="005254E5">
        <w:rPr>
          <w:rFonts w:ascii="Arial Narrow" w:hAnsi="Arial Narrow"/>
        </w:rPr>
        <w:t xml:space="preserve"> </w:t>
      </w:r>
      <w:r w:rsidRPr="005254E5">
        <w:rPr>
          <w:rFonts w:ascii="Arial Narrow" w:hAnsi="Arial Narrow"/>
          <w:b/>
        </w:rPr>
        <w:t xml:space="preserve">                                 </w:t>
      </w:r>
    </w:p>
    <w:p w14:paraId="0057A2B0" w14:textId="2FAD9D6F" w:rsidR="005D0553" w:rsidRPr="005254E5" w:rsidRDefault="005D0553" w:rsidP="005D0553">
      <w:pPr>
        <w:rPr>
          <w:rFonts w:ascii="Arial Narrow" w:hAnsi="Arial Narrow"/>
        </w:rPr>
      </w:pPr>
      <w:r w:rsidRPr="005254E5">
        <w:rPr>
          <w:rFonts w:ascii="Arial Narrow" w:hAnsi="Arial Narrow"/>
        </w:rPr>
        <w:t>Signed ……………………………………</w:t>
      </w:r>
      <w:r w:rsidR="00E2190E" w:rsidRPr="005254E5">
        <w:rPr>
          <w:rFonts w:ascii="Arial Narrow" w:hAnsi="Arial Narrow"/>
        </w:rPr>
        <w:t>….</w:t>
      </w:r>
      <w:r w:rsidRPr="005254E5">
        <w:rPr>
          <w:rFonts w:ascii="Arial Narrow" w:hAnsi="Arial Narrow"/>
        </w:rPr>
        <w:t xml:space="preserve"> (Headteacher)</w:t>
      </w:r>
      <w:r w:rsidRPr="005254E5">
        <w:rPr>
          <w:rFonts w:ascii="Arial Narrow" w:hAnsi="Arial Narrow"/>
        </w:rPr>
        <w:tab/>
      </w:r>
      <w:r w:rsidRPr="005254E5">
        <w:rPr>
          <w:rFonts w:ascii="Arial Narrow" w:hAnsi="Arial Narrow"/>
        </w:rPr>
        <w:tab/>
      </w:r>
      <w:r w:rsidRPr="005254E5">
        <w:rPr>
          <w:rFonts w:ascii="Arial Narrow" w:hAnsi="Arial Narrow"/>
        </w:rPr>
        <w:tab/>
        <w:t>date …………………………</w:t>
      </w:r>
      <w:r w:rsidR="00E2190E" w:rsidRPr="005254E5">
        <w:rPr>
          <w:rFonts w:ascii="Arial Narrow" w:hAnsi="Arial Narrow"/>
        </w:rPr>
        <w:t>….</w:t>
      </w:r>
    </w:p>
    <w:p w14:paraId="31C54361" w14:textId="77777777" w:rsidR="00E2190E" w:rsidRDefault="00E2190E" w:rsidP="005D0553">
      <w:pPr>
        <w:rPr>
          <w:rFonts w:ascii="Arial Narrow" w:hAnsi="Arial Narrow"/>
        </w:rPr>
      </w:pPr>
    </w:p>
    <w:p w14:paraId="24E0C201" w14:textId="5BA70705" w:rsidR="005D0553" w:rsidRDefault="005D0553" w:rsidP="005D0553">
      <w:pPr>
        <w:rPr>
          <w:rFonts w:ascii="Arial Narrow" w:hAnsi="Arial Narrow"/>
        </w:rPr>
      </w:pPr>
      <w:r w:rsidRPr="005254E5">
        <w:rPr>
          <w:rFonts w:ascii="Arial Narrow" w:hAnsi="Arial Narrow"/>
        </w:rPr>
        <w:t>I acknowledge that I have seen and received a copy of the above job description.</w:t>
      </w:r>
    </w:p>
    <w:p w14:paraId="56036784" w14:textId="77777777" w:rsidR="00E2190E" w:rsidRPr="005254E5" w:rsidRDefault="00E2190E" w:rsidP="005D0553">
      <w:pPr>
        <w:rPr>
          <w:rFonts w:ascii="Arial Narrow" w:hAnsi="Arial Narrow"/>
        </w:rPr>
      </w:pPr>
    </w:p>
    <w:p w14:paraId="5D7F612D" w14:textId="06FFCC0E" w:rsidR="005D0553" w:rsidRPr="005254E5" w:rsidRDefault="005D0553" w:rsidP="005D0553">
      <w:pPr>
        <w:rPr>
          <w:rFonts w:ascii="Arial Narrow" w:hAnsi="Arial Narrow"/>
        </w:rPr>
      </w:pPr>
      <w:r w:rsidRPr="005254E5">
        <w:rPr>
          <w:rFonts w:ascii="Arial Narrow" w:hAnsi="Arial Narrow"/>
        </w:rPr>
        <w:t>Signed ……………………………………</w:t>
      </w:r>
      <w:r w:rsidR="00E2190E" w:rsidRPr="005254E5">
        <w:rPr>
          <w:rFonts w:ascii="Arial Narrow" w:hAnsi="Arial Narrow"/>
        </w:rPr>
        <w:t>….</w:t>
      </w:r>
      <w:r w:rsidRPr="005254E5">
        <w:rPr>
          <w:rFonts w:ascii="Arial Narrow" w:hAnsi="Arial Narrow"/>
        </w:rPr>
        <w:t xml:space="preserve"> (Member of Staff)</w:t>
      </w:r>
      <w:r w:rsidRPr="005254E5">
        <w:rPr>
          <w:rFonts w:ascii="Arial Narrow" w:hAnsi="Arial Narrow"/>
        </w:rPr>
        <w:tab/>
      </w:r>
      <w:r w:rsidRPr="005254E5">
        <w:rPr>
          <w:rFonts w:ascii="Arial Narrow" w:hAnsi="Arial Narrow"/>
        </w:rPr>
        <w:tab/>
        <w:t>date …………………………</w:t>
      </w:r>
      <w:r w:rsidR="00E2190E" w:rsidRPr="005254E5">
        <w:rPr>
          <w:rFonts w:ascii="Arial Narrow" w:hAnsi="Arial Narrow"/>
        </w:rPr>
        <w:t>….</w:t>
      </w:r>
    </w:p>
    <w:p w14:paraId="7ABFD9C1" w14:textId="77777777" w:rsidR="005D0553" w:rsidRDefault="005D0553" w:rsidP="005D0553"/>
    <w:p w14:paraId="2D11BC39" w14:textId="77777777" w:rsidR="005D0553" w:rsidRDefault="005D0553" w:rsidP="005D0553"/>
    <w:sectPr w:rsidR="005D0553" w:rsidSect="004A61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3D42" w14:textId="77777777" w:rsidR="005254E5" w:rsidRDefault="005254E5" w:rsidP="005254E5">
      <w:pPr>
        <w:spacing w:after="0" w:line="240" w:lineRule="auto"/>
      </w:pPr>
      <w:r>
        <w:separator/>
      </w:r>
    </w:p>
  </w:endnote>
  <w:endnote w:type="continuationSeparator" w:id="0">
    <w:p w14:paraId="09D86873" w14:textId="77777777" w:rsidR="005254E5" w:rsidRDefault="005254E5" w:rsidP="0052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2-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2131AA8t00">
    <w:altName w:val="Cambria"/>
    <w:panose1 w:val="00000000000000000000"/>
    <w:charset w:val="00"/>
    <w:family w:val="auto"/>
    <w:notTrueType/>
    <w:pitch w:val="default"/>
    <w:sig w:usb0="00000003" w:usb1="00000000" w:usb2="00000000" w:usb3="00000000" w:csb0="00000001" w:csb1="00000000"/>
  </w:font>
  <w:font w:name="TTE2155390t00">
    <w:panose1 w:val="00000000000000000000"/>
    <w:charset w:val="00"/>
    <w:family w:val="auto"/>
    <w:notTrueType/>
    <w:pitch w:val="default"/>
    <w:sig w:usb0="00000003" w:usb1="00000000" w:usb2="00000000" w:usb3="00000000" w:csb0="00000001" w:csb1="00000000"/>
  </w:font>
  <w:font w:name="Helvetica2-Roman">
    <w:altName w:val="Cambria"/>
    <w:panose1 w:val="00000000000000000000"/>
    <w:charset w:val="00"/>
    <w:family w:val="auto"/>
    <w:notTrueType/>
    <w:pitch w:val="default"/>
    <w:sig w:usb0="00000003" w:usb1="00000000" w:usb2="00000000" w:usb3="00000000" w:csb0="00000001" w:csb1="00000000"/>
  </w:font>
  <w:font w:name="TTE1B598A8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4280B" w14:textId="77777777" w:rsidR="005254E5" w:rsidRDefault="005254E5" w:rsidP="005254E5">
      <w:pPr>
        <w:spacing w:after="0" w:line="240" w:lineRule="auto"/>
      </w:pPr>
      <w:r>
        <w:separator/>
      </w:r>
    </w:p>
  </w:footnote>
  <w:footnote w:type="continuationSeparator" w:id="0">
    <w:p w14:paraId="512AA651" w14:textId="77777777" w:rsidR="005254E5" w:rsidRDefault="005254E5" w:rsidP="00525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336E5"/>
    <w:multiLevelType w:val="hybridMultilevel"/>
    <w:tmpl w:val="428EBE16"/>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6CD4"/>
    <w:multiLevelType w:val="hybridMultilevel"/>
    <w:tmpl w:val="8CA41BE4"/>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F56C42"/>
    <w:multiLevelType w:val="hybridMultilevel"/>
    <w:tmpl w:val="21FE76A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A531B"/>
    <w:multiLevelType w:val="hybridMultilevel"/>
    <w:tmpl w:val="0E9E18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07B16F2"/>
    <w:multiLevelType w:val="hybridMultilevel"/>
    <w:tmpl w:val="D4E6FF6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65A57"/>
    <w:multiLevelType w:val="hybridMultilevel"/>
    <w:tmpl w:val="F7C874EA"/>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C439E"/>
    <w:multiLevelType w:val="hybridMultilevel"/>
    <w:tmpl w:val="A6BC178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71FA2"/>
    <w:multiLevelType w:val="hybridMultilevel"/>
    <w:tmpl w:val="899A574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127DE"/>
    <w:multiLevelType w:val="hybridMultilevel"/>
    <w:tmpl w:val="3FECA5E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F76EB"/>
    <w:multiLevelType w:val="hybridMultilevel"/>
    <w:tmpl w:val="C47C7BB2"/>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7785D"/>
    <w:multiLevelType w:val="hybridMultilevel"/>
    <w:tmpl w:val="8EF0219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E1D11"/>
    <w:multiLevelType w:val="hybridMultilevel"/>
    <w:tmpl w:val="A74EE62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75E02"/>
    <w:multiLevelType w:val="hybridMultilevel"/>
    <w:tmpl w:val="7438F9E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E285F"/>
    <w:multiLevelType w:val="hybridMultilevel"/>
    <w:tmpl w:val="DB7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51EAD"/>
    <w:multiLevelType w:val="hybridMultilevel"/>
    <w:tmpl w:val="1BAA92F8"/>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F2E1B"/>
    <w:multiLevelType w:val="hybridMultilevel"/>
    <w:tmpl w:val="16B6B0BA"/>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83229"/>
    <w:multiLevelType w:val="hybridMultilevel"/>
    <w:tmpl w:val="0CC079F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61239"/>
    <w:multiLevelType w:val="hybridMultilevel"/>
    <w:tmpl w:val="C28C1EF4"/>
    <w:lvl w:ilvl="0" w:tplc="D90C395E">
      <w:start w:val="1"/>
      <w:numFmt w:val="decimal"/>
      <w:lvlText w:val="%1."/>
      <w:lvlJc w:val="left"/>
      <w:pPr>
        <w:tabs>
          <w:tab w:val="num" w:pos="814"/>
        </w:tabs>
        <w:ind w:left="814" w:hanging="81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4E67D2"/>
    <w:multiLevelType w:val="hybridMultilevel"/>
    <w:tmpl w:val="5C96606C"/>
    <w:lvl w:ilvl="0" w:tplc="7AD4AD76">
      <w:numFmt w:val="bullet"/>
      <w:lvlText w:val="•"/>
      <w:lvlJc w:val="left"/>
      <w:pPr>
        <w:ind w:left="780" w:hanging="360"/>
      </w:pPr>
      <w:rPr>
        <w:rFonts w:ascii="Times New Roman" w:eastAsia="Times New Roman" w:hAnsi="Times New Roman" w:cs="Times New Roman" w:hint="default"/>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05B4043"/>
    <w:multiLevelType w:val="hybridMultilevel"/>
    <w:tmpl w:val="21A2C91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10F9E"/>
    <w:multiLevelType w:val="hybridMultilevel"/>
    <w:tmpl w:val="0FA805B4"/>
    <w:lvl w:ilvl="0" w:tplc="D90C395E">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29420F"/>
    <w:multiLevelType w:val="hybridMultilevel"/>
    <w:tmpl w:val="EA28A36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5089E"/>
    <w:multiLevelType w:val="hybridMultilevel"/>
    <w:tmpl w:val="0E36A9D8"/>
    <w:lvl w:ilvl="0" w:tplc="00B0B5E4">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EA42BB"/>
    <w:multiLevelType w:val="hybridMultilevel"/>
    <w:tmpl w:val="E2D6E6C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942539">
    <w:abstractNumId w:val="14"/>
  </w:num>
  <w:num w:numId="2" w16cid:durableId="2030250706">
    <w:abstractNumId w:val="13"/>
  </w:num>
  <w:num w:numId="3" w16cid:durableId="1882589556">
    <w:abstractNumId w:val="20"/>
  </w:num>
  <w:num w:numId="4" w16cid:durableId="139931857">
    <w:abstractNumId w:val="3"/>
  </w:num>
  <w:num w:numId="5" w16cid:durableId="1239245431">
    <w:abstractNumId w:val="9"/>
  </w:num>
  <w:num w:numId="6" w16cid:durableId="813647159">
    <w:abstractNumId w:val="22"/>
  </w:num>
  <w:num w:numId="7" w16cid:durableId="929776201">
    <w:abstractNumId w:val="19"/>
  </w:num>
  <w:num w:numId="8" w16cid:durableId="1529292883">
    <w:abstractNumId w:val="16"/>
  </w:num>
  <w:num w:numId="9" w16cid:durableId="1505974552">
    <w:abstractNumId w:val="8"/>
  </w:num>
  <w:num w:numId="10" w16cid:durableId="895166706">
    <w:abstractNumId w:val="15"/>
  </w:num>
  <w:num w:numId="11" w16cid:durableId="1083450697">
    <w:abstractNumId w:val="5"/>
  </w:num>
  <w:num w:numId="12" w16cid:durableId="1526678534">
    <w:abstractNumId w:val="17"/>
  </w:num>
  <w:num w:numId="13" w16cid:durableId="2003922346">
    <w:abstractNumId w:val="11"/>
  </w:num>
  <w:num w:numId="14" w16cid:durableId="284510745">
    <w:abstractNumId w:val="24"/>
  </w:num>
  <w:num w:numId="15" w16cid:durableId="358897201">
    <w:abstractNumId w:val="7"/>
  </w:num>
  <w:num w:numId="16" w16cid:durableId="1923954104">
    <w:abstractNumId w:val="12"/>
  </w:num>
  <w:num w:numId="17" w16cid:durableId="664941060">
    <w:abstractNumId w:val="10"/>
  </w:num>
  <w:num w:numId="18" w16cid:durableId="1068187218">
    <w:abstractNumId w:val="0"/>
  </w:num>
  <w:num w:numId="19" w16cid:durableId="266083956">
    <w:abstractNumId w:val="18"/>
  </w:num>
  <w:num w:numId="20" w16cid:durableId="18137107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3462700">
    <w:abstractNumId w:val="21"/>
  </w:num>
  <w:num w:numId="22" w16cid:durableId="730809131">
    <w:abstractNumId w:val="2"/>
  </w:num>
  <w:num w:numId="23" w16cid:durableId="1080902908">
    <w:abstractNumId w:val="6"/>
  </w:num>
  <w:num w:numId="24" w16cid:durableId="1166165951">
    <w:abstractNumId w:val="1"/>
  </w:num>
  <w:num w:numId="25" w16cid:durableId="232132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8E"/>
    <w:rsid w:val="000C752F"/>
    <w:rsid w:val="000D6089"/>
    <w:rsid w:val="000F5B9F"/>
    <w:rsid w:val="0010194D"/>
    <w:rsid w:val="001B1946"/>
    <w:rsid w:val="00212A98"/>
    <w:rsid w:val="00215C14"/>
    <w:rsid w:val="00222221"/>
    <w:rsid w:val="00344216"/>
    <w:rsid w:val="00346826"/>
    <w:rsid w:val="003570D6"/>
    <w:rsid w:val="004A618E"/>
    <w:rsid w:val="004C0DFC"/>
    <w:rsid w:val="004C2970"/>
    <w:rsid w:val="004D2C5D"/>
    <w:rsid w:val="004F0BF6"/>
    <w:rsid w:val="0051479B"/>
    <w:rsid w:val="005254E5"/>
    <w:rsid w:val="00550C21"/>
    <w:rsid w:val="005D0553"/>
    <w:rsid w:val="006E0F49"/>
    <w:rsid w:val="006E6746"/>
    <w:rsid w:val="00734877"/>
    <w:rsid w:val="00816133"/>
    <w:rsid w:val="008F6FC7"/>
    <w:rsid w:val="00917C20"/>
    <w:rsid w:val="00935D03"/>
    <w:rsid w:val="00995927"/>
    <w:rsid w:val="00A00798"/>
    <w:rsid w:val="00B101EC"/>
    <w:rsid w:val="00B10B35"/>
    <w:rsid w:val="00C80977"/>
    <w:rsid w:val="00CA5EE7"/>
    <w:rsid w:val="00D42D36"/>
    <w:rsid w:val="00E07B37"/>
    <w:rsid w:val="00E2190E"/>
    <w:rsid w:val="00FE7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BA01F"/>
  <w15:docId w15:val="{F959AF8D-4415-4AA0-925B-6987B99B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C2970"/>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7B37"/>
    <w:pPr>
      <w:ind w:left="720"/>
      <w:contextualSpacing/>
    </w:pPr>
  </w:style>
  <w:style w:type="character" w:customStyle="1" w:styleId="Heading2Char">
    <w:name w:val="Heading 2 Char"/>
    <w:basedOn w:val="DefaultParagraphFont"/>
    <w:link w:val="Heading2"/>
    <w:rsid w:val="004C2970"/>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5D0553"/>
    <w:pPr>
      <w:spacing w:after="0" w:line="240" w:lineRule="auto"/>
      <w:ind w:left="5040" w:firstLine="720"/>
    </w:pPr>
    <w:rPr>
      <w:rFonts w:ascii="Comic Sans MS" w:eastAsia="Times New Roman" w:hAnsi="Comic Sans MS" w:cs="Times New Roman"/>
      <w:b/>
      <w:bCs/>
      <w:sz w:val="24"/>
      <w:szCs w:val="24"/>
    </w:rPr>
  </w:style>
  <w:style w:type="character" w:customStyle="1" w:styleId="BodyTextIndentChar">
    <w:name w:val="Body Text Indent Char"/>
    <w:basedOn w:val="DefaultParagraphFont"/>
    <w:link w:val="BodyTextIndent"/>
    <w:rsid w:val="005D0553"/>
    <w:rPr>
      <w:rFonts w:ascii="Comic Sans MS" w:eastAsia="Times New Roman" w:hAnsi="Comic Sans MS" w:cs="Times New Roman"/>
      <w:b/>
      <w:bCs/>
      <w:sz w:val="24"/>
      <w:szCs w:val="24"/>
    </w:rPr>
  </w:style>
  <w:style w:type="paragraph" w:styleId="Header">
    <w:name w:val="header"/>
    <w:basedOn w:val="Normal"/>
    <w:link w:val="HeaderChar"/>
    <w:uiPriority w:val="99"/>
    <w:unhideWhenUsed/>
    <w:rsid w:val="00525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E5"/>
  </w:style>
  <w:style w:type="paragraph" w:styleId="Footer">
    <w:name w:val="footer"/>
    <w:basedOn w:val="Normal"/>
    <w:link w:val="FooterChar"/>
    <w:uiPriority w:val="99"/>
    <w:unhideWhenUsed/>
    <w:rsid w:val="00525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Lauren Haley</cp:lastModifiedBy>
  <cp:revision>2</cp:revision>
  <cp:lastPrinted>2025-05-19T09:46:00Z</cp:lastPrinted>
  <dcterms:created xsi:type="dcterms:W3CDTF">2025-05-19T10:13:00Z</dcterms:created>
  <dcterms:modified xsi:type="dcterms:W3CDTF">2025-05-19T10:13:00Z</dcterms:modified>
</cp:coreProperties>
</file>