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901E7A" w:rsidR="009A5838" w:rsidP="25900B5C" w:rsidRDefault="009A5838" w14:paraId="0F09B1C0" w14:textId="6705F218">
      <w:pPr>
        <w:rPr>
          <w:rFonts w:ascii="Calibri" w:hAnsi="Calibri" w:cs="Calibri" w:asciiTheme="minorAscii" w:hAnsiTheme="minorAscii" w:cstheme="minorAscii"/>
          <w:sz w:val="23"/>
          <w:szCs w:val="23"/>
        </w:rPr>
      </w:pPr>
      <w:r w:rsidRPr="25900B5C" w:rsidR="009A5838">
        <w:rPr>
          <w:rFonts w:ascii="Calibri" w:hAnsi="Calibri" w:cs="Calibri" w:asciiTheme="minorAscii" w:hAnsiTheme="minorAscii" w:cstheme="minorAscii"/>
          <w:sz w:val="23"/>
          <w:szCs w:val="23"/>
        </w:rPr>
        <w:t xml:space="preserve">Dear </w:t>
      </w:r>
      <w:r w:rsidRPr="25900B5C" w:rsidR="009A5838">
        <w:rPr>
          <w:rFonts w:ascii="Calibri" w:hAnsi="Calibri" w:cs="Calibri" w:asciiTheme="minorAscii" w:hAnsiTheme="minorAscii" w:cstheme="minorAscii"/>
          <w:sz w:val="23"/>
          <w:szCs w:val="23"/>
        </w:rPr>
        <w:t>Applicant,</w:t>
      </w:r>
      <w:r>
        <w:tab/>
      </w:r>
      <w:r>
        <w:tab/>
      </w:r>
      <w:r>
        <w:tab/>
      </w:r>
      <w:r>
        <w:tab/>
      </w:r>
      <w:r>
        <w:tab/>
      </w:r>
      <w:r>
        <w:tab/>
      </w:r>
      <w:r>
        <w:tab/>
      </w:r>
      <w:r>
        <w:tab/>
      </w:r>
      <w:r>
        <w:tab/>
      </w:r>
      <w:r w:rsidRPr="25900B5C" w:rsidR="009A5838">
        <w:rPr>
          <w:rFonts w:ascii="Calibri" w:hAnsi="Calibri" w:cs="Calibri" w:asciiTheme="minorAscii" w:hAnsiTheme="minorAscii" w:cstheme="minorAscii"/>
          <w:sz w:val="23"/>
          <w:szCs w:val="23"/>
        </w:rPr>
        <w:t xml:space="preserve">         </w:t>
      </w:r>
    </w:p>
    <w:p w:rsidRPr="00901E7A" w:rsidR="009A5838" w:rsidP="25900B5C" w:rsidRDefault="009A5838" w14:paraId="454A1A6A" w14:textId="0CFD1863">
      <w:pPr>
        <w:rPr>
          <w:rFonts w:ascii="Calibri" w:hAnsi="Calibri" w:cs="Calibri" w:asciiTheme="minorAscii" w:hAnsiTheme="minorAscii" w:cstheme="minorAscii"/>
          <w:sz w:val="23"/>
          <w:szCs w:val="23"/>
        </w:rPr>
      </w:pPr>
    </w:p>
    <w:p w:rsidRPr="00901E7A" w:rsidR="009A5838" w:rsidP="25900B5C" w:rsidRDefault="009A5838" w14:paraId="26D4A522" w14:textId="6445BA48">
      <w:pPr>
        <w:rPr>
          <w:rFonts w:ascii="Calibri" w:hAnsi="Calibri" w:cs="Calibri" w:asciiTheme="minorAscii" w:hAnsiTheme="minorAscii" w:cstheme="minorAscii"/>
          <w:sz w:val="23"/>
          <w:szCs w:val="23"/>
        </w:rPr>
      </w:pPr>
      <w:r w:rsidRPr="25900B5C" w:rsidR="007D493C">
        <w:rPr>
          <w:rFonts w:ascii="Calibri" w:hAnsi="Calibri" w:cs="Calibri" w:asciiTheme="minorAscii" w:hAnsiTheme="minorAscii" w:cstheme="minorAscii"/>
          <w:sz w:val="23"/>
          <w:szCs w:val="23"/>
        </w:rPr>
        <w:t>February</w:t>
      </w:r>
      <w:r w:rsidRPr="25900B5C" w:rsidR="009A5838">
        <w:rPr>
          <w:rFonts w:ascii="Calibri" w:hAnsi="Calibri" w:cs="Calibri" w:asciiTheme="minorAscii" w:hAnsiTheme="minorAscii" w:cstheme="minorAscii"/>
          <w:sz w:val="23"/>
          <w:szCs w:val="23"/>
        </w:rPr>
        <w:t xml:space="preserve"> 202</w:t>
      </w:r>
      <w:r w:rsidRPr="25900B5C" w:rsidR="007D493C">
        <w:rPr>
          <w:rFonts w:ascii="Calibri" w:hAnsi="Calibri" w:cs="Calibri" w:asciiTheme="minorAscii" w:hAnsiTheme="minorAscii" w:cstheme="minorAscii"/>
          <w:sz w:val="23"/>
          <w:szCs w:val="23"/>
        </w:rPr>
        <w:t>5</w:t>
      </w:r>
    </w:p>
    <w:p w:rsidRPr="00901E7A" w:rsidR="009A5838" w:rsidP="25900B5C" w:rsidRDefault="009A5838" w14:paraId="7AC09364" w14:textId="3FD27BBC">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The Governors are delighted to invite applications for the role of Deputy Head Teacher to join our dynamic leadership team during an exciting phase of development at our school.</w:t>
      </w:r>
    </w:p>
    <w:p w:rsidRPr="00901E7A" w:rsidR="009A5838" w:rsidP="25900B5C" w:rsidRDefault="009A5838" w14:paraId="3569E4D2" w14:textId="092FB9EB">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We are an ambitious, forward-thinking school with a strong commitment to creating an inclusive and supportive environment. Guided by our Christian values, we foster a culture where both staff and pupils flourish. As we continue to grow and evolve, we are seeking a passionate Deputy Head who can help us deliver exceptional educational outcomes and embrace the opportunities for change outlined in our development plan.</w:t>
      </w:r>
    </w:p>
    <w:p w:rsidRPr="00901E7A" w:rsidR="009A5838" w:rsidP="25900B5C" w:rsidRDefault="009A5838" w14:paraId="0EA10EA0" w14:textId="135D1E5C">
      <w:pPr>
        <w:shd w:val="clear" w:color="auto" w:fill="FFFFFF" w:themeFill="background1"/>
        <w:spacing w:before="225" w:beforeAutospacing="off" w:after="225" w:afterAutospacing="off"/>
        <w:rPr>
          <w:rFonts w:ascii="Segoe UI" w:hAnsi="Segoe UI" w:eastAsia="Segoe UI" w:cs="Segoe UI"/>
          <w:b w:val="0"/>
          <w:bCs w:val="0"/>
          <w:i w:val="0"/>
          <w:iCs w:val="0"/>
          <w:caps w:val="0"/>
          <w:smallCaps w:val="0"/>
          <w:noProof w:val="0"/>
          <w:color w:val="242424"/>
          <w:sz w:val="22"/>
          <w:szCs w:val="22"/>
          <w:lang w:val="en-US"/>
        </w:rPr>
      </w:pPr>
      <w:r w:rsidRPr="25900B5C" w:rsidR="2B3F95C5">
        <w:rPr>
          <w:rFonts w:ascii="Segoe UI" w:hAnsi="Segoe UI" w:eastAsia="Segoe UI" w:cs="Segoe UI"/>
          <w:b w:val="0"/>
          <w:bCs w:val="0"/>
          <w:i w:val="0"/>
          <w:iCs w:val="0"/>
          <w:caps w:val="0"/>
          <w:smallCaps w:val="0"/>
          <w:noProof w:val="0"/>
          <w:color w:val="242424"/>
          <w:sz w:val="22"/>
          <w:szCs w:val="22"/>
          <w:lang w:val="en-US"/>
        </w:rPr>
        <w:t xml:space="preserve">This role presents a unique chance for both personal and professional growth. As Deputy Head, you will play a vital part in driving the strategic direction of the school, supporting our leadership team, and ensuring that we continue to deliver outstanding results. </w:t>
      </w:r>
      <w:r w:rsidRPr="25900B5C" w:rsidR="2B3F95C5">
        <w:rPr>
          <w:rFonts w:ascii="Segoe UI" w:hAnsi="Segoe UI" w:eastAsia="Segoe UI" w:cs="Segoe UI"/>
          <w:b w:val="0"/>
          <w:bCs w:val="0"/>
          <w:i w:val="0"/>
          <w:iCs w:val="0"/>
          <w:caps w:val="0"/>
          <w:smallCaps w:val="0"/>
          <w:noProof w:val="0"/>
          <w:color w:val="auto"/>
          <w:sz w:val="22"/>
          <w:szCs w:val="22"/>
          <w:lang w:val="en-US"/>
        </w:rPr>
        <w:t xml:space="preserve">We are proud to be top of the league tables for </w:t>
      </w:r>
      <w:r w:rsidRPr="25900B5C" w:rsidR="2B3F95C5">
        <w:rPr>
          <w:rFonts w:ascii="Segoe UI" w:hAnsi="Segoe UI" w:eastAsia="Segoe UI" w:cs="Segoe UI"/>
          <w:b w:val="0"/>
          <w:bCs w:val="0"/>
          <w:i w:val="0"/>
          <w:iCs w:val="0"/>
          <w:caps w:val="0"/>
          <w:smallCaps w:val="0"/>
          <w:noProof w:val="0"/>
          <w:color w:val="auto"/>
          <w:sz w:val="22"/>
          <w:szCs w:val="22"/>
          <w:lang w:val="en-US"/>
        </w:rPr>
        <w:t>maintained</w:t>
      </w:r>
      <w:r w:rsidRPr="25900B5C" w:rsidR="2B3F95C5">
        <w:rPr>
          <w:rFonts w:ascii="Segoe UI" w:hAnsi="Segoe UI" w:eastAsia="Segoe UI" w:cs="Segoe UI"/>
          <w:b w:val="0"/>
          <w:bCs w:val="0"/>
          <w:i w:val="0"/>
          <w:iCs w:val="0"/>
          <w:caps w:val="0"/>
          <w:smallCaps w:val="0"/>
          <w:noProof w:val="0"/>
          <w:color w:val="auto"/>
          <w:sz w:val="22"/>
          <w:szCs w:val="22"/>
          <w:lang w:val="en-US"/>
        </w:rPr>
        <w:t xml:space="preserve"> primary schools in the Bradford </w:t>
      </w:r>
      <w:r w:rsidRPr="25900B5C" w:rsidR="368D1084">
        <w:rPr>
          <w:rFonts w:ascii="Segoe UI" w:hAnsi="Segoe UI" w:eastAsia="Segoe UI" w:cs="Segoe UI"/>
          <w:b w:val="0"/>
          <w:bCs w:val="0"/>
          <w:i w:val="0"/>
          <w:iCs w:val="0"/>
          <w:caps w:val="0"/>
          <w:smallCaps w:val="0"/>
          <w:noProof w:val="0"/>
          <w:color w:val="auto"/>
          <w:sz w:val="22"/>
          <w:szCs w:val="22"/>
          <w:lang w:val="en-US"/>
        </w:rPr>
        <w:t xml:space="preserve">Local </w:t>
      </w:r>
      <w:r w:rsidRPr="25900B5C" w:rsidR="2B3F95C5">
        <w:rPr>
          <w:rFonts w:ascii="Segoe UI" w:hAnsi="Segoe UI" w:eastAsia="Segoe UI" w:cs="Segoe UI"/>
          <w:b w:val="0"/>
          <w:bCs w:val="0"/>
          <w:i w:val="0"/>
          <w:iCs w:val="0"/>
          <w:caps w:val="0"/>
          <w:smallCaps w:val="0"/>
          <w:noProof w:val="0"/>
          <w:color w:val="auto"/>
          <w:sz w:val="22"/>
          <w:szCs w:val="22"/>
          <w:lang w:val="en-US"/>
        </w:rPr>
        <w:t>Au</w:t>
      </w:r>
      <w:r w:rsidRPr="25900B5C" w:rsidR="12D7464A">
        <w:rPr>
          <w:rFonts w:ascii="Segoe UI" w:hAnsi="Segoe UI" w:eastAsia="Segoe UI" w:cs="Segoe UI"/>
          <w:b w:val="0"/>
          <w:bCs w:val="0"/>
          <w:i w:val="0"/>
          <w:iCs w:val="0"/>
          <w:caps w:val="0"/>
          <w:smallCaps w:val="0"/>
          <w:noProof w:val="0"/>
          <w:color w:val="auto"/>
          <w:sz w:val="22"/>
          <w:szCs w:val="22"/>
          <w:lang w:val="en-US"/>
        </w:rPr>
        <w:t>thority area</w:t>
      </w:r>
      <w:r w:rsidRPr="25900B5C" w:rsidR="2B3F95C5">
        <w:rPr>
          <w:rFonts w:ascii="Segoe UI" w:hAnsi="Segoe UI" w:eastAsia="Segoe UI" w:cs="Segoe UI"/>
          <w:b w:val="0"/>
          <w:bCs w:val="0"/>
          <w:i w:val="0"/>
          <w:iCs w:val="0"/>
          <w:caps w:val="0"/>
          <w:smallCaps w:val="0"/>
          <w:noProof w:val="0"/>
          <w:color w:val="auto"/>
          <w:sz w:val="22"/>
          <w:szCs w:val="22"/>
          <w:lang w:val="en-US"/>
        </w:rPr>
        <w:t xml:space="preserve">. </w:t>
      </w:r>
      <w:r w:rsidRPr="25900B5C" w:rsidR="2B3F95C5">
        <w:rPr>
          <w:rFonts w:ascii="Segoe UI" w:hAnsi="Segoe UI" w:eastAsia="Segoe UI" w:cs="Segoe UI"/>
          <w:b w:val="0"/>
          <w:bCs w:val="0"/>
          <w:i w:val="0"/>
          <w:iCs w:val="0"/>
          <w:caps w:val="0"/>
          <w:smallCaps w:val="0"/>
          <w:noProof w:val="0"/>
          <w:color w:val="242424"/>
          <w:sz w:val="22"/>
          <w:szCs w:val="22"/>
          <w:lang w:val="en-US"/>
        </w:rPr>
        <w:t>You will also have the opportunity to shape the future of the school as we continue our exciting journey of development.</w:t>
      </w:r>
    </w:p>
    <w:p w:rsidRPr="00901E7A" w:rsidR="009A5838" w:rsidP="25900B5C" w:rsidRDefault="009A5838" w14:paraId="257E5CE8" w14:textId="6CBF55D4">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Our Governors are committed to working collaboratively with the leadership team, constantly reflecting on how we can improve and maximise opportunities to ensure the continued success and sustainability of our school. We believe in empowering everyone in our school community to achieve their best.</w:t>
      </w:r>
    </w:p>
    <w:p w:rsidRPr="00901E7A" w:rsidR="009A5838" w:rsidP="25900B5C" w:rsidRDefault="009A5838" w14:paraId="26E3CE49" w14:textId="6BC189B7">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Our vision is to provide a stimulating and supportive environment, where staff feel valued and motivated to deliver high-quality teaching, and children develop the confidence and skills they need to realise their full potential. We encourage high expectations, while always prioritising the wellbeing of both staff and pupils.</w:t>
      </w:r>
    </w:p>
    <w:p w:rsidRPr="00901E7A" w:rsidR="009A5838" w:rsidP="25900B5C" w:rsidRDefault="009A5838" w14:paraId="08219611" w14:textId="30710176">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Situated in the picturesque town of Ilkley, our purpose-built school benefits from all the amenities this vibrant location has to offer. Ilkley is famed for its stunning moorland, the iconic Cow and Calf rocks, and Betty’s Tea Room. With Skipton just a short distance away, and Leeds and Bradford easily accessible, Ilkley is often regarded as one of the best places to live in the UK, offering the perfect blend of natural beauty and urban convenience.</w:t>
      </w:r>
    </w:p>
    <w:p w:rsidRPr="00901E7A" w:rsidR="009A5838" w:rsidP="25900B5C" w:rsidRDefault="009A5838" w14:paraId="21C7D222" w14:textId="0F97C942">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We would love to welcome you for a visit so that you can experience the warmth, passion, and sense of purpose that define our school.</w:t>
      </w:r>
    </w:p>
    <w:p w:rsidRPr="00901E7A" w:rsidR="009A5838" w:rsidP="25900B5C" w:rsidRDefault="009A5838" w14:paraId="011ACE43" w14:textId="5C4DE4C5">
      <w:pPr>
        <w:shd w:val="clear" w:color="auto" w:fill="FFFFFF" w:themeFill="background1"/>
        <w:spacing w:before="225" w:beforeAutospacing="off" w:after="225" w:afterAutospacing="off"/>
      </w:pPr>
      <w:r w:rsidRPr="25900B5C" w:rsidR="2B3F95C5">
        <w:rPr>
          <w:rFonts w:ascii="Segoe UI" w:hAnsi="Segoe UI" w:eastAsia="Segoe UI" w:cs="Segoe UI"/>
          <w:b w:val="0"/>
          <w:bCs w:val="0"/>
          <w:i w:val="0"/>
          <w:iCs w:val="0"/>
          <w:caps w:val="0"/>
          <w:smallCaps w:val="0"/>
          <w:noProof w:val="0"/>
          <w:color w:val="242424"/>
          <w:sz w:val="22"/>
          <w:szCs w:val="22"/>
          <w:lang w:val="en-US"/>
        </w:rPr>
        <w:t>Thank you for considering this exciting Deputy Head position as the next step in your career. We look forward to hearing from you soon.</w:t>
      </w:r>
    </w:p>
    <w:p w:rsidRPr="00901E7A" w:rsidR="009A5838" w:rsidP="25900B5C" w:rsidRDefault="009A5838" w14:paraId="46CFE07E" w14:textId="5CD07D1C">
      <w:pPr>
        <w:rPr>
          <w:rFonts w:ascii="Calibri" w:hAnsi="Calibri" w:cs="Calibri" w:asciiTheme="minorAscii" w:hAnsiTheme="minorAscii" w:cstheme="minorAscii"/>
          <w:sz w:val="18"/>
          <w:szCs w:val="18"/>
        </w:rPr>
      </w:pPr>
    </w:p>
    <w:p w:rsidR="009A5838" w:rsidP="009A5838" w:rsidRDefault="009A5838" w14:paraId="539AFF48" w14:textId="1F007A57">
      <w:pPr>
        <w:rPr>
          <w:rFonts w:asciiTheme="minorHAnsi" w:hAnsiTheme="minorHAnsi" w:cstheme="minorHAnsi"/>
          <w:sz w:val="23"/>
          <w:szCs w:val="23"/>
        </w:rPr>
      </w:pPr>
    </w:p>
    <w:p w:rsidRPr="00901E7A" w:rsidR="009A5838" w:rsidP="009A5838" w:rsidRDefault="007D493C" w14:paraId="7C404245" w14:textId="3BD1750F">
      <w:pPr>
        <w:rPr>
          <w:rFonts w:asciiTheme="minorHAnsi" w:hAnsiTheme="minorHAnsi" w:cstheme="minorHAnsi"/>
          <w:sz w:val="23"/>
          <w:szCs w:val="23"/>
        </w:rPr>
      </w:pPr>
      <w:r>
        <w:rPr>
          <w:rFonts w:asciiTheme="minorHAnsi" w:hAnsiTheme="minorHAnsi" w:cstheme="minorHAnsi"/>
          <w:sz w:val="23"/>
          <w:szCs w:val="23"/>
        </w:rPr>
        <w:t>Caroline Falconer</w:t>
      </w:r>
    </w:p>
    <w:p w:rsidRPr="009A5838" w:rsidR="001247BD" w:rsidP="002C180B" w:rsidRDefault="009A5838" w14:paraId="483B5E75" w14:textId="77777777">
      <w:pPr>
        <w:rPr>
          <w:sz w:val="23"/>
          <w:szCs w:val="23"/>
        </w:rPr>
      </w:pPr>
      <w:r w:rsidRPr="00901E7A">
        <w:rPr>
          <w:rFonts w:asciiTheme="minorHAnsi" w:hAnsiTheme="minorHAnsi" w:cstheme="minorHAnsi"/>
          <w:sz w:val="23"/>
          <w:szCs w:val="23"/>
        </w:rPr>
        <w:t>Chair of Governors</w:t>
      </w:r>
    </w:p>
    <w:p w:rsidRPr="00E7137C" w:rsidR="00E7137C" w:rsidP="002C180B" w:rsidRDefault="00E7137C" w14:paraId="28A37F0E" w14:textId="77777777">
      <w:pPr>
        <w:rPr>
          <w:rFonts w:asciiTheme="minorHAnsi" w:hAnsiTheme="minorHAnsi" w:cstheme="minorHAnsi"/>
        </w:rPr>
      </w:pPr>
    </w:p>
    <w:p w:rsidRPr="00E7137C" w:rsidR="00E7137C" w:rsidP="002C180B" w:rsidRDefault="00E7137C" w14:paraId="234DF9AE" w14:textId="77777777">
      <w:pPr>
        <w:rPr>
          <w:rFonts w:asciiTheme="minorHAnsi" w:hAnsiTheme="minorHAnsi" w:cstheme="minorHAnsi"/>
        </w:rPr>
      </w:pPr>
    </w:p>
    <w:sectPr w:rsidRPr="00E7137C" w:rsidR="00E7137C">
      <w:headerReference w:type="even" r:id="rId10"/>
      <w:headerReference w:type="default" r:id="rId11"/>
      <w:footerReference w:type="even" r:id="rId12"/>
      <w:footerReference w:type="default" r:id="rId13"/>
      <w:headerReference w:type="first" r:id="rId14"/>
      <w:footerReference w:type="first" r:id="rId15"/>
      <w:type w:val="continuous"/>
      <w:pgSz w:w="12240" w:h="15840" w:orient="portrait" w:code="1"/>
      <w:pgMar w:top="851" w:right="1134" w:bottom="85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39B" w:rsidRDefault="0075139B" w14:paraId="5AF7A4B9" w14:textId="77777777">
      <w:r>
        <w:separator/>
      </w:r>
    </w:p>
  </w:endnote>
  <w:endnote w:type="continuationSeparator" w:id="0">
    <w:p w:rsidR="0075139B" w:rsidRDefault="0075139B" w14:paraId="69772F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70A" w:rsidRDefault="00AE470A" w14:paraId="44427CC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BE0" w:rsidRDefault="00B62BE0" w14:paraId="4B74CC2D" w14:textId="777777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11307" w:type="dxa"/>
      <w:tblInd w:w="-567" w:type="dxa"/>
      <w:tblLook w:val="04A0" w:firstRow="1" w:lastRow="0" w:firstColumn="1" w:lastColumn="0" w:noHBand="0" w:noVBand="1"/>
    </w:tblPr>
    <w:tblGrid>
      <w:gridCol w:w="11307"/>
    </w:tblGrid>
    <w:tr w:rsidR="00B62BE0" w:rsidTr="000D4A4A" w14:paraId="3AD62D9D" w14:textId="77777777">
      <w:tc>
        <w:tcPr>
          <w:tcW w:w="11307" w:type="dxa"/>
          <w:shd w:val="clear" w:color="auto" w:fill="auto"/>
          <w:vAlign w:val="bottom"/>
        </w:tcPr>
        <w:tbl>
          <w:tblPr>
            <w:tblStyle w:val="TableGrid"/>
            <w:tblW w:w="0" w:type="auto"/>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97"/>
            <w:gridCol w:w="983"/>
            <w:gridCol w:w="2241"/>
            <w:gridCol w:w="998"/>
            <w:gridCol w:w="1569"/>
            <w:gridCol w:w="1926"/>
            <w:gridCol w:w="1636"/>
          </w:tblGrid>
          <w:tr w:rsidR="00C0327A" w:rsidTr="00C0327A" w14:paraId="47248368" w14:textId="77777777">
            <w:trPr>
              <w:jc w:val="center"/>
            </w:trPr>
            <w:tc>
              <w:tcPr>
                <w:tcW w:w="1597" w:type="dxa"/>
                <w:vAlign w:val="center"/>
              </w:tcPr>
              <w:p w:rsidR="000D4A4A" w:rsidP="000D4A4A" w:rsidRDefault="000D4A4A" w14:paraId="65856B99" w14:textId="53BEA885">
                <w:pPr>
                  <w:pStyle w:val="Footer"/>
                  <w:jc w:val="center"/>
                </w:pPr>
              </w:p>
            </w:tc>
            <w:tc>
              <w:tcPr>
                <w:tcW w:w="983" w:type="dxa"/>
                <w:vAlign w:val="center"/>
              </w:tcPr>
              <w:p w:rsidR="000D4A4A" w:rsidP="000D4A4A" w:rsidRDefault="000D4A4A" w14:paraId="4A7DC2D2" w14:textId="2D412C4A">
                <w:pPr>
                  <w:pStyle w:val="Footer"/>
                  <w:jc w:val="center"/>
                </w:pPr>
                <w:bookmarkStart w:name="_GoBack" w:id="0"/>
                <w:bookmarkEnd w:id="0"/>
              </w:p>
            </w:tc>
            <w:tc>
              <w:tcPr>
                <w:tcW w:w="2241" w:type="dxa"/>
                <w:vAlign w:val="center"/>
              </w:tcPr>
              <w:p w:rsidR="000D4A4A" w:rsidP="000D4A4A" w:rsidRDefault="000D4A4A" w14:paraId="55A7BDE4" w14:textId="317EBC83">
                <w:pPr>
                  <w:pStyle w:val="Footer"/>
                  <w:jc w:val="center"/>
                </w:pPr>
              </w:p>
            </w:tc>
            <w:tc>
              <w:tcPr>
                <w:tcW w:w="998" w:type="dxa"/>
                <w:vAlign w:val="center"/>
              </w:tcPr>
              <w:p w:rsidR="000D4A4A" w:rsidP="000D4A4A" w:rsidRDefault="000D4A4A" w14:paraId="1F2CB83C" w14:textId="5453E4D6">
                <w:pPr>
                  <w:pStyle w:val="Footer"/>
                  <w:jc w:val="center"/>
                </w:pPr>
              </w:p>
            </w:tc>
            <w:tc>
              <w:tcPr>
                <w:tcW w:w="1569" w:type="dxa"/>
                <w:vAlign w:val="center"/>
              </w:tcPr>
              <w:p w:rsidR="000D4A4A" w:rsidP="000D4A4A" w:rsidRDefault="000D4A4A" w14:paraId="11A49890" w14:textId="6612AE1A">
                <w:pPr>
                  <w:pStyle w:val="Footer"/>
                  <w:jc w:val="center"/>
                  <w:rPr>
                    <w:noProof/>
                    <w:lang w:val="en-GB" w:eastAsia="en-GB"/>
                  </w:rPr>
                </w:pPr>
              </w:p>
            </w:tc>
            <w:tc>
              <w:tcPr>
                <w:tcW w:w="1926" w:type="dxa"/>
                <w:vAlign w:val="center"/>
              </w:tcPr>
              <w:p w:rsidR="000D4A4A" w:rsidP="000D4A4A" w:rsidRDefault="000D4A4A" w14:paraId="727D79B7" w14:textId="75AE0458">
                <w:pPr>
                  <w:pStyle w:val="Footer"/>
                  <w:jc w:val="center"/>
                </w:pPr>
              </w:p>
            </w:tc>
            <w:tc>
              <w:tcPr>
                <w:tcW w:w="1636" w:type="dxa"/>
                <w:vAlign w:val="center"/>
              </w:tcPr>
              <w:p w:rsidR="000D4A4A" w:rsidP="000D4A4A" w:rsidRDefault="000D4A4A" w14:paraId="52B36487" w14:textId="2FE98933">
                <w:pPr>
                  <w:pStyle w:val="Footer"/>
                  <w:jc w:val="center"/>
                </w:pPr>
              </w:p>
            </w:tc>
          </w:tr>
        </w:tbl>
        <w:p w:rsidR="00B62BE0" w:rsidP="000D4A4A" w:rsidRDefault="00B62BE0" w14:paraId="5ED209FE" w14:textId="77777777">
          <w:pPr>
            <w:pStyle w:val="Footer"/>
            <w:jc w:val="center"/>
          </w:pPr>
        </w:p>
      </w:tc>
    </w:tr>
  </w:tbl>
  <w:p w:rsidR="00B62BE0" w:rsidRDefault="00B62BE0" w14:paraId="45A0BFCB" w14:textId="77777777">
    <w:pPr>
      <w:pStyle w:val="Footer"/>
    </w:pPr>
    <w:r>
      <w:t xml:space="preserve">                                       </w:t>
    </w:r>
  </w:p>
  <w:p w:rsidR="00B62BE0" w:rsidRDefault="009450CD" w14:paraId="42EAADD5" w14:textId="77777777">
    <w:pPr>
      <w:pStyle w:val="Footer"/>
    </w:pPr>
    <w:r>
      <w:rPr>
        <w:noProof/>
        <w:lang w:val="en-GB" w:eastAsia="en-GB"/>
      </w:rPr>
      <w:drawing>
        <wp:anchor distT="0" distB="0" distL="114300" distR="114300" simplePos="0" relativeHeight="251657216" behindDoc="1" locked="0" layoutInCell="1" allowOverlap="1" wp14:anchorId="36526949" wp14:editId="129DEE2A">
          <wp:simplePos x="0" y="0"/>
          <wp:positionH relativeFrom="column">
            <wp:posOffset>5508625</wp:posOffset>
          </wp:positionH>
          <wp:positionV relativeFrom="paragraph">
            <wp:posOffset>1306830</wp:posOffset>
          </wp:positionV>
          <wp:extent cx="633095" cy="633095"/>
          <wp:effectExtent l="0" t="0" r="0" b="0"/>
          <wp:wrapNone/>
          <wp:docPr id="7" name="Picture 1" descr="OutstandingLogo09-10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Logo09-10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4FC6702A" wp14:editId="0AC9C9DC">
          <wp:simplePos x="0" y="0"/>
          <wp:positionH relativeFrom="column">
            <wp:posOffset>2199640</wp:posOffset>
          </wp:positionH>
          <wp:positionV relativeFrom="paragraph">
            <wp:posOffset>964565</wp:posOffset>
          </wp:positionV>
          <wp:extent cx="915670" cy="898525"/>
          <wp:effectExtent l="0" t="0" r="0" b="0"/>
          <wp:wrapNone/>
          <wp:docPr id="10" name="Picture 1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SMARKGOLD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6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39B" w:rsidRDefault="0075139B" w14:paraId="401B8B1D" w14:textId="77777777">
      <w:r>
        <w:separator/>
      </w:r>
    </w:p>
  </w:footnote>
  <w:footnote w:type="continuationSeparator" w:id="0">
    <w:p w:rsidR="0075139B" w:rsidRDefault="0075139B" w14:paraId="7BB49CF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70A" w:rsidRDefault="00AE470A" w14:paraId="53907ED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70A" w:rsidRDefault="00AE470A" w14:paraId="6F1A867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B62BE0" w:rsidRDefault="00B62BE0" w14:paraId="0729718B" w14:textId="77777777">
    <w:pPr>
      <w:pStyle w:val="Header"/>
      <w:tabs>
        <w:tab w:val="clear" w:pos="4320"/>
        <w:tab w:val="clear" w:pos="8640"/>
        <w:tab w:val="left" w:pos="7855"/>
      </w:tabs>
    </w:pPr>
    <w:r>
      <w:t xml:space="preserve">   </w:t>
    </w:r>
  </w:p>
  <w:tbl>
    <w:tblPr>
      <w:tblW w:w="10349" w:type="dxa"/>
      <w:tblInd w:w="-176" w:type="dxa"/>
      <w:tblLayout w:type="fixed"/>
      <w:tblLook w:val="04A0" w:firstRow="1" w:lastRow="0" w:firstColumn="1" w:lastColumn="0" w:noHBand="0" w:noVBand="1"/>
    </w:tblPr>
    <w:tblGrid>
      <w:gridCol w:w="2411"/>
      <w:gridCol w:w="7938"/>
    </w:tblGrid>
    <w:tr w:rsidR="00B62BE0" w14:paraId="0C8780A5" w14:textId="77777777">
      <w:tc>
        <w:tcPr>
          <w:tcW w:w="2411" w:type="dxa"/>
          <w:shd w:val="clear" w:color="auto" w:fill="auto"/>
        </w:tcPr>
        <w:p w:rsidR="00B62BE0" w:rsidRDefault="009450CD" w14:paraId="5BF591E6" w14:textId="77777777">
          <w:pPr>
            <w:pStyle w:val="Header"/>
            <w:tabs>
              <w:tab w:val="clear" w:pos="4320"/>
              <w:tab w:val="clear" w:pos="8640"/>
              <w:tab w:val="left" w:pos="7855"/>
            </w:tabs>
            <w:jc w:val="right"/>
          </w:pPr>
          <w:r>
            <w:rPr>
              <w:noProof/>
              <w:lang w:val="en-GB" w:eastAsia="en-GB"/>
            </w:rPr>
            <w:drawing>
              <wp:inline distT="0" distB="0" distL="0" distR="0" wp14:anchorId="22A42503" wp14:editId="0E2CA941">
                <wp:extent cx="1285875" cy="1514475"/>
                <wp:effectExtent l="0" t="0" r="0" b="0"/>
                <wp:docPr id="1" name="Picture 1" descr="all-saints-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saints-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514475"/>
                        </a:xfrm>
                        <a:prstGeom prst="rect">
                          <a:avLst/>
                        </a:prstGeom>
                        <a:noFill/>
                        <a:ln>
                          <a:noFill/>
                        </a:ln>
                      </pic:spPr>
                    </pic:pic>
                  </a:graphicData>
                </a:graphic>
              </wp:inline>
            </w:drawing>
          </w:r>
        </w:p>
      </w:tc>
      <w:tc>
        <w:tcPr>
          <w:tcW w:w="7938" w:type="dxa"/>
          <w:shd w:val="clear" w:color="auto" w:fill="auto"/>
        </w:tcPr>
        <w:p w:rsidR="00B62BE0" w:rsidRDefault="00B62BE0" w14:paraId="76EB0B6E" w14:textId="77777777">
          <w:pPr>
            <w:jc w:val="right"/>
            <w:rPr>
              <w:rFonts w:ascii="Calibri" w:hAnsi="Calibri"/>
              <w:sz w:val="28"/>
              <w:szCs w:val="28"/>
              <w:lang w:val="en-GB"/>
            </w:rPr>
          </w:pPr>
          <w:r>
            <w:rPr>
              <w:rFonts w:ascii="Calibri" w:hAnsi="Calibri"/>
              <w:sz w:val="28"/>
              <w:szCs w:val="28"/>
              <w:lang w:val="en-GB"/>
            </w:rPr>
            <w:t>All Saints’ CE Primary School</w:t>
          </w:r>
        </w:p>
        <w:p w:rsidR="00B62BE0" w:rsidRDefault="00B62BE0" w14:paraId="322263DD" w14:textId="7C0D398D">
          <w:pPr>
            <w:jc w:val="right"/>
            <w:rPr>
              <w:rFonts w:ascii="Calibri" w:hAnsi="Calibri"/>
              <w:sz w:val="8"/>
              <w:szCs w:val="8"/>
              <w:lang w:val="en-GB"/>
            </w:rPr>
          </w:pPr>
          <w:r>
            <w:rPr>
              <w:rFonts w:ascii="Calibri" w:hAnsi="Calibri"/>
              <w:lang w:val="en-GB"/>
            </w:rPr>
            <w:t xml:space="preserve">Headteacher: Mrs </w:t>
          </w:r>
          <w:r w:rsidR="007D493C">
            <w:rPr>
              <w:rFonts w:ascii="Calibri" w:hAnsi="Calibri"/>
              <w:lang w:val="en-GB"/>
            </w:rPr>
            <w:t>H Dunn</w:t>
          </w:r>
        </w:p>
        <w:p w:rsidR="00B62BE0" w:rsidRDefault="00B62BE0" w14:paraId="6C5DD426" w14:textId="77777777">
          <w:pPr>
            <w:jc w:val="right"/>
            <w:rPr>
              <w:rFonts w:ascii="Calibri" w:hAnsi="Calibri" w:cs="Tahoma"/>
              <w:lang w:val="en-GB"/>
            </w:rPr>
          </w:pPr>
          <w:proofErr w:type="spellStart"/>
          <w:r>
            <w:rPr>
              <w:rFonts w:ascii="Calibri" w:hAnsi="Calibri" w:cs="Tahoma"/>
              <w:lang w:val="en-GB"/>
            </w:rPr>
            <w:t>Easby</w:t>
          </w:r>
          <w:proofErr w:type="spellEnd"/>
          <w:r>
            <w:rPr>
              <w:rFonts w:ascii="Calibri" w:hAnsi="Calibri" w:cs="Tahoma"/>
              <w:lang w:val="en-GB"/>
            </w:rPr>
            <w:t xml:space="preserve"> Drive, Ilkley</w:t>
          </w:r>
        </w:p>
        <w:p w:rsidR="00B62BE0" w:rsidRDefault="00B62BE0" w14:paraId="66A09EDA" w14:textId="77777777">
          <w:pPr>
            <w:jc w:val="right"/>
            <w:rPr>
              <w:rFonts w:ascii="Calibri" w:hAnsi="Calibri" w:cs="Tahoma"/>
              <w:lang w:val="en-GB"/>
            </w:rPr>
          </w:pPr>
          <w:r>
            <w:rPr>
              <w:rFonts w:ascii="Calibri" w:hAnsi="Calibri" w:cs="Tahoma"/>
              <w:lang w:val="en-GB"/>
            </w:rPr>
            <w:t>West Yorkshire</w:t>
          </w:r>
        </w:p>
        <w:p w:rsidR="00B62BE0" w:rsidRDefault="00B62BE0" w14:paraId="3AFB0483" w14:textId="77777777">
          <w:pPr>
            <w:jc w:val="right"/>
            <w:rPr>
              <w:rFonts w:ascii="Calibri" w:hAnsi="Calibri" w:cs="Tahoma"/>
              <w:lang w:val="en-GB"/>
            </w:rPr>
          </w:pPr>
          <w:r>
            <w:rPr>
              <w:rFonts w:ascii="Calibri" w:hAnsi="Calibri" w:cs="Tahoma"/>
              <w:lang w:val="en-GB"/>
            </w:rPr>
            <w:t>LS29 9BE</w:t>
          </w:r>
        </w:p>
        <w:p w:rsidR="00B62BE0" w:rsidRDefault="00B62BE0" w14:paraId="4AE8DDF8" w14:textId="77777777">
          <w:pPr>
            <w:jc w:val="right"/>
            <w:rPr>
              <w:rFonts w:ascii="Calibri" w:hAnsi="Calibri" w:cs="Tahoma"/>
              <w:sz w:val="12"/>
              <w:szCs w:val="12"/>
              <w:lang w:val="en-GB"/>
            </w:rPr>
          </w:pPr>
        </w:p>
        <w:p w:rsidR="00B62BE0" w:rsidRDefault="00B62BE0" w14:paraId="62985EC4" w14:textId="77777777">
          <w:pPr>
            <w:jc w:val="right"/>
            <w:rPr>
              <w:rFonts w:ascii="Calibri" w:hAnsi="Calibri" w:cs="Tahoma"/>
              <w:lang w:val="en-GB"/>
            </w:rPr>
          </w:pPr>
          <w:r>
            <w:rPr>
              <w:rFonts w:ascii="Wingdings" w:hAnsi="Wingdings" w:eastAsia="Wingdings" w:cs="Wingdings"/>
              <w:lang w:val="en-GB"/>
            </w:rPr>
            <w:t>(</w:t>
          </w:r>
          <w:r>
            <w:rPr>
              <w:rFonts w:ascii="Calibri" w:hAnsi="Calibri" w:cs="Tahoma"/>
              <w:lang w:val="en-GB"/>
            </w:rPr>
            <w:t xml:space="preserve"> (01943) 607852</w:t>
          </w:r>
        </w:p>
        <w:p w:rsidR="00B62BE0" w:rsidRDefault="00B62BE0" w14:paraId="0A785FB8" w14:textId="77777777">
          <w:pPr>
            <w:jc w:val="right"/>
            <w:rPr>
              <w:rFonts w:ascii="Calibri" w:hAnsi="Calibri" w:cs="Tahoma"/>
              <w:sz w:val="8"/>
              <w:szCs w:val="8"/>
              <w:lang w:val="en-GB"/>
            </w:rPr>
          </w:pPr>
        </w:p>
        <w:p w:rsidR="00B62BE0" w:rsidRDefault="00B62BE0" w14:paraId="46FCD981" w14:textId="77777777">
          <w:pPr>
            <w:jc w:val="right"/>
            <w:rPr>
              <w:rFonts w:ascii="Calibri" w:hAnsi="Calibri" w:cs="Tahoma"/>
              <w:lang w:val="en-GB"/>
            </w:rPr>
          </w:pPr>
          <w:r>
            <w:rPr>
              <w:rFonts w:ascii="Wingdings" w:hAnsi="Wingdings" w:eastAsia="Wingdings" w:cs="Wingdings"/>
              <w:b/>
              <w:lang w:val="en-GB"/>
            </w:rPr>
            <w:t>*</w:t>
          </w:r>
          <w:r>
            <w:rPr>
              <w:rFonts w:ascii="Calibri" w:hAnsi="Calibri" w:cs="Tahoma"/>
              <w:lang w:val="en-GB"/>
            </w:rPr>
            <w:t xml:space="preserve"> office@allsaintsilkley.bradford.sch.uk</w:t>
          </w:r>
        </w:p>
        <w:p w:rsidR="00B62BE0" w:rsidRDefault="00B62BE0" w14:paraId="6D310486" w14:textId="77777777">
          <w:pPr>
            <w:jc w:val="right"/>
          </w:pPr>
          <w:r>
            <w:rPr>
              <w:rFonts w:ascii="Wingdings" w:hAnsi="Wingdings" w:eastAsia="Wingdings" w:cs="Wingdings"/>
              <w:b/>
              <w:lang w:val="en-GB"/>
            </w:rPr>
            <w:t>8</w:t>
          </w:r>
          <w:r>
            <w:rPr>
              <w:rFonts w:ascii="Calibri" w:hAnsi="Calibri" w:cs="Tahoma"/>
              <w:lang w:val="en-GB"/>
            </w:rPr>
            <w:t xml:space="preserve"> www.allsaintsilkley.bradford.sch.uk</w:t>
          </w:r>
        </w:p>
      </w:tc>
    </w:tr>
  </w:tbl>
  <w:p w:rsidR="00B62BE0" w:rsidRDefault="00B62BE0" w14:paraId="455EE613" w14:textId="77777777">
    <w:pPr>
      <w:pStyle w:val="Header"/>
      <w:tabs>
        <w:tab w:val="clear" w:pos="4320"/>
        <w:tab w:val="clear" w:pos="8640"/>
        <w:tab w:val="left" w:pos="78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3029F"/>
    <w:multiLevelType w:val="hybridMultilevel"/>
    <w:tmpl w:val="5E02CA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1">
    <w:nsid w:val="22DB7214"/>
    <w:multiLevelType w:val="hybridMultilevel"/>
    <w:tmpl w:val="04163BFA"/>
    <w:lvl w:ilvl="0" w:tplc="E0B2CA22">
      <w:start w:val="7"/>
      <w:numFmt w:val="bullet"/>
      <w:lvlText w:val=""/>
      <w:lvlJc w:val="left"/>
      <w:pPr>
        <w:tabs>
          <w:tab w:val="num" w:pos="795"/>
        </w:tabs>
        <w:ind w:left="795" w:hanging="435"/>
      </w:pPr>
      <w:rPr>
        <w:rFonts w:hint="default" w:ascii="Wingdings" w:hAnsi="Wingdings"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1">
    <w:nsid w:val="454F2EA6"/>
    <w:multiLevelType w:val="hybridMultilevel"/>
    <w:tmpl w:val="FCE6945E"/>
    <w:lvl w:ilvl="0" w:tplc="2A22D79C">
      <w:start w:val="9"/>
      <w:numFmt w:val="bullet"/>
      <w:lvlText w:val=""/>
      <w:lvlJc w:val="left"/>
      <w:pPr>
        <w:tabs>
          <w:tab w:val="num" w:pos="795"/>
        </w:tabs>
        <w:ind w:left="795" w:hanging="435"/>
      </w:pPr>
      <w:rPr>
        <w:rFonts w:hint="default" w:ascii="Wingdings" w:hAnsi="Wingdings"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450"/>
    <w:rsid w:val="000240C6"/>
    <w:rsid w:val="000B06BE"/>
    <w:rsid w:val="000D4A4A"/>
    <w:rsid w:val="000E65A0"/>
    <w:rsid w:val="000F4973"/>
    <w:rsid w:val="001247BD"/>
    <w:rsid w:val="002C180B"/>
    <w:rsid w:val="002E7E55"/>
    <w:rsid w:val="004A5F61"/>
    <w:rsid w:val="00587FDD"/>
    <w:rsid w:val="005E1E80"/>
    <w:rsid w:val="00656668"/>
    <w:rsid w:val="006E1670"/>
    <w:rsid w:val="00713AAB"/>
    <w:rsid w:val="0075139B"/>
    <w:rsid w:val="007D493C"/>
    <w:rsid w:val="007E1C67"/>
    <w:rsid w:val="008838B1"/>
    <w:rsid w:val="009450CD"/>
    <w:rsid w:val="009A1AB2"/>
    <w:rsid w:val="009A5838"/>
    <w:rsid w:val="00AE470A"/>
    <w:rsid w:val="00AF2435"/>
    <w:rsid w:val="00B21B70"/>
    <w:rsid w:val="00B62BE0"/>
    <w:rsid w:val="00C0327A"/>
    <w:rsid w:val="00C45450"/>
    <w:rsid w:val="00CA357A"/>
    <w:rsid w:val="00D235D4"/>
    <w:rsid w:val="00D936DE"/>
    <w:rsid w:val="00DD6BCA"/>
    <w:rsid w:val="00DF17B7"/>
    <w:rsid w:val="00E7137C"/>
    <w:rsid w:val="00F30824"/>
    <w:rsid w:val="00F55280"/>
    <w:rsid w:val="00FF3CEA"/>
    <w:rsid w:val="12D7464A"/>
    <w:rsid w:val="1D7F8CCF"/>
    <w:rsid w:val="2132E5BA"/>
    <w:rsid w:val="25900B5C"/>
    <w:rsid w:val="2B3F95C5"/>
    <w:rsid w:val="368D1084"/>
    <w:rsid w:val="5AA239E5"/>
    <w:rsid w:val="72963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1DA33ED1"/>
  <w15:chartTrackingRefBased/>
  <w15:docId w15:val="{ABCACDEB-5390-41B3-B502-E78CC802EB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keepNext/>
      <w:outlineLvl w:val="4"/>
    </w:pPr>
    <w:rPr>
      <w:b/>
      <w:bCs/>
      <w:sz w:val="22"/>
      <w:szCs w:val="20"/>
      <w:u w:val="single"/>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Cs w:val="20"/>
      <w:lang w:val="en-GB"/>
    </w:r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39"/>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link w:val="Footer"/>
    <w:uiPriority w:val="99"/>
    <w:rPr>
      <w:sz w:val="24"/>
      <w:szCs w:val="24"/>
      <w:lang w:val="en-US" w:eastAsia="en-US"/>
    </w:rPr>
  </w:style>
  <w:style w:type="paragraph" w:styleId="NormalWeb">
    <w:name w:val="Normal (Web)"/>
    <w:basedOn w:val="Normal"/>
    <w:uiPriority w:val="99"/>
    <w:unhideWhenUsed/>
    <w:rsid w:val="00CA357A"/>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48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89360f1-9a5b-4f5a-b6d2-d97f61f8d3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D078B6E951A45BB1C82C2FC9186A9" ma:contentTypeVersion="15" ma:contentTypeDescription="Create a new document." ma:contentTypeScope="" ma:versionID="e8a0053530662a3d6c846fbce3164ac7">
  <xsd:schema xmlns:xsd="http://www.w3.org/2001/XMLSchema" xmlns:xs="http://www.w3.org/2001/XMLSchema" xmlns:p="http://schemas.microsoft.com/office/2006/metadata/properties" xmlns:ns3="689360f1-9a5b-4f5a-b6d2-d97f61f8d3b3" xmlns:ns4="58c2f853-9d74-4a36-bb75-7173294bd49b" targetNamespace="http://schemas.microsoft.com/office/2006/metadata/properties" ma:root="true" ma:fieldsID="4fdc793e7cd24b3a46f6146d37ae2617" ns3:_="" ns4:_="">
    <xsd:import namespace="689360f1-9a5b-4f5a-b6d2-d97f61f8d3b3"/>
    <xsd:import namespace="58c2f853-9d74-4a36-bb75-7173294bd49b"/>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360f1-9a5b-4f5a-b6d2-d97f61f8d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c2f853-9d74-4a36-bb75-7173294bd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A25425-871E-46C6-8D5E-8C88EAE418A5}">
  <ds:schemaRefs>
    <ds:schemaRef ds:uri="http://purl.org/dc/elements/1.1/"/>
    <ds:schemaRef ds:uri="http://schemas.microsoft.com/office/2006/documentManagement/types"/>
    <ds:schemaRef ds:uri="http://schemas.microsoft.com/office/infopath/2007/PartnerControls"/>
    <ds:schemaRef ds:uri="http://purl.org/dc/dcmitype/"/>
    <ds:schemaRef ds:uri="58c2f853-9d74-4a36-bb75-7173294bd49b"/>
    <ds:schemaRef ds:uri="http://schemas.openxmlformats.org/package/2006/metadata/core-properties"/>
    <ds:schemaRef ds:uri="689360f1-9a5b-4f5a-b6d2-d97f61f8d3b3"/>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854633F4-67B7-4877-9274-4B852E73B0AD}">
  <ds:schemaRefs>
    <ds:schemaRef ds:uri="http://schemas.microsoft.com/sharepoint/v3/contenttype/forms"/>
  </ds:schemaRefs>
</ds:datastoreItem>
</file>

<file path=customXml/itemProps3.xml><?xml version="1.0" encoding="utf-8"?>
<ds:datastoreItem xmlns:ds="http://schemas.openxmlformats.org/officeDocument/2006/customXml" ds:itemID="{F9ED16BA-D810-41D4-B1A5-D53C38A74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360f1-9a5b-4f5a-b6d2-d97f61f8d3b3"/>
    <ds:schemaRef ds:uri="58c2f853-9d74-4a36-bb75-7173294bd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CBMDC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All Saints Primary</dc:creator>
  <keywords/>
  <lastModifiedBy>Mrs H Dunn</lastModifiedBy>
  <revision>5</revision>
  <lastPrinted>2021-07-16T10:37:00.0000000Z</lastPrinted>
  <dcterms:created xsi:type="dcterms:W3CDTF">2025-01-28T15:21:00.0000000Z</dcterms:created>
  <dcterms:modified xsi:type="dcterms:W3CDTF">2025-01-31T20:47:55.8124215Z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0x0101003DFD078B6E951A45BB1C82C2FC9186A9</vt:lpwstr>
  </property>
</Properties>
</file>