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9CE" w:rsidRDefault="003909CE" w:rsidP="003909CE">
      <w:pPr>
        <w:keepNext/>
        <w:jc w:val="center"/>
        <w:outlineLvl w:val="0"/>
        <w:rPr>
          <w:rFonts w:ascii="Arial" w:hAnsi="Arial" w:cs="Arial"/>
          <w:b/>
          <w:bCs/>
          <w:sz w:val="28"/>
          <w:szCs w:val="28"/>
          <w:lang w:eastAsia="en-US"/>
        </w:rPr>
      </w:pPr>
      <w:r w:rsidRPr="003909CE">
        <w:rPr>
          <w:rFonts w:ascii="Arial" w:hAnsi="Arial" w:cs="Arial"/>
          <w:b/>
          <w:bCs/>
          <w:noProof/>
          <w:sz w:val="28"/>
          <w:szCs w:val="28"/>
        </w:rPr>
        <w:drawing>
          <wp:anchor distT="0" distB="0" distL="114300" distR="114300" simplePos="0" relativeHeight="251658240" behindDoc="1" locked="0" layoutInCell="1" allowOverlap="1">
            <wp:simplePos x="0" y="0"/>
            <wp:positionH relativeFrom="column">
              <wp:posOffset>5707380</wp:posOffset>
            </wp:positionH>
            <wp:positionV relativeFrom="paragraph">
              <wp:posOffset>122555</wp:posOffset>
            </wp:positionV>
            <wp:extent cx="962025" cy="923925"/>
            <wp:effectExtent l="0" t="0" r="9525" b="9525"/>
            <wp:wrapTight wrapText="bothSides">
              <wp:wrapPolygon edited="0">
                <wp:start x="0" y="0"/>
                <wp:lineTo x="0" y="21377"/>
                <wp:lineTo x="21386" y="21377"/>
                <wp:lineTo x="21386" y="0"/>
                <wp:lineTo x="0" y="0"/>
              </wp:wrapPolygon>
            </wp:wrapTight>
            <wp:docPr id="1" name="Picture 1" descr="\\wellingtonps.local\dfs$\AdminUsers\Tracy.mcmah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ingtonps.local\dfs$\AdminUsers\Tracy.mcmahon\Desk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23925"/>
                    </a:xfrm>
                    <a:prstGeom prst="rect">
                      <a:avLst/>
                    </a:prstGeom>
                    <a:noFill/>
                    <a:ln>
                      <a:noFill/>
                    </a:ln>
                  </pic:spPr>
                </pic:pic>
              </a:graphicData>
            </a:graphic>
          </wp:anchor>
        </w:drawing>
      </w:r>
    </w:p>
    <w:p w:rsidR="003909CE" w:rsidRDefault="003909CE" w:rsidP="003909CE">
      <w:pPr>
        <w:keepNext/>
        <w:jc w:val="center"/>
        <w:outlineLvl w:val="0"/>
        <w:rPr>
          <w:rFonts w:ascii="Arial" w:hAnsi="Arial" w:cs="Arial"/>
          <w:b/>
          <w:bCs/>
          <w:sz w:val="28"/>
          <w:szCs w:val="28"/>
          <w:lang w:eastAsia="en-US"/>
        </w:rPr>
      </w:pPr>
    </w:p>
    <w:p w:rsidR="003909CE" w:rsidRDefault="003909CE" w:rsidP="003909CE">
      <w:pPr>
        <w:keepNext/>
        <w:jc w:val="center"/>
        <w:outlineLvl w:val="0"/>
        <w:rPr>
          <w:rFonts w:ascii="Arial" w:hAnsi="Arial" w:cs="Arial"/>
          <w:b/>
          <w:bCs/>
          <w:sz w:val="28"/>
          <w:szCs w:val="28"/>
          <w:lang w:eastAsia="en-US"/>
        </w:rPr>
      </w:pPr>
    </w:p>
    <w:p w:rsidR="003909CE" w:rsidRDefault="003909CE" w:rsidP="003909CE">
      <w:pPr>
        <w:keepNext/>
        <w:jc w:val="center"/>
        <w:outlineLvl w:val="0"/>
        <w:rPr>
          <w:rFonts w:ascii="Arial" w:hAnsi="Arial" w:cs="Arial"/>
          <w:b/>
          <w:bCs/>
          <w:sz w:val="28"/>
          <w:szCs w:val="28"/>
          <w:lang w:eastAsia="en-US"/>
        </w:rPr>
      </w:pPr>
    </w:p>
    <w:p w:rsidR="003909CE" w:rsidRDefault="003909CE" w:rsidP="003909CE">
      <w:pPr>
        <w:keepNext/>
        <w:jc w:val="center"/>
        <w:outlineLvl w:val="0"/>
        <w:rPr>
          <w:rStyle w:val="Normal"/>
          <w:rFonts w:ascii="Times New Roman" w:hAnsi="Times New Roman"/>
          <w:snapToGrid w:val="0"/>
          <w:color w:val="000000"/>
          <w:w w:val="0"/>
          <w:sz w:val="36"/>
          <w:szCs w:val="36"/>
          <w:u w:val="single"/>
          <w:bdr w:val="none" w:sz="0" w:space="0" w:color="000000"/>
          <w:shd w:val="clear" w:color="000000" w:fill="000000"/>
          <w:lang w:val="x-none" w:eastAsia="x-none" w:bidi="x-none"/>
        </w:rPr>
      </w:pPr>
      <w:r>
        <w:rPr>
          <w:rFonts w:ascii="Arial" w:hAnsi="Arial" w:cs="Arial"/>
          <w:b/>
          <w:bCs/>
          <w:sz w:val="28"/>
          <w:szCs w:val="28"/>
          <w:lang w:eastAsia="en-US"/>
        </w:rPr>
        <w:t xml:space="preserve">                </w:t>
      </w:r>
      <w:r w:rsidRPr="003909CE">
        <w:rPr>
          <w:rFonts w:ascii="Arial" w:hAnsi="Arial" w:cs="Arial"/>
          <w:b/>
          <w:bCs/>
          <w:sz w:val="36"/>
          <w:szCs w:val="36"/>
          <w:u w:val="single"/>
          <w:lang w:eastAsia="en-US"/>
        </w:rPr>
        <w:t>Wellington</w:t>
      </w:r>
      <w:r w:rsidR="003D6557" w:rsidRPr="003909CE">
        <w:rPr>
          <w:rFonts w:ascii="Arial" w:hAnsi="Arial" w:cs="Arial"/>
          <w:b/>
          <w:bCs/>
          <w:sz w:val="36"/>
          <w:szCs w:val="36"/>
          <w:u w:val="single"/>
          <w:lang w:eastAsia="en-US"/>
        </w:rPr>
        <w:t xml:space="preserve"> Primary School</w:t>
      </w:r>
    </w:p>
    <w:p w:rsidR="003909CE" w:rsidRDefault="003909CE" w:rsidP="003909CE">
      <w:pPr>
        <w:keepNext/>
        <w:jc w:val="center"/>
        <w:outlineLvl w:val="0"/>
        <w:rPr>
          <w:rStyle w:val="Normal"/>
          <w:rFonts w:ascii="Times New Roman" w:hAnsi="Times New Roman"/>
          <w:snapToGrid w:val="0"/>
          <w:color w:val="000000"/>
          <w:w w:val="0"/>
          <w:sz w:val="36"/>
          <w:szCs w:val="36"/>
          <w:u w:val="single"/>
          <w:bdr w:val="none" w:sz="0" w:space="0" w:color="000000"/>
          <w:shd w:val="clear" w:color="000000" w:fill="000000"/>
          <w:lang w:val="x-none" w:eastAsia="x-none" w:bidi="x-none"/>
        </w:rPr>
      </w:pPr>
    </w:p>
    <w:p w:rsidR="003909CE" w:rsidRPr="003909CE" w:rsidRDefault="003909CE" w:rsidP="003909CE">
      <w:pPr>
        <w:keepNext/>
        <w:jc w:val="center"/>
        <w:outlineLvl w:val="0"/>
        <w:rPr>
          <w:rFonts w:ascii="Times New Roman" w:hAnsi="Times New Roman"/>
          <w:snapToGrid w:val="0"/>
          <w:color w:val="000000"/>
          <w:w w:val="0"/>
          <w:sz w:val="36"/>
          <w:szCs w:val="36"/>
          <w:u w:val="single"/>
          <w:bdr w:val="none" w:sz="0" w:space="0" w:color="000000"/>
          <w:shd w:val="clear" w:color="000000" w:fill="000000"/>
          <w:lang w:val="x-none" w:eastAsia="x-none" w:bidi="x-none"/>
        </w:rPr>
      </w:pPr>
    </w:p>
    <w:p w:rsidR="003D6557" w:rsidRPr="003D6557" w:rsidRDefault="003D6557" w:rsidP="00824A0A">
      <w:pPr>
        <w:jc w:val="both"/>
        <w:rPr>
          <w:rFonts w:ascii="Arial" w:hAnsi="Arial" w:cs="Arial"/>
          <w:b/>
          <w:szCs w:val="24"/>
        </w:rPr>
      </w:pPr>
      <w:r w:rsidRPr="003D6557">
        <w:rPr>
          <w:rFonts w:ascii="Arial" w:hAnsi="Arial" w:cs="Arial"/>
          <w:b/>
          <w:szCs w:val="24"/>
        </w:rPr>
        <w:t>TITLE OF JOB:</w:t>
      </w:r>
      <w:r w:rsidRPr="003D6557">
        <w:rPr>
          <w:rFonts w:ascii="Arial" w:hAnsi="Arial" w:cs="Arial"/>
          <w:b/>
          <w:szCs w:val="24"/>
        </w:rPr>
        <w:tab/>
        <w:t>TEACHING ASSISTANT – SEN 1:1 SUPPORT</w:t>
      </w:r>
    </w:p>
    <w:p w:rsidR="003D6557" w:rsidRPr="003D6557" w:rsidRDefault="003D6557" w:rsidP="00824A0A">
      <w:pPr>
        <w:jc w:val="both"/>
        <w:rPr>
          <w:rFonts w:ascii="Arial" w:hAnsi="Arial" w:cs="Arial"/>
          <w:b/>
          <w:szCs w:val="24"/>
        </w:rPr>
      </w:pPr>
      <w:r w:rsidRPr="003D6557">
        <w:rPr>
          <w:rFonts w:ascii="Arial" w:hAnsi="Arial" w:cs="Arial"/>
          <w:b/>
          <w:szCs w:val="24"/>
        </w:rPr>
        <w:t>LOCATION:</w:t>
      </w:r>
      <w:r w:rsidRPr="003D6557">
        <w:rPr>
          <w:rFonts w:ascii="Arial" w:hAnsi="Arial" w:cs="Arial"/>
          <w:b/>
          <w:szCs w:val="24"/>
        </w:rPr>
        <w:tab/>
      </w:r>
      <w:r w:rsidRPr="003D6557">
        <w:rPr>
          <w:rFonts w:ascii="Arial" w:hAnsi="Arial" w:cs="Arial"/>
          <w:b/>
          <w:szCs w:val="24"/>
        </w:rPr>
        <w:tab/>
      </w:r>
      <w:r w:rsidR="003909CE">
        <w:rPr>
          <w:rFonts w:ascii="Arial" w:hAnsi="Arial" w:cs="Arial"/>
          <w:b/>
          <w:szCs w:val="24"/>
        </w:rPr>
        <w:t>Wellington Primary School</w:t>
      </w:r>
    </w:p>
    <w:p w:rsidR="003D6557" w:rsidRPr="003D6557" w:rsidRDefault="003D6557" w:rsidP="00824A0A">
      <w:pPr>
        <w:jc w:val="both"/>
        <w:rPr>
          <w:rFonts w:ascii="Arial" w:hAnsi="Arial" w:cs="Arial"/>
          <w:b/>
          <w:szCs w:val="24"/>
        </w:rPr>
      </w:pPr>
      <w:r w:rsidRPr="003D6557">
        <w:rPr>
          <w:rFonts w:ascii="Arial" w:hAnsi="Arial" w:cs="Arial"/>
          <w:b/>
          <w:szCs w:val="24"/>
        </w:rPr>
        <w:t>GRADE:</w:t>
      </w:r>
      <w:r w:rsidRPr="003D6557">
        <w:rPr>
          <w:rFonts w:ascii="Arial" w:hAnsi="Arial" w:cs="Arial"/>
          <w:b/>
          <w:szCs w:val="24"/>
        </w:rPr>
        <w:tab/>
      </w:r>
      <w:r w:rsidRPr="003D6557">
        <w:rPr>
          <w:rFonts w:ascii="Arial" w:hAnsi="Arial" w:cs="Arial"/>
          <w:b/>
          <w:szCs w:val="24"/>
        </w:rPr>
        <w:tab/>
      </w:r>
      <w:r w:rsidR="003909CE">
        <w:rPr>
          <w:rFonts w:ascii="Arial" w:hAnsi="Arial" w:cs="Arial"/>
          <w:b/>
          <w:szCs w:val="24"/>
        </w:rPr>
        <w:t>Band 4 - SCP 3/4</w:t>
      </w:r>
    </w:p>
    <w:p w:rsidR="003D6557" w:rsidRPr="003D6557" w:rsidRDefault="003D6557" w:rsidP="00824A0A">
      <w:pPr>
        <w:jc w:val="both"/>
        <w:rPr>
          <w:rFonts w:ascii="Arial" w:hAnsi="Arial" w:cs="Arial"/>
          <w:b/>
          <w:szCs w:val="24"/>
        </w:rPr>
      </w:pPr>
    </w:p>
    <w:p w:rsidR="00481B6C" w:rsidRPr="003D6557" w:rsidRDefault="00481B6C" w:rsidP="00824A0A">
      <w:pPr>
        <w:jc w:val="both"/>
        <w:rPr>
          <w:rFonts w:ascii="Arial" w:hAnsi="Arial" w:cs="Arial"/>
        </w:rPr>
      </w:pPr>
    </w:p>
    <w:p w:rsidR="00934EF4" w:rsidRPr="003D6557" w:rsidRDefault="003D6557" w:rsidP="00824A0A">
      <w:pPr>
        <w:jc w:val="both"/>
        <w:rPr>
          <w:rFonts w:ascii="Arial" w:hAnsi="Arial" w:cs="Arial"/>
        </w:rPr>
      </w:pPr>
      <w:r w:rsidRPr="003D6557">
        <w:rPr>
          <w:rFonts w:ascii="Arial" w:hAnsi="Arial" w:cs="Arial"/>
          <w:b/>
        </w:rPr>
        <w:t>TITLE OF JOB</w:t>
      </w:r>
      <w:r w:rsidR="00934EF4" w:rsidRPr="003D6557">
        <w:rPr>
          <w:rFonts w:ascii="Arial" w:hAnsi="Arial" w:cs="Arial"/>
          <w:b/>
        </w:rPr>
        <w:t>:</w:t>
      </w:r>
      <w:r w:rsidR="00934EF4" w:rsidRPr="003D6557">
        <w:rPr>
          <w:rFonts w:ascii="Arial" w:hAnsi="Arial" w:cs="Arial"/>
        </w:rPr>
        <w:tab/>
        <w:t>Teaching Assistant: 1:1 SEN Support</w:t>
      </w:r>
    </w:p>
    <w:p w:rsidR="003D6557" w:rsidRDefault="003D6557" w:rsidP="00824A0A">
      <w:pPr>
        <w:jc w:val="both"/>
        <w:rPr>
          <w:rFonts w:ascii="Arial" w:hAnsi="Arial" w:cs="Arial"/>
          <w:b/>
        </w:rPr>
      </w:pPr>
    </w:p>
    <w:p w:rsidR="00934EF4" w:rsidRPr="003D6557" w:rsidRDefault="00934EF4" w:rsidP="00824A0A">
      <w:pPr>
        <w:jc w:val="both"/>
        <w:rPr>
          <w:rFonts w:ascii="Arial" w:hAnsi="Arial" w:cs="Arial"/>
        </w:rPr>
      </w:pPr>
      <w:r w:rsidRPr="003D6557">
        <w:rPr>
          <w:rFonts w:ascii="Arial" w:hAnsi="Arial" w:cs="Arial"/>
          <w:b/>
        </w:rPr>
        <w:t>Line Manager:</w:t>
      </w:r>
      <w:r w:rsidRPr="003D6557">
        <w:rPr>
          <w:rFonts w:ascii="Arial" w:hAnsi="Arial" w:cs="Arial"/>
        </w:rPr>
        <w:t xml:space="preserve"> </w:t>
      </w:r>
      <w:r w:rsidRPr="003D6557">
        <w:rPr>
          <w:rFonts w:ascii="Arial" w:hAnsi="Arial" w:cs="Arial"/>
        </w:rPr>
        <w:tab/>
      </w:r>
      <w:r w:rsidR="003909CE">
        <w:rPr>
          <w:rFonts w:ascii="Arial" w:hAnsi="Arial" w:cs="Arial"/>
        </w:rPr>
        <w:t>Head Teacher</w:t>
      </w:r>
    </w:p>
    <w:p w:rsidR="00934EF4" w:rsidRPr="003D6557" w:rsidRDefault="00934EF4" w:rsidP="00824A0A">
      <w:pPr>
        <w:jc w:val="both"/>
        <w:rPr>
          <w:rFonts w:ascii="Arial" w:hAnsi="Arial" w:cs="Arial"/>
        </w:rPr>
      </w:pPr>
    </w:p>
    <w:p w:rsidR="00824A0A" w:rsidRPr="00824A0A" w:rsidRDefault="003D6557" w:rsidP="00824A0A">
      <w:pPr>
        <w:pStyle w:val="Title"/>
        <w:numPr>
          <w:ilvl w:val="0"/>
          <w:numId w:val="4"/>
        </w:numPr>
        <w:jc w:val="left"/>
        <w:rPr>
          <w:rFonts w:ascii="Arial" w:hAnsi="Arial" w:cs="Arial"/>
          <w:b w:val="0"/>
          <w:sz w:val="24"/>
        </w:rPr>
      </w:pPr>
      <w:r>
        <w:rPr>
          <w:rFonts w:ascii="Arial" w:hAnsi="Arial" w:cs="Arial"/>
          <w:sz w:val="24"/>
        </w:rPr>
        <w:t>JOB OUTLINE</w:t>
      </w:r>
      <w:r w:rsidR="00F659C3">
        <w:rPr>
          <w:rFonts w:ascii="Arial" w:hAnsi="Arial" w:cs="Arial"/>
          <w:sz w:val="24"/>
        </w:rPr>
        <w:br/>
      </w:r>
    </w:p>
    <w:p w:rsidR="003D6557" w:rsidRPr="003D6557" w:rsidRDefault="003D6557" w:rsidP="00824A0A">
      <w:pPr>
        <w:pStyle w:val="Title"/>
        <w:jc w:val="left"/>
        <w:rPr>
          <w:rFonts w:ascii="Arial" w:hAnsi="Arial" w:cs="Arial"/>
          <w:b w:val="0"/>
          <w:sz w:val="24"/>
        </w:rPr>
      </w:pPr>
      <w:r>
        <w:rPr>
          <w:rFonts w:ascii="Arial" w:hAnsi="Arial" w:cs="Arial"/>
          <w:sz w:val="24"/>
        </w:rPr>
        <w:t>1 a)</w:t>
      </w:r>
      <w:r w:rsidR="00F659C3">
        <w:rPr>
          <w:rFonts w:ascii="Arial" w:hAnsi="Arial" w:cs="Arial"/>
          <w:sz w:val="24"/>
        </w:rPr>
        <w:t xml:space="preserve"> </w:t>
      </w:r>
      <w:r>
        <w:rPr>
          <w:rFonts w:ascii="Arial" w:hAnsi="Arial" w:cs="Arial"/>
          <w:sz w:val="24"/>
        </w:rPr>
        <w:t>REASON JOB EXISTS</w:t>
      </w:r>
      <w:r w:rsidR="00F659C3">
        <w:rPr>
          <w:rFonts w:ascii="Arial" w:hAnsi="Arial" w:cs="Arial"/>
          <w:sz w:val="24"/>
        </w:rPr>
        <w:br/>
      </w:r>
    </w:p>
    <w:p w:rsidR="00B65C42" w:rsidRPr="003D6557" w:rsidRDefault="00B65C42" w:rsidP="00824A0A">
      <w:pPr>
        <w:pStyle w:val="Title"/>
        <w:ind w:left="720"/>
        <w:jc w:val="both"/>
        <w:rPr>
          <w:rFonts w:ascii="Arial" w:hAnsi="Arial" w:cs="Arial"/>
          <w:b w:val="0"/>
          <w:sz w:val="24"/>
        </w:rPr>
      </w:pPr>
      <w:r w:rsidRPr="003D6557">
        <w:rPr>
          <w:rFonts w:ascii="Arial" w:hAnsi="Arial" w:cs="Arial"/>
          <w:b w:val="0"/>
          <w:sz w:val="24"/>
        </w:rPr>
        <w:t xml:space="preserve">To </w:t>
      </w:r>
      <w:r w:rsidR="00F659C3">
        <w:rPr>
          <w:rFonts w:ascii="Arial" w:hAnsi="Arial" w:cs="Arial"/>
          <w:b w:val="0"/>
          <w:sz w:val="24"/>
        </w:rPr>
        <w:t>provide support to teachers in the learn</w:t>
      </w:r>
      <w:r w:rsidR="003909CE">
        <w:rPr>
          <w:rFonts w:ascii="Arial" w:hAnsi="Arial" w:cs="Arial"/>
          <w:b w:val="0"/>
          <w:sz w:val="24"/>
        </w:rPr>
        <w:t>ing and personal development of a pupil</w:t>
      </w:r>
      <w:r w:rsidR="00F659C3">
        <w:rPr>
          <w:rFonts w:ascii="Arial" w:hAnsi="Arial" w:cs="Arial"/>
          <w:b w:val="0"/>
          <w:sz w:val="24"/>
        </w:rPr>
        <w:t xml:space="preserve"> with complex needs</w:t>
      </w:r>
      <w:r w:rsidR="003909CE">
        <w:rPr>
          <w:rFonts w:ascii="Arial" w:hAnsi="Arial" w:cs="Arial"/>
          <w:b w:val="0"/>
          <w:sz w:val="24"/>
        </w:rPr>
        <w:t xml:space="preserve">, and others in the classroom, </w:t>
      </w:r>
      <w:r w:rsidR="00F659C3">
        <w:rPr>
          <w:rFonts w:ascii="Arial" w:hAnsi="Arial" w:cs="Arial"/>
          <w:b w:val="0"/>
          <w:sz w:val="24"/>
        </w:rPr>
        <w:t xml:space="preserve">assist the learning </w:t>
      </w:r>
      <w:r w:rsidRPr="003D6557">
        <w:rPr>
          <w:rFonts w:ascii="Arial" w:hAnsi="Arial" w:cs="Arial"/>
          <w:b w:val="0"/>
          <w:sz w:val="24"/>
        </w:rPr>
        <w:t>and pe</w:t>
      </w:r>
      <w:r w:rsidR="00A05C90" w:rsidRPr="003D6557">
        <w:rPr>
          <w:rFonts w:ascii="Arial" w:hAnsi="Arial" w:cs="Arial"/>
          <w:b w:val="0"/>
          <w:sz w:val="24"/>
        </w:rPr>
        <w:t>rsonal development of the pupil</w:t>
      </w:r>
      <w:r w:rsidRPr="003D6557">
        <w:rPr>
          <w:rFonts w:ascii="Arial" w:hAnsi="Arial" w:cs="Arial"/>
          <w:b w:val="0"/>
          <w:sz w:val="24"/>
        </w:rPr>
        <w:t xml:space="preserve"> to whom you are assigned, to enable </w:t>
      </w:r>
      <w:r w:rsidR="003909CE">
        <w:rPr>
          <w:rFonts w:ascii="Arial" w:hAnsi="Arial" w:cs="Arial"/>
          <w:b w:val="0"/>
          <w:sz w:val="24"/>
        </w:rPr>
        <w:t>them</w:t>
      </w:r>
      <w:r w:rsidRPr="003D6557">
        <w:rPr>
          <w:rFonts w:ascii="Arial" w:hAnsi="Arial" w:cs="Arial"/>
          <w:b w:val="0"/>
          <w:sz w:val="24"/>
        </w:rPr>
        <w:t xml:space="preserve"> to make best use of the educational opportunities available to them.    </w:t>
      </w:r>
    </w:p>
    <w:p w:rsidR="00934EF4" w:rsidRPr="003D6557" w:rsidRDefault="00F659C3" w:rsidP="00824A0A">
      <w:pPr>
        <w:pStyle w:val="Title"/>
        <w:jc w:val="left"/>
        <w:rPr>
          <w:rFonts w:ascii="Arial" w:hAnsi="Arial" w:cs="Arial"/>
          <w:sz w:val="24"/>
        </w:rPr>
      </w:pPr>
      <w:r>
        <w:rPr>
          <w:rFonts w:ascii="Arial" w:hAnsi="Arial" w:cs="Arial"/>
          <w:sz w:val="24"/>
        </w:rPr>
        <w:br/>
        <w:t>1 b) DUTIES</w:t>
      </w:r>
      <w:r>
        <w:rPr>
          <w:rFonts w:ascii="Arial" w:hAnsi="Arial" w:cs="Arial"/>
          <w:sz w:val="24"/>
        </w:rPr>
        <w:br/>
      </w:r>
    </w:p>
    <w:p w:rsidR="00934EF4" w:rsidRDefault="00F659C3" w:rsidP="00824A0A">
      <w:pPr>
        <w:pStyle w:val="Title"/>
        <w:jc w:val="both"/>
        <w:rPr>
          <w:rFonts w:ascii="Arial" w:hAnsi="Arial" w:cs="Arial"/>
          <w:b w:val="0"/>
          <w:sz w:val="24"/>
        </w:rPr>
      </w:pPr>
      <w:r>
        <w:rPr>
          <w:rFonts w:ascii="Arial" w:hAnsi="Arial" w:cs="Arial"/>
          <w:sz w:val="24"/>
        </w:rPr>
        <w:tab/>
      </w:r>
      <w:r>
        <w:rPr>
          <w:rFonts w:ascii="Arial" w:hAnsi="Arial" w:cs="Arial"/>
          <w:b w:val="0"/>
          <w:sz w:val="24"/>
        </w:rPr>
        <w:t>The jobholder should have the ability to fulfil all or most of the following</w:t>
      </w:r>
      <w:r w:rsidR="003909CE">
        <w:rPr>
          <w:rFonts w:ascii="Arial" w:hAnsi="Arial" w:cs="Arial"/>
          <w:b w:val="0"/>
          <w:sz w:val="24"/>
        </w:rPr>
        <w:t xml:space="preserve"> and have relevant qualifications to meet the need of the role</w:t>
      </w:r>
      <w:r>
        <w:rPr>
          <w:rFonts w:ascii="Arial" w:hAnsi="Arial" w:cs="Arial"/>
          <w:b w:val="0"/>
          <w:sz w:val="24"/>
        </w:rPr>
        <w:t>:</w:t>
      </w:r>
    </w:p>
    <w:p w:rsidR="00F659C3" w:rsidRPr="00F659C3" w:rsidRDefault="00F659C3" w:rsidP="00824A0A">
      <w:pPr>
        <w:pStyle w:val="Title"/>
        <w:jc w:val="both"/>
        <w:rPr>
          <w:rFonts w:ascii="Arial" w:hAnsi="Arial" w:cs="Arial"/>
          <w:b w:val="0"/>
          <w:sz w:val="24"/>
        </w:rPr>
      </w:pPr>
    </w:p>
    <w:p w:rsidR="00934EF4" w:rsidRPr="003D6557" w:rsidRDefault="00A05C90" w:rsidP="00AB1801">
      <w:pPr>
        <w:numPr>
          <w:ilvl w:val="0"/>
          <w:numId w:val="8"/>
        </w:numPr>
        <w:jc w:val="both"/>
        <w:rPr>
          <w:rFonts w:ascii="Arial" w:hAnsi="Arial" w:cs="Arial"/>
        </w:rPr>
      </w:pPr>
      <w:r w:rsidRPr="003D6557">
        <w:rPr>
          <w:rFonts w:ascii="Arial" w:hAnsi="Arial" w:cs="Arial"/>
        </w:rPr>
        <w:t>To aid the pupil</w:t>
      </w:r>
      <w:r w:rsidR="00934EF4" w:rsidRPr="003D6557">
        <w:rPr>
          <w:rFonts w:ascii="Arial" w:hAnsi="Arial" w:cs="Arial"/>
        </w:rPr>
        <w:t xml:space="preserve"> to learn as effectively as possible both in group situations and on </w:t>
      </w:r>
      <w:r w:rsidR="003909CE">
        <w:rPr>
          <w:rFonts w:ascii="Arial" w:hAnsi="Arial" w:cs="Arial"/>
        </w:rPr>
        <w:t>their</w:t>
      </w:r>
      <w:r w:rsidR="00934EF4" w:rsidRPr="003D6557">
        <w:rPr>
          <w:rFonts w:ascii="Arial" w:hAnsi="Arial" w:cs="Arial"/>
        </w:rPr>
        <w:t xml:space="preserve"> own by, for example:</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Clarifying and explaining instructions</w:t>
      </w:r>
    </w:p>
    <w:p w:rsidR="00934EF4" w:rsidRPr="003D6557" w:rsidRDefault="00A05C90" w:rsidP="00824A0A">
      <w:pPr>
        <w:numPr>
          <w:ilvl w:val="0"/>
          <w:numId w:val="2"/>
        </w:numPr>
        <w:tabs>
          <w:tab w:val="clear" w:pos="360"/>
          <w:tab w:val="num" w:pos="1800"/>
        </w:tabs>
        <w:ind w:left="1800"/>
        <w:jc w:val="both"/>
        <w:rPr>
          <w:rFonts w:ascii="Arial" w:hAnsi="Arial" w:cs="Arial"/>
        </w:rPr>
      </w:pPr>
      <w:r w:rsidRPr="003D6557">
        <w:rPr>
          <w:rFonts w:ascii="Arial" w:hAnsi="Arial" w:cs="Arial"/>
        </w:rPr>
        <w:t>Ensuring the pupil</w:t>
      </w:r>
      <w:r w:rsidR="00934EF4" w:rsidRPr="003D6557">
        <w:rPr>
          <w:rFonts w:ascii="Arial" w:hAnsi="Arial" w:cs="Arial"/>
        </w:rPr>
        <w:t xml:space="preserve"> is able to use equipment and materials provided</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Motivating and encouraging the pupil(s) as required by providing levels of individual attention, reassurance and help with learning tasks as appropriate to pupils’ needs</w:t>
      </w:r>
    </w:p>
    <w:p w:rsidR="00934EF4" w:rsidRPr="003D6557" w:rsidRDefault="003909CE" w:rsidP="00824A0A">
      <w:pPr>
        <w:numPr>
          <w:ilvl w:val="0"/>
          <w:numId w:val="2"/>
        </w:numPr>
        <w:tabs>
          <w:tab w:val="clear" w:pos="360"/>
          <w:tab w:val="num" w:pos="1800"/>
        </w:tabs>
        <w:ind w:left="1800"/>
        <w:jc w:val="both"/>
        <w:rPr>
          <w:rFonts w:ascii="Arial" w:hAnsi="Arial" w:cs="Arial"/>
        </w:rPr>
      </w:pPr>
      <w:r>
        <w:rPr>
          <w:rFonts w:ascii="Arial" w:hAnsi="Arial" w:cs="Arial"/>
        </w:rPr>
        <w:t>Assisting in weaker areas</w:t>
      </w:r>
      <w:r w:rsidR="00934EF4" w:rsidRPr="003D6557">
        <w:rPr>
          <w:rFonts w:ascii="Arial" w:hAnsi="Arial" w:cs="Arial"/>
        </w:rPr>
        <w:t>, reading, spelling, numeracy, handwriting/presentation etc</w:t>
      </w:r>
      <w:r>
        <w:rPr>
          <w:rFonts w:ascii="Arial" w:hAnsi="Arial" w:cs="Arial"/>
        </w:rPr>
        <w:t>.</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Using praise, commentary and assistance to encourage the pupil to concentrate and stay on task</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 xml:space="preserve">Liaising with class teacher, </w:t>
      </w:r>
      <w:r w:rsidR="003909CE">
        <w:rPr>
          <w:rFonts w:ascii="Arial" w:hAnsi="Arial" w:cs="Arial"/>
        </w:rPr>
        <w:t xml:space="preserve">SENco, </w:t>
      </w:r>
      <w:r w:rsidRPr="003D6557">
        <w:rPr>
          <w:rFonts w:ascii="Arial" w:hAnsi="Arial" w:cs="Arial"/>
        </w:rPr>
        <w:t xml:space="preserve"> contributing to the planning </w:t>
      </w:r>
      <w:r w:rsidR="00A05C90" w:rsidRPr="003D6557">
        <w:rPr>
          <w:rFonts w:ascii="Arial" w:hAnsi="Arial" w:cs="Arial"/>
        </w:rPr>
        <w:t xml:space="preserve">and delivery </w:t>
      </w:r>
      <w:r w:rsidRPr="003D6557">
        <w:rPr>
          <w:rFonts w:ascii="Arial" w:hAnsi="Arial" w:cs="Arial"/>
        </w:rPr>
        <w:t>as appropriate</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 xml:space="preserve">Providing additional nurture to individuals when requested by the class teacher </w:t>
      </w:r>
      <w:r w:rsidR="003909CE">
        <w:rPr>
          <w:rFonts w:ascii="Arial" w:hAnsi="Arial" w:cs="Arial"/>
        </w:rPr>
        <w:t>or Head Teacher</w:t>
      </w:r>
    </w:p>
    <w:p w:rsidR="00934EF4" w:rsidRPr="003D6557"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Consistently and effectively implementing agreed behaviour management strategies</w:t>
      </w:r>
    </w:p>
    <w:p w:rsidR="00934EF4" w:rsidRDefault="00934EF4" w:rsidP="00824A0A">
      <w:pPr>
        <w:numPr>
          <w:ilvl w:val="0"/>
          <w:numId w:val="2"/>
        </w:numPr>
        <w:tabs>
          <w:tab w:val="clear" w:pos="360"/>
          <w:tab w:val="num" w:pos="1800"/>
        </w:tabs>
        <w:ind w:left="1800"/>
        <w:jc w:val="both"/>
        <w:rPr>
          <w:rFonts w:ascii="Arial" w:hAnsi="Arial" w:cs="Arial"/>
        </w:rPr>
      </w:pPr>
      <w:r w:rsidRPr="003D6557">
        <w:rPr>
          <w:rFonts w:ascii="Arial" w:hAnsi="Arial" w:cs="Arial"/>
        </w:rPr>
        <w:t>Helping to make appropriate r</w:t>
      </w:r>
      <w:r w:rsidR="00A05C90" w:rsidRPr="003D6557">
        <w:rPr>
          <w:rFonts w:ascii="Arial" w:hAnsi="Arial" w:cs="Arial"/>
        </w:rPr>
        <w:t>esources to support the pupil</w:t>
      </w:r>
    </w:p>
    <w:p w:rsidR="0088146A" w:rsidRPr="003D6557" w:rsidRDefault="0088146A" w:rsidP="00824A0A">
      <w:pPr>
        <w:numPr>
          <w:ilvl w:val="0"/>
          <w:numId w:val="2"/>
        </w:numPr>
        <w:tabs>
          <w:tab w:val="clear" w:pos="360"/>
          <w:tab w:val="num" w:pos="1800"/>
        </w:tabs>
        <w:ind w:left="1800"/>
        <w:jc w:val="both"/>
        <w:rPr>
          <w:rFonts w:ascii="Arial" w:hAnsi="Arial" w:cs="Arial"/>
        </w:rPr>
      </w:pPr>
      <w:r>
        <w:rPr>
          <w:rFonts w:ascii="Arial" w:hAnsi="Arial" w:cs="Arial"/>
        </w:rPr>
        <w:t>Supporting differentiation and feedback to class teacher</w:t>
      </w:r>
    </w:p>
    <w:p w:rsidR="00934EF4" w:rsidRPr="003D6557" w:rsidRDefault="00934EF4" w:rsidP="00824A0A">
      <w:pPr>
        <w:jc w:val="both"/>
        <w:rPr>
          <w:rFonts w:ascii="Arial" w:hAnsi="Arial" w:cs="Arial"/>
        </w:rPr>
      </w:pPr>
    </w:p>
    <w:p w:rsidR="00A05C90" w:rsidRPr="003D6557" w:rsidRDefault="00934EF4" w:rsidP="00AB1801">
      <w:pPr>
        <w:numPr>
          <w:ilvl w:val="0"/>
          <w:numId w:val="8"/>
        </w:numPr>
        <w:jc w:val="both"/>
        <w:rPr>
          <w:rFonts w:ascii="Arial" w:hAnsi="Arial" w:cs="Arial"/>
        </w:rPr>
      </w:pPr>
      <w:r w:rsidRPr="003D6557">
        <w:rPr>
          <w:rFonts w:ascii="Arial" w:hAnsi="Arial" w:cs="Arial"/>
        </w:rPr>
        <w:t>To establish supportive</w:t>
      </w:r>
      <w:r w:rsidR="00A05C90" w:rsidRPr="003D6557">
        <w:rPr>
          <w:rFonts w:ascii="Arial" w:hAnsi="Arial" w:cs="Arial"/>
        </w:rPr>
        <w:t xml:space="preserve"> relationships with the pupil</w:t>
      </w:r>
      <w:r w:rsidRPr="003D6557">
        <w:rPr>
          <w:rFonts w:ascii="Arial" w:hAnsi="Arial" w:cs="Arial"/>
        </w:rPr>
        <w:t xml:space="preserve"> concerned</w:t>
      </w:r>
    </w:p>
    <w:p w:rsidR="00A05C90" w:rsidRPr="003D6557" w:rsidRDefault="00A05C90" w:rsidP="00824A0A">
      <w:pPr>
        <w:ind w:left="420"/>
        <w:jc w:val="both"/>
        <w:rPr>
          <w:rFonts w:ascii="Arial" w:hAnsi="Arial" w:cs="Arial"/>
        </w:rPr>
      </w:pPr>
    </w:p>
    <w:p w:rsidR="00934EF4" w:rsidRDefault="00934EF4" w:rsidP="007B3D8E">
      <w:pPr>
        <w:numPr>
          <w:ilvl w:val="0"/>
          <w:numId w:val="8"/>
        </w:numPr>
        <w:jc w:val="both"/>
        <w:rPr>
          <w:rFonts w:ascii="Arial" w:hAnsi="Arial" w:cs="Arial"/>
        </w:rPr>
      </w:pPr>
      <w:r w:rsidRPr="003D6557">
        <w:rPr>
          <w:rFonts w:ascii="Arial" w:hAnsi="Arial" w:cs="Arial"/>
        </w:rPr>
        <w:t>To promote the acceptan</w:t>
      </w:r>
      <w:r w:rsidR="00A05C90" w:rsidRPr="003D6557">
        <w:rPr>
          <w:rFonts w:ascii="Arial" w:hAnsi="Arial" w:cs="Arial"/>
        </w:rPr>
        <w:t>ce and inclusion of the pupil</w:t>
      </w:r>
      <w:r w:rsidRPr="003D6557">
        <w:rPr>
          <w:rFonts w:ascii="Arial" w:hAnsi="Arial" w:cs="Arial"/>
        </w:rPr>
        <w:t>, encouraging pupils to interact with each other in an appropriate and acceptable manner</w:t>
      </w:r>
      <w:r w:rsidR="00F659C3">
        <w:rPr>
          <w:rFonts w:ascii="Arial" w:hAnsi="Arial" w:cs="Arial"/>
        </w:rPr>
        <w:br/>
      </w:r>
    </w:p>
    <w:p w:rsidR="00F659C3" w:rsidRDefault="00F659C3" w:rsidP="00824A0A">
      <w:pPr>
        <w:pStyle w:val="ListParagraph"/>
        <w:jc w:val="both"/>
        <w:rPr>
          <w:rFonts w:ascii="Arial" w:hAnsi="Arial" w:cs="Arial"/>
        </w:rPr>
      </w:pPr>
    </w:p>
    <w:p w:rsidR="00934EF4" w:rsidRPr="00F659C3" w:rsidRDefault="00F659C3" w:rsidP="007B3D8E">
      <w:pPr>
        <w:numPr>
          <w:ilvl w:val="0"/>
          <w:numId w:val="8"/>
        </w:numPr>
        <w:jc w:val="both"/>
        <w:rPr>
          <w:rFonts w:ascii="Arial" w:hAnsi="Arial" w:cs="Arial"/>
        </w:rPr>
      </w:pPr>
      <w:r w:rsidRPr="00F659C3">
        <w:rPr>
          <w:rFonts w:ascii="Arial" w:hAnsi="Arial" w:cs="Arial"/>
        </w:rPr>
        <w:lastRenderedPageBreak/>
        <w:t>Monitor</w:t>
      </w:r>
      <w:r w:rsidR="00934EF4" w:rsidRPr="00F659C3">
        <w:rPr>
          <w:rFonts w:ascii="Arial" w:hAnsi="Arial" w:cs="Arial"/>
        </w:rPr>
        <w:t xml:space="preserve"> the pupil’s response to the learning activities and, where appropriate, </w:t>
      </w:r>
      <w:r w:rsidRPr="00F659C3">
        <w:rPr>
          <w:rFonts w:ascii="Arial" w:hAnsi="Arial" w:cs="Arial"/>
        </w:rPr>
        <w:t xml:space="preserve">        </w:t>
      </w:r>
      <w:r w:rsidR="00934EF4" w:rsidRPr="00F659C3">
        <w:rPr>
          <w:rFonts w:ascii="Arial" w:hAnsi="Arial" w:cs="Arial"/>
        </w:rPr>
        <w:t xml:space="preserve">modify or adapt the activities as agreed with the teacher to achieve the intended learning </w:t>
      </w:r>
      <w:r w:rsidR="003D6557" w:rsidRPr="00F659C3">
        <w:rPr>
          <w:rFonts w:ascii="Arial" w:hAnsi="Arial" w:cs="Arial"/>
        </w:rPr>
        <w:t>outcomes</w:t>
      </w:r>
    </w:p>
    <w:p w:rsidR="00934EF4" w:rsidRPr="003D6557" w:rsidRDefault="00934EF4" w:rsidP="00824A0A">
      <w:pPr>
        <w:tabs>
          <w:tab w:val="num" w:pos="0"/>
        </w:tabs>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give positive encouragement, feedback and praise to reinforce and sus</w:t>
      </w:r>
      <w:r w:rsidR="00A05C90" w:rsidRPr="003D6557">
        <w:rPr>
          <w:rFonts w:ascii="Arial" w:hAnsi="Arial" w:cs="Arial"/>
        </w:rPr>
        <w:t>tain the pupil’s</w:t>
      </w:r>
      <w:r w:rsidR="00282C04">
        <w:rPr>
          <w:rFonts w:ascii="Arial" w:hAnsi="Arial" w:cs="Arial"/>
        </w:rPr>
        <w:t xml:space="preserve"> efforts and develop self-reliance and self-</w:t>
      </w:r>
      <w:r w:rsidRPr="003D6557">
        <w:rPr>
          <w:rFonts w:ascii="Arial" w:hAnsi="Arial" w:cs="Arial"/>
        </w:rPr>
        <w:t>esteem.</w:t>
      </w:r>
    </w:p>
    <w:p w:rsidR="00934EF4" w:rsidRPr="003D6557" w:rsidRDefault="00934EF4" w:rsidP="00824A0A">
      <w:pPr>
        <w:tabs>
          <w:tab w:val="num" w:pos="0"/>
        </w:tabs>
        <w:jc w:val="both"/>
        <w:rPr>
          <w:rFonts w:ascii="Arial" w:hAnsi="Arial" w:cs="Arial"/>
        </w:rPr>
      </w:pPr>
    </w:p>
    <w:p w:rsidR="00A05C90" w:rsidRPr="003D6557" w:rsidRDefault="00A05C90" w:rsidP="007B3D8E">
      <w:pPr>
        <w:numPr>
          <w:ilvl w:val="0"/>
          <w:numId w:val="8"/>
        </w:numPr>
        <w:jc w:val="both"/>
        <w:rPr>
          <w:rFonts w:ascii="Arial" w:hAnsi="Arial" w:cs="Arial"/>
        </w:rPr>
      </w:pPr>
      <w:r w:rsidRPr="003D6557">
        <w:rPr>
          <w:rFonts w:ascii="Arial" w:hAnsi="Arial" w:cs="Arial"/>
        </w:rPr>
        <w:t>To support the pupil</w:t>
      </w:r>
      <w:r w:rsidR="00934EF4" w:rsidRPr="003D6557">
        <w:rPr>
          <w:rFonts w:ascii="Arial" w:hAnsi="Arial" w:cs="Arial"/>
        </w:rPr>
        <w:t xml:space="preserve"> in developing social skills both in and out of the </w:t>
      </w:r>
      <w:r w:rsidRPr="003D6557">
        <w:rPr>
          <w:rFonts w:ascii="Arial" w:hAnsi="Arial" w:cs="Arial"/>
        </w:rPr>
        <w:t>C</w:t>
      </w:r>
      <w:r w:rsidR="00934EF4" w:rsidRPr="003D6557">
        <w:rPr>
          <w:rFonts w:ascii="Arial" w:hAnsi="Arial" w:cs="Arial"/>
        </w:rPr>
        <w:t>lassroom</w:t>
      </w:r>
    </w:p>
    <w:p w:rsidR="00A05C90" w:rsidRPr="003D6557" w:rsidRDefault="00A05C90" w:rsidP="00824A0A">
      <w:pPr>
        <w:ind w:left="420"/>
        <w:jc w:val="both"/>
        <w:rPr>
          <w:rFonts w:ascii="Arial" w:hAnsi="Arial" w:cs="Arial"/>
        </w:rPr>
      </w:pPr>
    </w:p>
    <w:p w:rsidR="00A05C90" w:rsidRPr="003D6557" w:rsidRDefault="00934EF4" w:rsidP="007B3D8E">
      <w:pPr>
        <w:numPr>
          <w:ilvl w:val="0"/>
          <w:numId w:val="8"/>
        </w:numPr>
        <w:jc w:val="both"/>
        <w:rPr>
          <w:rFonts w:ascii="Arial" w:hAnsi="Arial" w:cs="Arial"/>
        </w:rPr>
      </w:pPr>
      <w:r w:rsidRPr="003D6557">
        <w:rPr>
          <w:rFonts w:ascii="Arial" w:hAnsi="Arial" w:cs="Arial"/>
        </w:rPr>
        <w:t>To support the use of ICT in learning activities</w:t>
      </w:r>
      <w:r w:rsidR="00A05C90" w:rsidRPr="003D6557">
        <w:rPr>
          <w:rFonts w:ascii="Arial" w:hAnsi="Arial" w:cs="Arial"/>
        </w:rPr>
        <w:t xml:space="preserve"> and with specific programmes to </w:t>
      </w:r>
      <w:r w:rsidR="003D6557">
        <w:rPr>
          <w:rFonts w:ascii="Arial" w:hAnsi="Arial" w:cs="Arial"/>
        </w:rPr>
        <w:t>s</w:t>
      </w:r>
      <w:r w:rsidR="00A05C90" w:rsidRPr="003D6557">
        <w:rPr>
          <w:rFonts w:ascii="Arial" w:hAnsi="Arial" w:cs="Arial"/>
        </w:rPr>
        <w:t xml:space="preserve">upport learning. </w:t>
      </w:r>
    </w:p>
    <w:p w:rsidR="00934EF4" w:rsidRPr="003D6557" w:rsidRDefault="00934EF4" w:rsidP="00824A0A">
      <w:pPr>
        <w:jc w:val="both"/>
        <w:rPr>
          <w:rFonts w:ascii="Arial" w:hAnsi="Arial" w:cs="Arial"/>
        </w:rPr>
      </w:pPr>
    </w:p>
    <w:p w:rsidR="00934EF4" w:rsidRPr="007B3D8E" w:rsidRDefault="00934EF4" w:rsidP="00824A0A">
      <w:pPr>
        <w:numPr>
          <w:ilvl w:val="0"/>
          <w:numId w:val="8"/>
        </w:numPr>
        <w:jc w:val="both"/>
        <w:rPr>
          <w:rFonts w:ascii="Arial" w:hAnsi="Arial" w:cs="Arial"/>
        </w:rPr>
      </w:pPr>
      <w:r w:rsidRPr="007B3D8E">
        <w:rPr>
          <w:rFonts w:ascii="Arial" w:hAnsi="Arial" w:cs="Arial"/>
        </w:rPr>
        <w:t>To provide r</w:t>
      </w:r>
      <w:r w:rsidR="00A05C90" w:rsidRPr="007B3D8E">
        <w:rPr>
          <w:rFonts w:ascii="Arial" w:hAnsi="Arial" w:cs="Arial"/>
        </w:rPr>
        <w:t>egular feedback on the pupil’s</w:t>
      </w:r>
      <w:r w:rsidRPr="007B3D8E">
        <w:rPr>
          <w:rFonts w:ascii="Arial" w:hAnsi="Arial" w:cs="Arial"/>
        </w:rPr>
        <w:t xml:space="preserve"> learning and behaviour to the</w:t>
      </w:r>
      <w:r w:rsidR="00824A0A" w:rsidRPr="007B3D8E">
        <w:rPr>
          <w:rFonts w:ascii="Arial" w:hAnsi="Arial" w:cs="Arial"/>
        </w:rPr>
        <w:t xml:space="preserve"> </w:t>
      </w:r>
      <w:r w:rsidRPr="007B3D8E">
        <w:rPr>
          <w:rFonts w:ascii="Arial" w:hAnsi="Arial" w:cs="Arial"/>
        </w:rPr>
        <w:t>teacher</w:t>
      </w:r>
      <w:r w:rsidR="00824A0A" w:rsidRPr="007B3D8E">
        <w:rPr>
          <w:rFonts w:ascii="Arial" w:hAnsi="Arial" w:cs="Arial"/>
        </w:rPr>
        <w:t xml:space="preserve"> and</w:t>
      </w:r>
      <w:r w:rsidR="007B3D8E" w:rsidRPr="007B3D8E">
        <w:rPr>
          <w:rFonts w:ascii="Arial" w:hAnsi="Arial" w:cs="Arial"/>
        </w:rPr>
        <w:t xml:space="preserve"> </w:t>
      </w:r>
      <w:r w:rsidR="00824A0A" w:rsidRPr="007B3D8E">
        <w:rPr>
          <w:rFonts w:ascii="Arial" w:hAnsi="Arial" w:cs="Arial"/>
        </w:rPr>
        <w:t>Inclusion Manager</w:t>
      </w:r>
      <w:r w:rsidRPr="007B3D8E">
        <w:rPr>
          <w:rFonts w:ascii="Arial" w:hAnsi="Arial" w:cs="Arial"/>
        </w:rPr>
        <w:t>, including feedback on the effectiveness of the behaviour strategies adopted</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Under the direction of the teacher, carry out and report on systematic observations</w:t>
      </w:r>
      <w:r w:rsidR="007B3D8E">
        <w:rPr>
          <w:rFonts w:ascii="Arial" w:hAnsi="Arial" w:cs="Arial"/>
        </w:rPr>
        <w:t xml:space="preserve"> </w:t>
      </w:r>
      <w:r w:rsidRPr="003D6557">
        <w:rPr>
          <w:rFonts w:ascii="Arial" w:hAnsi="Arial" w:cs="Arial"/>
        </w:rPr>
        <w:t>of</w:t>
      </w:r>
      <w:r w:rsidR="00824A0A">
        <w:rPr>
          <w:rFonts w:ascii="Arial" w:hAnsi="Arial" w:cs="Arial"/>
        </w:rPr>
        <w:t xml:space="preserve"> </w:t>
      </w:r>
      <w:r w:rsidRPr="003D6557">
        <w:rPr>
          <w:rFonts w:ascii="Arial" w:hAnsi="Arial" w:cs="Arial"/>
        </w:rPr>
        <w:t>pupils to gather evidence of their knowledge, understanding and skills</w:t>
      </w:r>
      <w:r w:rsidR="007B3D8E">
        <w:rPr>
          <w:rFonts w:ascii="Arial" w:hAnsi="Arial" w:cs="Arial"/>
        </w:rPr>
        <w:t xml:space="preserve"> </w:t>
      </w:r>
      <w:r w:rsidRPr="003D6557">
        <w:rPr>
          <w:rFonts w:ascii="Arial" w:hAnsi="Arial" w:cs="Arial"/>
        </w:rPr>
        <w:t xml:space="preserve">upon which the </w:t>
      </w:r>
      <w:r w:rsidR="007B3D8E">
        <w:rPr>
          <w:rFonts w:ascii="Arial" w:hAnsi="Arial" w:cs="Arial"/>
        </w:rPr>
        <w:t>t</w:t>
      </w:r>
      <w:r w:rsidRPr="003D6557">
        <w:rPr>
          <w:rFonts w:ascii="Arial" w:hAnsi="Arial" w:cs="Arial"/>
        </w:rPr>
        <w:t>eacher makes judgements about their stage of development</w:t>
      </w:r>
    </w:p>
    <w:p w:rsidR="00934EF4" w:rsidRPr="003D6557" w:rsidRDefault="00934EF4" w:rsidP="00824A0A">
      <w:pPr>
        <w:tabs>
          <w:tab w:val="num" w:pos="57"/>
        </w:tabs>
        <w:ind w:left="420" w:hanging="420"/>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When working with a group of pupils, understand and use group dynamics to promote group effectiveness and support group and individual performance</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know and apply schoo</w:t>
      </w:r>
      <w:r w:rsidR="0088146A">
        <w:rPr>
          <w:rFonts w:ascii="Arial" w:hAnsi="Arial" w:cs="Arial"/>
        </w:rPr>
        <w:t xml:space="preserve">l policies on Child Protection, Safeguarding, </w:t>
      </w:r>
      <w:r w:rsidRPr="003D6557">
        <w:rPr>
          <w:rFonts w:ascii="Arial" w:hAnsi="Arial" w:cs="Arial"/>
        </w:rPr>
        <w:t>Health and Safety, Behaviour, Teaching and Learning, Equal Opportunities etc</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be aware of confidential issues linked to home/pupil/teacher/school</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contrib</w:t>
      </w:r>
      <w:r w:rsidR="000431FC" w:rsidRPr="003D6557">
        <w:rPr>
          <w:rFonts w:ascii="Arial" w:hAnsi="Arial" w:cs="Arial"/>
        </w:rPr>
        <w:t>ute towards reviews of the pupil’s</w:t>
      </w:r>
      <w:r w:rsidRPr="003D6557">
        <w:rPr>
          <w:rFonts w:ascii="Arial" w:hAnsi="Arial" w:cs="Arial"/>
        </w:rPr>
        <w:t xml:space="preserve"> progress as appropriate</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comply with legal and organisational requirements for maintaining the health, safety and security of yourself and others in the learning environment</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 xml:space="preserve">To take part in training activities offered by the school to further knowledge </w:t>
      </w:r>
      <w:r w:rsidR="000431FC" w:rsidRPr="003D6557">
        <w:rPr>
          <w:rFonts w:ascii="Arial" w:hAnsi="Arial" w:cs="Arial"/>
        </w:rPr>
        <w:t>and skills of working with a child with specific learning difficulties</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 xml:space="preserve">To be willing to support playground/break time supervision </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 xml:space="preserve">To accompany teacher and pupils on educational visits     </w:t>
      </w:r>
    </w:p>
    <w:p w:rsidR="00934EF4" w:rsidRPr="003D6557" w:rsidRDefault="00934EF4" w:rsidP="00824A0A">
      <w:pPr>
        <w:jc w:val="both"/>
        <w:rPr>
          <w:rFonts w:ascii="Arial" w:hAnsi="Arial" w:cs="Arial"/>
        </w:rPr>
      </w:pPr>
    </w:p>
    <w:p w:rsidR="00934EF4" w:rsidRPr="003D6557" w:rsidRDefault="00934EF4" w:rsidP="007B3D8E">
      <w:pPr>
        <w:numPr>
          <w:ilvl w:val="0"/>
          <w:numId w:val="8"/>
        </w:numPr>
        <w:jc w:val="both"/>
        <w:rPr>
          <w:rFonts w:ascii="Arial" w:hAnsi="Arial" w:cs="Arial"/>
        </w:rPr>
      </w:pPr>
      <w:r w:rsidRPr="003D6557">
        <w:rPr>
          <w:rFonts w:ascii="Arial" w:hAnsi="Arial" w:cs="Arial"/>
        </w:rPr>
        <w:t>To provide individual support, as required, during examination sessions</w:t>
      </w:r>
    </w:p>
    <w:p w:rsidR="000431FC" w:rsidRPr="003D6557" w:rsidRDefault="000431FC" w:rsidP="00824A0A">
      <w:pPr>
        <w:jc w:val="both"/>
        <w:rPr>
          <w:rFonts w:ascii="Arial" w:hAnsi="Arial" w:cs="Arial"/>
        </w:rPr>
      </w:pPr>
    </w:p>
    <w:p w:rsidR="00F659C3" w:rsidRPr="003D6557" w:rsidRDefault="00934EF4" w:rsidP="007B3D8E">
      <w:pPr>
        <w:numPr>
          <w:ilvl w:val="0"/>
          <w:numId w:val="8"/>
        </w:numPr>
        <w:jc w:val="both"/>
        <w:rPr>
          <w:rFonts w:ascii="Arial" w:hAnsi="Arial" w:cs="Arial"/>
        </w:rPr>
      </w:pPr>
      <w:r w:rsidRPr="003D6557">
        <w:rPr>
          <w:rFonts w:ascii="Arial" w:hAnsi="Arial" w:cs="Arial"/>
        </w:rPr>
        <w:t xml:space="preserve">To carry out the above duties in accordance with the Education Department’s Equal Opportunities Policy. </w:t>
      </w:r>
    </w:p>
    <w:p w:rsidR="00F659C3" w:rsidRPr="003D6557" w:rsidRDefault="00F659C3" w:rsidP="00824A0A">
      <w:pPr>
        <w:pStyle w:val="Title"/>
        <w:ind w:left="720"/>
        <w:jc w:val="both"/>
        <w:rPr>
          <w:rFonts w:ascii="Arial" w:hAnsi="Arial" w:cs="Arial"/>
          <w:b w:val="0"/>
          <w:sz w:val="24"/>
        </w:rPr>
      </w:pPr>
    </w:p>
    <w:p w:rsidR="00AB1801" w:rsidRPr="00AB1801" w:rsidRDefault="00F659C3" w:rsidP="00AB1801">
      <w:pPr>
        <w:ind w:left="360"/>
        <w:rPr>
          <w:rFonts w:ascii="Arial" w:hAnsi="Arial" w:cs="Arial"/>
          <w:b/>
          <w:szCs w:val="24"/>
        </w:rPr>
      </w:pPr>
      <w:r>
        <w:rPr>
          <w:rFonts w:ascii="Arial" w:hAnsi="Arial" w:cs="Arial"/>
        </w:rPr>
        <w:br/>
      </w:r>
      <w:r w:rsidR="00AB1801" w:rsidRPr="00AB1801">
        <w:rPr>
          <w:rFonts w:ascii="Arial" w:hAnsi="Arial" w:cs="Arial"/>
          <w:b/>
          <w:szCs w:val="24"/>
        </w:rPr>
        <w:t>1 c)  EQUALITIES</w:t>
      </w:r>
    </w:p>
    <w:p w:rsidR="00AB1801" w:rsidRPr="00AB1801" w:rsidRDefault="00AB1801" w:rsidP="00AB1801">
      <w:pPr>
        <w:ind w:left="360"/>
        <w:rPr>
          <w:rFonts w:ascii="Arial" w:hAnsi="Arial" w:cs="Arial"/>
          <w:szCs w:val="24"/>
        </w:rPr>
      </w:pPr>
      <w:r w:rsidRPr="00AB1801">
        <w:rPr>
          <w:rFonts w:ascii="Arial" w:hAnsi="Arial" w:cs="Arial"/>
          <w:szCs w:val="24"/>
        </w:rPr>
        <w:t>Be aware of and support difference and ensure that pupils have equality of access to opportunities to learn and develop</w:t>
      </w:r>
      <w:r w:rsidR="002335FD">
        <w:rPr>
          <w:rFonts w:ascii="Arial" w:hAnsi="Arial" w:cs="Arial"/>
          <w:szCs w:val="24"/>
        </w:rPr>
        <w:t>.</w:t>
      </w:r>
    </w:p>
    <w:p w:rsidR="00AB1801" w:rsidRPr="00AB1801" w:rsidRDefault="00AB1801" w:rsidP="00AB1801">
      <w:pPr>
        <w:ind w:left="360"/>
        <w:rPr>
          <w:rFonts w:ascii="Arial" w:hAnsi="Arial" w:cs="Arial"/>
          <w:b/>
          <w:szCs w:val="24"/>
        </w:rPr>
      </w:pPr>
    </w:p>
    <w:p w:rsidR="00C72AC7" w:rsidRDefault="00C72AC7" w:rsidP="00AB1801">
      <w:pPr>
        <w:ind w:left="360"/>
        <w:rPr>
          <w:rFonts w:ascii="Arial" w:hAnsi="Arial" w:cs="Arial"/>
          <w:b/>
          <w:szCs w:val="24"/>
        </w:rPr>
      </w:pPr>
    </w:p>
    <w:p w:rsidR="00AB1801" w:rsidRPr="00AB1801" w:rsidRDefault="00AB1801" w:rsidP="00AB1801">
      <w:pPr>
        <w:ind w:left="360"/>
        <w:rPr>
          <w:rFonts w:ascii="Arial" w:hAnsi="Arial" w:cs="Arial"/>
          <w:b/>
          <w:szCs w:val="24"/>
        </w:rPr>
      </w:pPr>
      <w:r w:rsidRPr="00AB1801">
        <w:rPr>
          <w:rFonts w:ascii="Arial" w:hAnsi="Arial" w:cs="Arial"/>
          <w:b/>
          <w:szCs w:val="24"/>
        </w:rPr>
        <w:t>1 d)  HEALTH AND SAFETY</w:t>
      </w:r>
    </w:p>
    <w:p w:rsidR="00AB1801" w:rsidRPr="00AB1801" w:rsidRDefault="00AB1801" w:rsidP="00AB1801">
      <w:pPr>
        <w:ind w:left="360"/>
        <w:rPr>
          <w:rFonts w:ascii="Arial" w:hAnsi="Arial" w:cs="Arial"/>
          <w:szCs w:val="24"/>
        </w:rPr>
      </w:pPr>
      <w:r w:rsidRPr="00AB1801">
        <w:rPr>
          <w:rFonts w:ascii="Arial" w:hAnsi="Arial" w:cs="Arial"/>
          <w:szCs w:val="24"/>
        </w:rPr>
        <w:lastRenderedPageBreak/>
        <w:t>Be aware of and comply with policies and procedures relating to child protection, health, safety and security, confidentiality and data protection; and report all concerns to an appropriate person.</w:t>
      </w:r>
    </w:p>
    <w:p w:rsidR="00AB1801" w:rsidRPr="00AB1801" w:rsidRDefault="00AB1801" w:rsidP="00AB1801">
      <w:pPr>
        <w:ind w:left="360"/>
        <w:rPr>
          <w:rFonts w:ascii="Arial" w:hAnsi="Arial" w:cs="Arial"/>
          <w:b/>
          <w:szCs w:val="24"/>
        </w:rPr>
      </w:pPr>
    </w:p>
    <w:p w:rsidR="00AB1801" w:rsidRPr="00AB1801" w:rsidRDefault="00AB1801" w:rsidP="00AB1801">
      <w:pPr>
        <w:ind w:left="360"/>
        <w:rPr>
          <w:rFonts w:ascii="Arial" w:hAnsi="Arial" w:cs="Arial"/>
          <w:b/>
          <w:szCs w:val="24"/>
        </w:rPr>
      </w:pPr>
      <w:r w:rsidRPr="00AB1801">
        <w:rPr>
          <w:rFonts w:ascii="Arial" w:hAnsi="Arial" w:cs="Arial"/>
          <w:b/>
          <w:szCs w:val="24"/>
        </w:rPr>
        <w:t>1 e)  DISCLOSURE AND BARRING SERVICE (DBS)</w:t>
      </w:r>
    </w:p>
    <w:p w:rsidR="00AB1801" w:rsidRPr="00AB1801" w:rsidRDefault="00AB1801" w:rsidP="00AB1801">
      <w:pPr>
        <w:ind w:left="360"/>
        <w:rPr>
          <w:rFonts w:ascii="Arial" w:hAnsi="Arial" w:cs="Arial"/>
          <w:szCs w:val="24"/>
        </w:rPr>
      </w:pPr>
      <w:r w:rsidRPr="00AB1801">
        <w:rPr>
          <w:rFonts w:ascii="Arial" w:hAnsi="Arial" w:cs="Arial"/>
          <w:szCs w:val="24"/>
        </w:rPr>
        <w:t>This post is classed as having a high degree of contact with children or vulnerable adults and is exempt from the Rehabilitation of Offenders Act 1974.  An enhanced disclosure will be sought through the Disclosure and Barring Service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AB1801" w:rsidRPr="00AB1801" w:rsidRDefault="00AB1801" w:rsidP="00AB1801">
      <w:pPr>
        <w:ind w:left="360"/>
        <w:rPr>
          <w:rFonts w:ascii="Arial" w:hAnsi="Arial" w:cs="Arial"/>
          <w:szCs w:val="24"/>
        </w:rPr>
      </w:pPr>
    </w:p>
    <w:p w:rsidR="00AB1801" w:rsidRPr="00AB1801" w:rsidRDefault="00AB1801" w:rsidP="00AB1801">
      <w:pPr>
        <w:ind w:left="360"/>
        <w:rPr>
          <w:rFonts w:ascii="Arial" w:hAnsi="Arial" w:cs="Arial"/>
          <w:b/>
          <w:szCs w:val="24"/>
        </w:rPr>
      </w:pPr>
      <w:r w:rsidRPr="00AB1801">
        <w:rPr>
          <w:rFonts w:ascii="Arial" w:hAnsi="Arial" w:cs="Arial"/>
          <w:b/>
          <w:szCs w:val="24"/>
        </w:rPr>
        <w:t>1 f)  ADDITIONAL INFORMATION</w:t>
      </w:r>
    </w:p>
    <w:p w:rsidR="00AB1801" w:rsidRPr="00AB1801" w:rsidRDefault="00AB1801" w:rsidP="00AB1801">
      <w:pPr>
        <w:ind w:left="360"/>
        <w:rPr>
          <w:rFonts w:ascii="Arial" w:hAnsi="Arial" w:cs="Arial"/>
          <w:szCs w:val="24"/>
        </w:rPr>
      </w:pPr>
      <w:r w:rsidRPr="00AB1801">
        <w:rPr>
          <w:rFonts w:ascii="Arial" w:hAnsi="Arial" w:cs="Arial"/>
          <w:szCs w:val="24"/>
        </w:rPr>
        <w:t>The jobholder is required to contribute to and support the overall aims and ethos of the school.</w:t>
      </w:r>
    </w:p>
    <w:p w:rsidR="00AB1801" w:rsidRPr="00AB1801" w:rsidRDefault="00AB1801" w:rsidP="00AB1801">
      <w:pPr>
        <w:ind w:left="360"/>
        <w:rPr>
          <w:rFonts w:ascii="Arial" w:hAnsi="Arial" w:cs="Arial"/>
          <w:szCs w:val="24"/>
        </w:rPr>
      </w:pPr>
    </w:p>
    <w:p w:rsidR="00AB1801" w:rsidRPr="00AB1801" w:rsidRDefault="00AB1801" w:rsidP="00AB1801">
      <w:pPr>
        <w:ind w:left="360"/>
        <w:rPr>
          <w:rFonts w:ascii="Arial" w:hAnsi="Arial" w:cs="Arial"/>
          <w:szCs w:val="24"/>
        </w:rPr>
      </w:pPr>
      <w:r w:rsidRPr="00AB1801">
        <w:rPr>
          <w:rFonts w:ascii="Arial" w:hAnsi="Arial" w:cs="Arial"/>
          <w:szCs w:val="24"/>
        </w:rPr>
        <w:t>All staff are required to participate in training and other learning activities, and in performance management and development, as required by the school’s policies and practice.</w:t>
      </w:r>
    </w:p>
    <w:p w:rsidR="00AB1801" w:rsidRPr="00AB1801" w:rsidRDefault="00AB1801" w:rsidP="00AB1801">
      <w:pPr>
        <w:ind w:left="360"/>
        <w:rPr>
          <w:rFonts w:ascii="Arial" w:hAnsi="Arial" w:cs="Arial"/>
          <w:szCs w:val="24"/>
        </w:rPr>
      </w:pPr>
    </w:p>
    <w:p w:rsidR="00AB1801" w:rsidRPr="00AB1801" w:rsidRDefault="00AB1801" w:rsidP="00AB1801">
      <w:pPr>
        <w:ind w:left="360"/>
        <w:rPr>
          <w:rFonts w:ascii="Arial" w:hAnsi="Arial" w:cs="Arial"/>
          <w:szCs w:val="24"/>
        </w:rPr>
      </w:pPr>
      <w:r w:rsidRPr="00AB1801">
        <w:rPr>
          <w:rFonts w:ascii="Arial" w:hAnsi="Arial" w:cs="Arial"/>
          <w:szCs w:val="24"/>
        </w:rPr>
        <w:t>** The duties and responsibilities listed above describe the post as it is at present.  The post holder is expected to accept any reasonable alterations that may from time to time be necessary.</w:t>
      </w:r>
    </w:p>
    <w:p w:rsidR="00AB1801" w:rsidRPr="00AB1801" w:rsidRDefault="00AB1801" w:rsidP="00AB1801">
      <w:pPr>
        <w:ind w:left="360"/>
        <w:rPr>
          <w:rFonts w:ascii="Arial" w:hAnsi="Arial" w:cs="Arial"/>
          <w:b/>
          <w:szCs w:val="24"/>
        </w:rPr>
      </w:pPr>
    </w:p>
    <w:p w:rsidR="00AB1801" w:rsidRPr="00AB1801" w:rsidRDefault="00AB1801" w:rsidP="00AB1801">
      <w:pPr>
        <w:ind w:left="720"/>
        <w:contextualSpacing/>
        <w:rPr>
          <w:rFonts w:ascii="Arial" w:hAnsi="Arial" w:cs="Arial"/>
          <w:b/>
          <w:szCs w:val="24"/>
        </w:rPr>
      </w:pPr>
    </w:p>
    <w:p w:rsidR="00AB1801" w:rsidRP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SUPERVISION</w:t>
      </w:r>
    </w:p>
    <w:p w:rsidR="00AB1801" w:rsidRPr="00AB1801" w:rsidRDefault="00AB1801" w:rsidP="00AB1801">
      <w:pPr>
        <w:ind w:left="360"/>
        <w:rPr>
          <w:rFonts w:ascii="Arial" w:hAnsi="Arial" w:cs="Arial"/>
          <w:szCs w:val="24"/>
        </w:rPr>
      </w:pPr>
      <w:r w:rsidRPr="00AB1801">
        <w:rPr>
          <w:rFonts w:ascii="Arial" w:hAnsi="Arial" w:cs="Arial"/>
          <w:szCs w:val="24"/>
        </w:rPr>
        <w:t>The jobholder is managed either by a member of the school’s senior management team or by a more senior teaching assistant.  The frequency of meetings is determined by the school’s performance management policies and practice.</w:t>
      </w:r>
    </w:p>
    <w:p w:rsidR="00AB1801" w:rsidRPr="00AB1801" w:rsidRDefault="00AB1801" w:rsidP="00AB1801">
      <w:pPr>
        <w:ind w:left="360"/>
        <w:rPr>
          <w:rFonts w:ascii="Arial" w:hAnsi="Arial" w:cs="Arial"/>
          <w:szCs w:val="24"/>
        </w:rPr>
      </w:pPr>
    </w:p>
    <w:p w:rsidR="00AB1801" w:rsidRPr="00AB1801" w:rsidRDefault="00AB1801" w:rsidP="00AB1801">
      <w:pPr>
        <w:ind w:firstLine="360"/>
        <w:rPr>
          <w:rFonts w:ascii="Arial" w:hAnsi="Arial" w:cs="Arial"/>
          <w:b/>
          <w:szCs w:val="24"/>
        </w:rPr>
      </w:pPr>
      <w:r w:rsidRPr="00AB1801">
        <w:rPr>
          <w:rFonts w:ascii="Arial" w:hAnsi="Arial" w:cs="Arial"/>
          <w:szCs w:val="24"/>
        </w:rPr>
        <w:t>No supervision of staff.</w:t>
      </w:r>
      <w:r w:rsidRPr="00AB1801">
        <w:rPr>
          <w:rFonts w:ascii="Arial" w:hAnsi="Arial" w:cs="Arial"/>
          <w:b/>
          <w:szCs w:val="24"/>
        </w:rPr>
        <w:t xml:space="preserve"> </w:t>
      </w:r>
      <w:r w:rsidRPr="00AB1801">
        <w:rPr>
          <w:rFonts w:ascii="Arial" w:hAnsi="Arial" w:cs="Arial"/>
          <w:b/>
          <w:szCs w:val="24"/>
        </w:rPr>
        <w:br/>
      </w:r>
    </w:p>
    <w:p w:rsidR="00AB1801" w:rsidRP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JOB CONTEXT</w:t>
      </w:r>
    </w:p>
    <w:p w:rsidR="00AB1801" w:rsidRPr="00AB1801" w:rsidRDefault="00AB1801" w:rsidP="00AB1801">
      <w:pPr>
        <w:ind w:left="360"/>
        <w:rPr>
          <w:rFonts w:ascii="Arial" w:hAnsi="Arial" w:cs="Arial"/>
          <w:szCs w:val="24"/>
        </w:rPr>
      </w:pPr>
      <w:r w:rsidRPr="00AB1801">
        <w:rPr>
          <w:rFonts w:ascii="Arial" w:hAnsi="Arial" w:cs="Arial"/>
          <w:szCs w:val="24"/>
        </w:rPr>
        <w:t>The job is one of a set of teaching assistant jobs whose evaluated pay grade is determined by the level of responsibilities.</w:t>
      </w:r>
    </w:p>
    <w:p w:rsidR="00AB1801" w:rsidRPr="00AB1801" w:rsidRDefault="00AB1801" w:rsidP="00AB1801">
      <w:pPr>
        <w:ind w:left="360"/>
        <w:rPr>
          <w:rFonts w:ascii="Arial" w:hAnsi="Arial" w:cs="Arial"/>
          <w:szCs w:val="24"/>
        </w:rPr>
      </w:pPr>
    </w:p>
    <w:p w:rsidR="00AB1801" w:rsidRPr="00AB1801" w:rsidRDefault="00AB1801" w:rsidP="00AB1801">
      <w:pPr>
        <w:ind w:left="360"/>
        <w:rPr>
          <w:rFonts w:ascii="Arial" w:hAnsi="Arial" w:cs="Arial"/>
          <w:szCs w:val="24"/>
        </w:rPr>
      </w:pPr>
      <w:r w:rsidRPr="00AB1801">
        <w:rPr>
          <w:rFonts w:ascii="Arial" w:hAnsi="Arial" w:cs="Arial"/>
          <w:szCs w:val="24"/>
        </w:rPr>
        <w:t>A jobholder need not be required to fulfil all of the duties identified in the job description.  But, in order to justify the pay grade for any job above Level A, the jobholder must be spending at least 50% of his/her time on higher level duties.</w:t>
      </w:r>
    </w:p>
    <w:p w:rsidR="00AB1801" w:rsidRPr="00AB1801" w:rsidRDefault="00AB1801" w:rsidP="00AB1801">
      <w:pPr>
        <w:ind w:left="360"/>
        <w:rPr>
          <w:rFonts w:ascii="Arial" w:hAnsi="Arial" w:cs="Arial"/>
          <w:szCs w:val="24"/>
        </w:rPr>
      </w:pPr>
    </w:p>
    <w:p w:rsidR="00AB1801" w:rsidRPr="00AB1801" w:rsidRDefault="00AB1801" w:rsidP="00AB1801">
      <w:pPr>
        <w:ind w:left="360"/>
        <w:rPr>
          <w:rFonts w:ascii="Arial" w:hAnsi="Arial" w:cs="Arial"/>
          <w:szCs w:val="24"/>
        </w:rPr>
      </w:pPr>
      <w:r w:rsidRPr="00AB1801">
        <w:rPr>
          <w:rFonts w:ascii="Arial" w:hAnsi="Arial" w:cs="Arial"/>
          <w:szCs w:val="24"/>
        </w:rPr>
        <w:lastRenderedPageBreak/>
        <w:t>The set of job descriptions allows some employees to grow into the next job description provided:</w:t>
      </w:r>
    </w:p>
    <w:p w:rsidR="00AB1801" w:rsidRPr="00AB1801" w:rsidRDefault="00AB1801" w:rsidP="00AB1801">
      <w:pPr>
        <w:ind w:left="360"/>
        <w:rPr>
          <w:rFonts w:ascii="Arial" w:hAnsi="Arial" w:cs="Arial"/>
          <w:szCs w:val="24"/>
        </w:rPr>
      </w:pPr>
    </w:p>
    <w:p w:rsidR="00AB1801" w:rsidRPr="00AB1801" w:rsidRDefault="00AB1801" w:rsidP="00AB1801">
      <w:pPr>
        <w:numPr>
          <w:ilvl w:val="0"/>
          <w:numId w:val="6"/>
        </w:numPr>
        <w:spacing w:after="200" w:line="276" w:lineRule="auto"/>
        <w:contextualSpacing/>
        <w:rPr>
          <w:rFonts w:ascii="Arial" w:hAnsi="Arial" w:cs="Arial"/>
          <w:szCs w:val="24"/>
        </w:rPr>
      </w:pPr>
      <w:r w:rsidRPr="00AB1801">
        <w:rPr>
          <w:rFonts w:ascii="Arial" w:hAnsi="Arial" w:cs="Arial"/>
          <w:szCs w:val="24"/>
        </w:rPr>
        <w:t>the school has sufficient work of the right level that would justify the next job description</w:t>
      </w:r>
    </w:p>
    <w:p w:rsidR="00AB1801" w:rsidRPr="00AB1801" w:rsidRDefault="00AB1801" w:rsidP="00AB1801">
      <w:pPr>
        <w:numPr>
          <w:ilvl w:val="0"/>
          <w:numId w:val="6"/>
        </w:numPr>
        <w:spacing w:after="200" w:line="276" w:lineRule="auto"/>
        <w:contextualSpacing/>
        <w:rPr>
          <w:rFonts w:ascii="Arial" w:hAnsi="Arial" w:cs="Arial"/>
          <w:szCs w:val="24"/>
        </w:rPr>
      </w:pPr>
      <w:r w:rsidRPr="00AB1801">
        <w:rPr>
          <w:rFonts w:ascii="Arial" w:hAnsi="Arial" w:cs="Arial"/>
          <w:szCs w:val="24"/>
        </w:rPr>
        <w:t>and the  jobholder has gained sufficient knowledge and skills, either through qualifications or through experience, to fulfil the duties of the next job description</w:t>
      </w:r>
      <w:r w:rsidR="002335FD">
        <w:rPr>
          <w:rFonts w:ascii="Arial" w:hAnsi="Arial" w:cs="Arial"/>
          <w:szCs w:val="24"/>
        </w:rPr>
        <w:t>.</w:t>
      </w:r>
    </w:p>
    <w:p w:rsidR="00AB1801" w:rsidRPr="00AB1801" w:rsidRDefault="00AB1801" w:rsidP="00AB1801">
      <w:pPr>
        <w:ind w:left="360"/>
        <w:rPr>
          <w:rFonts w:ascii="Arial" w:hAnsi="Arial" w:cs="Arial"/>
          <w:szCs w:val="24"/>
        </w:rPr>
      </w:pPr>
    </w:p>
    <w:p w:rsidR="00AB1801" w:rsidRP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CONTACTS</w:t>
      </w:r>
    </w:p>
    <w:p w:rsidR="00AB1801" w:rsidRPr="00AB1801" w:rsidRDefault="00AB1801" w:rsidP="00AB1801">
      <w:pPr>
        <w:ind w:left="360"/>
        <w:rPr>
          <w:rFonts w:ascii="Arial" w:hAnsi="Arial" w:cs="Arial"/>
          <w:szCs w:val="24"/>
        </w:rPr>
      </w:pPr>
      <w:r w:rsidRPr="00AB1801">
        <w:rPr>
          <w:rFonts w:ascii="Arial" w:hAnsi="Arial" w:cs="Arial"/>
          <w:szCs w:val="24"/>
        </w:rPr>
        <w:t>The jobholder works with the Inclusion Manager, teachers and pupils and has occasional contact with parents and carers.</w:t>
      </w:r>
    </w:p>
    <w:p w:rsidR="00AB1801" w:rsidRPr="00AB1801" w:rsidRDefault="00AB1801" w:rsidP="00AB1801">
      <w:pPr>
        <w:ind w:left="360"/>
        <w:rPr>
          <w:rFonts w:ascii="Arial" w:hAnsi="Arial" w:cs="Arial"/>
          <w:szCs w:val="24"/>
        </w:rPr>
      </w:pPr>
      <w:r w:rsidRPr="00AB1801">
        <w:rPr>
          <w:rFonts w:ascii="Arial" w:hAnsi="Arial" w:cs="Arial"/>
          <w:szCs w:val="24"/>
        </w:rPr>
        <w:br/>
      </w:r>
    </w:p>
    <w:p w:rsid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KNOWLEDGE, EXPERIENCE AND TRAINING</w:t>
      </w:r>
    </w:p>
    <w:p w:rsidR="00282C04" w:rsidRDefault="00282C04" w:rsidP="00DD128F">
      <w:pPr>
        <w:pStyle w:val="ListParagraph"/>
        <w:numPr>
          <w:ilvl w:val="0"/>
          <w:numId w:val="7"/>
        </w:numPr>
        <w:spacing w:after="200" w:line="276" w:lineRule="auto"/>
        <w:contextualSpacing/>
        <w:rPr>
          <w:rFonts w:ascii="Arial" w:hAnsi="Arial" w:cs="Arial"/>
          <w:szCs w:val="24"/>
        </w:rPr>
      </w:pPr>
      <w:r w:rsidRPr="00282C04">
        <w:rPr>
          <w:rFonts w:ascii="Arial" w:hAnsi="Arial" w:cs="Arial"/>
          <w:szCs w:val="24"/>
        </w:rPr>
        <w:t xml:space="preserve">    O</w:t>
      </w:r>
      <w:r w:rsidR="003909CE" w:rsidRPr="00282C04">
        <w:rPr>
          <w:rFonts w:ascii="Arial" w:hAnsi="Arial" w:cs="Arial"/>
          <w:szCs w:val="24"/>
        </w:rPr>
        <w:t xml:space="preserve">f working with children </w:t>
      </w:r>
      <w:r>
        <w:rPr>
          <w:rFonts w:ascii="Arial" w:hAnsi="Arial" w:cs="Arial"/>
          <w:szCs w:val="24"/>
        </w:rPr>
        <w:t xml:space="preserve">/ </w:t>
      </w:r>
      <w:r w:rsidR="003909CE" w:rsidRPr="00282C04">
        <w:rPr>
          <w:rFonts w:ascii="Arial" w:hAnsi="Arial" w:cs="Arial"/>
          <w:szCs w:val="24"/>
        </w:rPr>
        <w:t>child with SEMH needs.</w:t>
      </w:r>
    </w:p>
    <w:p w:rsidR="00282C04" w:rsidRDefault="00AB1801" w:rsidP="005F332B">
      <w:pPr>
        <w:pStyle w:val="ListParagraph"/>
        <w:numPr>
          <w:ilvl w:val="0"/>
          <w:numId w:val="7"/>
        </w:numPr>
        <w:spacing w:after="200" w:line="276" w:lineRule="auto"/>
        <w:contextualSpacing/>
        <w:rPr>
          <w:rFonts w:ascii="Arial" w:hAnsi="Arial" w:cs="Arial"/>
          <w:szCs w:val="24"/>
        </w:rPr>
      </w:pPr>
      <w:r w:rsidRPr="00282C04">
        <w:rPr>
          <w:rFonts w:ascii="Arial" w:hAnsi="Arial" w:cs="Arial"/>
          <w:szCs w:val="24"/>
        </w:rPr>
        <w:t>Experience of working with or caring for children of the relevant age</w:t>
      </w:r>
    </w:p>
    <w:p w:rsidR="00AB1801" w:rsidRPr="00282C04" w:rsidRDefault="00AB1801" w:rsidP="005F332B">
      <w:pPr>
        <w:pStyle w:val="ListParagraph"/>
        <w:numPr>
          <w:ilvl w:val="0"/>
          <w:numId w:val="7"/>
        </w:numPr>
        <w:spacing w:after="200" w:line="276" w:lineRule="auto"/>
        <w:contextualSpacing/>
        <w:rPr>
          <w:rFonts w:ascii="Arial" w:hAnsi="Arial" w:cs="Arial"/>
          <w:szCs w:val="24"/>
        </w:rPr>
      </w:pPr>
      <w:r w:rsidRPr="00282C04">
        <w:rPr>
          <w:rFonts w:ascii="Arial" w:hAnsi="Arial" w:cs="Arial"/>
          <w:szCs w:val="24"/>
        </w:rPr>
        <w:t>Good numeracy and literacy skills</w:t>
      </w:r>
      <w:bookmarkStart w:id="0" w:name="_GoBack"/>
      <w:bookmarkEnd w:id="0"/>
    </w:p>
    <w:p w:rsidR="00AB1801" w:rsidRPr="00AB1801" w:rsidRDefault="00AB1801" w:rsidP="00AB1801">
      <w:pPr>
        <w:numPr>
          <w:ilvl w:val="0"/>
          <w:numId w:val="7"/>
        </w:numPr>
        <w:spacing w:after="200" w:line="276" w:lineRule="auto"/>
        <w:contextualSpacing/>
        <w:rPr>
          <w:rFonts w:ascii="Arial" w:hAnsi="Arial" w:cs="Arial"/>
          <w:szCs w:val="24"/>
        </w:rPr>
      </w:pPr>
      <w:r w:rsidRPr="00AB1801">
        <w:rPr>
          <w:rFonts w:ascii="Arial" w:hAnsi="Arial" w:cs="Arial"/>
          <w:szCs w:val="24"/>
        </w:rPr>
        <w:t>Basic knowledge of first aid</w:t>
      </w:r>
    </w:p>
    <w:p w:rsidR="00AB1801" w:rsidRPr="00AB1801" w:rsidRDefault="00AB1801" w:rsidP="00AB1801">
      <w:pPr>
        <w:numPr>
          <w:ilvl w:val="0"/>
          <w:numId w:val="7"/>
        </w:numPr>
        <w:spacing w:after="200" w:line="276" w:lineRule="auto"/>
        <w:contextualSpacing/>
        <w:rPr>
          <w:rFonts w:ascii="Arial" w:hAnsi="Arial" w:cs="Arial"/>
          <w:szCs w:val="24"/>
        </w:rPr>
      </w:pPr>
      <w:r w:rsidRPr="00AB1801">
        <w:rPr>
          <w:rFonts w:ascii="Arial" w:hAnsi="Arial" w:cs="Arial"/>
          <w:szCs w:val="24"/>
        </w:rPr>
        <w:t>Ability to use modern technology, including photocopier, video recorder and personal computer</w:t>
      </w:r>
    </w:p>
    <w:p w:rsidR="00AB1801" w:rsidRPr="00AB1801" w:rsidRDefault="00AB1801" w:rsidP="00AB1801">
      <w:pPr>
        <w:numPr>
          <w:ilvl w:val="0"/>
          <w:numId w:val="7"/>
        </w:numPr>
        <w:spacing w:after="200" w:line="276" w:lineRule="auto"/>
        <w:contextualSpacing/>
        <w:rPr>
          <w:rFonts w:ascii="Arial" w:hAnsi="Arial" w:cs="Arial"/>
          <w:szCs w:val="24"/>
        </w:rPr>
      </w:pPr>
      <w:r w:rsidRPr="00AB1801">
        <w:rPr>
          <w:rFonts w:ascii="Arial" w:hAnsi="Arial" w:cs="Arial"/>
          <w:szCs w:val="24"/>
        </w:rPr>
        <w:t>Ability to work in a team</w:t>
      </w:r>
    </w:p>
    <w:p w:rsidR="00AB1801" w:rsidRPr="00AB1801" w:rsidRDefault="00AB1801" w:rsidP="00AB1801">
      <w:pPr>
        <w:numPr>
          <w:ilvl w:val="0"/>
          <w:numId w:val="7"/>
        </w:numPr>
        <w:spacing w:after="200" w:line="276" w:lineRule="auto"/>
        <w:contextualSpacing/>
        <w:rPr>
          <w:rFonts w:ascii="Arial" w:hAnsi="Arial" w:cs="Arial"/>
          <w:szCs w:val="24"/>
        </w:rPr>
      </w:pPr>
      <w:r w:rsidRPr="00AB1801">
        <w:rPr>
          <w:rFonts w:ascii="Arial" w:hAnsi="Arial" w:cs="Arial"/>
          <w:szCs w:val="24"/>
        </w:rPr>
        <w:t>Willingness to take development opportunities</w:t>
      </w:r>
      <w:r w:rsidRPr="00AB1801">
        <w:rPr>
          <w:rFonts w:ascii="Arial" w:hAnsi="Arial" w:cs="Arial"/>
          <w:szCs w:val="24"/>
        </w:rPr>
        <w:br/>
      </w:r>
    </w:p>
    <w:p w:rsidR="00AB1801" w:rsidRP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PHYSICAL EFFORT</w:t>
      </w:r>
    </w:p>
    <w:p w:rsidR="00AB1801" w:rsidRPr="00AB1801" w:rsidRDefault="00AB1801" w:rsidP="00AB1801">
      <w:pPr>
        <w:ind w:left="360"/>
        <w:rPr>
          <w:rFonts w:ascii="Arial" w:hAnsi="Arial" w:cs="Arial"/>
          <w:szCs w:val="24"/>
        </w:rPr>
      </w:pPr>
      <w:r w:rsidRPr="00AB1801">
        <w:rPr>
          <w:rFonts w:ascii="Arial" w:hAnsi="Arial" w:cs="Arial"/>
          <w:szCs w:val="24"/>
        </w:rPr>
        <w:t>The job may involve lifting children after falls or accidents</w:t>
      </w:r>
      <w:r w:rsidR="002335FD">
        <w:rPr>
          <w:rFonts w:ascii="Arial" w:hAnsi="Arial" w:cs="Arial"/>
          <w:szCs w:val="24"/>
        </w:rPr>
        <w:t>.</w:t>
      </w:r>
      <w:r w:rsidRPr="00AB1801">
        <w:rPr>
          <w:rFonts w:ascii="Arial" w:hAnsi="Arial" w:cs="Arial"/>
          <w:szCs w:val="24"/>
        </w:rPr>
        <w:br/>
      </w:r>
    </w:p>
    <w:p w:rsidR="00AB1801" w:rsidRPr="00AB1801" w:rsidRDefault="00AB1801" w:rsidP="00AB1801">
      <w:pPr>
        <w:numPr>
          <w:ilvl w:val="0"/>
          <w:numId w:val="5"/>
        </w:numPr>
        <w:spacing w:after="200" w:line="276" w:lineRule="auto"/>
        <w:contextualSpacing/>
        <w:rPr>
          <w:rFonts w:ascii="Arial" w:hAnsi="Arial" w:cs="Arial"/>
          <w:b/>
          <w:szCs w:val="24"/>
        </w:rPr>
      </w:pPr>
      <w:r w:rsidRPr="00AB1801">
        <w:rPr>
          <w:rFonts w:ascii="Arial" w:hAnsi="Arial" w:cs="Arial"/>
          <w:b/>
          <w:szCs w:val="24"/>
        </w:rPr>
        <w:t>WORKING ENVIRONMENT</w:t>
      </w:r>
    </w:p>
    <w:p w:rsidR="00AB1801" w:rsidRPr="00AB1801" w:rsidRDefault="00AB1801" w:rsidP="00AB1801">
      <w:pPr>
        <w:ind w:left="360"/>
        <w:rPr>
          <w:rFonts w:ascii="Arial" w:hAnsi="Arial" w:cs="Arial"/>
          <w:szCs w:val="24"/>
        </w:rPr>
      </w:pPr>
      <w:r w:rsidRPr="00AB1801">
        <w:rPr>
          <w:rFonts w:ascii="Arial" w:hAnsi="Arial" w:cs="Arial"/>
          <w:szCs w:val="24"/>
        </w:rPr>
        <w:t>The job may include clearing up blood or other bodily fluids of children after accident or sudden illness</w:t>
      </w:r>
      <w:r w:rsidR="002335FD">
        <w:rPr>
          <w:rFonts w:ascii="Arial" w:hAnsi="Arial" w:cs="Arial"/>
          <w:szCs w:val="24"/>
        </w:rPr>
        <w:t>.</w:t>
      </w:r>
    </w:p>
    <w:p w:rsidR="00AB1801" w:rsidRPr="00AB1801" w:rsidRDefault="00AB1801" w:rsidP="00AB1801">
      <w:pPr>
        <w:rPr>
          <w:rFonts w:ascii="Arial" w:hAnsi="Arial" w:cs="Arial"/>
          <w:szCs w:val="24"/>
        </w:rPr>
      </w:pPr>
    </w:p>
    <w:p w:rsidR="00AB1801" w:rsidRPr="00AB1801" w:rsidRDefault="00AB1801" w:rsidP="00AB1801">
      <w:pPr>
        <w:rPr>
          <w:rFonts w:ascii="Arial" w:hAnsi="Arial" w:cs="Arial"/>
          <w:b/>
          <w:szCs w:val="24"/>
        </w:rPr>
      </w:pPr>
    </w:p>
    <w:p w:rsidR="00AB1801" w:rsidRPr="00AB1801" w:rsidRDefault="00AB1801" w:rsidP="00AB1801">
      <w:pPr>
        <w:rPr>
          <w:rFonts w:ascii="Arial" w:hAnsi="Arial" w:cs="Arial"/>
          <w:b/>
          <w:szCs w:val="24"/>
        </w:rPr>
      </w:pPr>
    </w:p>
    <w:p w:rsidR="00824A0A" w:rsidRPr="003D6557" w:rsidRDefault="00824A0A" w:rsidP="00824A0A">
      <w:pPr>
        <w:pStyle w:val="Title"/>
        <w:jc w:val="left"/>
        <w:rPr>
          <w:rFonts w:ascii="Arial" w:hAnsi="Arial" w:cs="Arial"/>
          <w:sz w:val="24"/>
        </w:rPr>
      </w:pPr>
    </w:p>
    <w:p w:rsidR="00F659C3" w:rsidRPr="003D6557" w:rsidRDefault="00F659C3" w:rsidP="00824A0A">
      <w:pPr>
        <w:pStyle w:val="Title"/>
        <w:ind w:left="420"/>
        <w:jc w:val="both"/>
        <w:rPr>
          <w:rFonts w:ascii="Arial" w:hAnsi="Arial" w:cs="Arial"/>
          <w:sz w:val="24"/>
        </w:rPr>
      </w:pPr>
      <w:r>
        <w:rPr>
          <w:rFonts w:ascii="Arial" w:hAnsi="Arial" w:cs="Arial"/>
          <w:sz w:val="24"/>
        </w:rPr>
        <w:br/>
      </w:r>
    </w:p>
    <w:p w:rsidR="00934EF4" w:rsidRPr="003D6557" w:rsidRDefault="00934EF4" w:rsidP="00824A0A">
      <w:pPr>
        <w:jc w:val="both"/>
        <w:rPr>
          <w:rFonts w:ascii="Arial" w:hAnsi="Arial" w:cs="Arial"/>
        </w:rPr>
      </w:pPr>
    </w:p>
    <w:sectPr w:rsidR="00934EF4" w:rsidRPr="003D6557" w:rsidSect="003909CE">
      <w:pgSz w:w="11906" w:h="16838" w:code="9"/>
      <w:pgMar w:top="142"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F8" w:rsidRDefault="001845F8" w:rsidP="003D6557">
      <w:r>
        <w:separator/>
      </w:r>
    </w:p>
  </w:endnote>
  <w:endnote w:type="continuationSeparator" w:id="0">
    <w:p w:rsidR="001845F8" w:rsidRDefault="001845F8" w:rsidP="003D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F8" w:rsidRDefault="001845F8" w:rsidP="003D6557">
      <w:r>
        <w:separator/>
      </w:r>
    </w:p>
  </w:footnote>
  <w:footnote w:type="continuationSeparator" w:id="0">
    <w:p w:rsidR="001845F8" w:rsidRDefault="001845F8" w:rsidP="003D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989"/>
    <w:multiLevelType w:val="hybridMultilevel"/>
    <w:tmpl w:val="F5E01F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D0C3B"/>
    <w:multiLevelType w:val="hybridMultilevel"/>
    <w:tmpl w:val="09AE9F0C"/>
    <w:lvl w:ilvl="0" w:tplc="81CE19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7E09CB"/>
    <w:multiLevelType w:val="hybridMultilevel"/>
    <w:tmpl w:val="B75259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2B049DE"/>
    <w:multiLevelType w:val="hybridMultilevel"/>
    <w:tmpl w:val="38FA3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6B6C79"/>
    <w:multiLevelType w:val="hybridMultilevel"/>
    <w:tmpl w:val="E6E2F672"/>
    <w:lvl w:ilvl="0" w:tplc="195672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7743B"/>
    <w:multiLevelType w:val="hybridMultilevel"/>
    <w:tmpl w:val="9A3EC5E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8" w15:restartNumberingAfterBreak="0">
    <w:nsid w:val="4505205B"/>
    <w:multiLevelType w:val="hybridMultilevel"/>
    <w:tmpl w:val="C7D83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2D169C"/>
    <w:multiLevelType w:val="hybridMultilevel"/>
    <w:tmpl w:val="1C38E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0"/>
  </w:num>
  <w:num w:numId="6">
    <w:abstractNumId w:val="8"/>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F4"/>
    <w:rsid w:val="000431FC"/>
    <w:rsid w:val="001845F8"/>
    <w:rsid w:val="00185CF2"/>
    <w:rsid w:val="0020375A"/>
    <w:rsid w:val="002335FD"/>
    <w:rsid w:val="00282C04"/>
    <w:rsid w:val="003909CE"/>
    <w:rsid w:val="003D6557"/>
    <w:rsid w:val="0043550F"/>
    <w:rsid w:val="00480AF6"/>
    <w:rsid w:val="00481B6C"/>
    <w:rsid w:val="006E0B24"/>
    <w:rsid w:val="007434EF"/>
    <w:rsid w:val="007B3D8E"/>
    <w:rsid w:val="00824A0A"/>
    <w:rsid w:val="0088146A"/>
    <w:rsid w:val="00934EF4"/>
    <w:rsid w:val="0096230D"/>
    <w:rsid w:val="00A05C90"/>
    <w:rsid w:val="00AB1801"/>
    <w:rsid w:val="00B65C42"/>
    <w:rsid w:val="00C72AC7"/>
    <w:rsid w:val="00D52823"/>
    <w:rsid w:val="00D816DB"/>
    <w:rsid w:val="00EF56C8"/>
    <w:rsid w:val="00F659C3"/>
    <w:rsid w:val="00FC16E8"/>
    <w:rsid w:val="00FC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C8BB"/>
  <w15:chartTrackingRefBased/>
  <w15:docId w15:val="{03E27F56-4148-4C4A-BEAE-B0C695B1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F4"/>
    <w:rPr>
      <w:rFonts w:ascii="Comic Sans MS" w:hAnsi="Comic Sans M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4EF4"/>
    <w:pPr>
      <w:jc w:val="center"/>
    </w:pPr>
    <w:rPr>
      <w:rFonts w:ascii="Times New Roman" w:hAnsi="Times New Roman"/>
      <w:b/>
      <w:color w:val="000000"/>
      <w:sz w:val="22"/>
      <w:szCs w:val="24"/>
      <w:lang w:eastAsia="en-US"/>
    </w:rPr>
  </w:style>
  <w:style w:type="table" w:styleId="TableGrid">
    <w:name w:val="Table Grid"/>
    <w:basedOn w:val="TableNormal"/>
    <w:rsid w:val="00934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6557"/>
    <w:pPr>
      <w:tabs>
        <w:tab w:val="center" w:pos="4513"/>
        <w:tab w:val="right" w:pos="9026"/>
      </w:tabs>
    </w:pPr>
  </w:style>
  <w:style w:type="character" w:customStyle="1" w:styleId="HeaderChar">
    <w:name w:val="Header Char"/>
    <w:link w:val="Header"/>
    <w:rsid w:val="003D6557"/>
    <w:rPr>
      <w:rFonts w:ascii="Comic Sans MS" w:hAnsi="Comic Sans MS"/>
      <w:sz w:val="24"/>
      <w:szCs w:val="32"/>
    </w:rPr>
  </w:style>
  <w:style w:type="paragraph" w:styleId="Footer">
    <w:name w:val="footer"/>
    <w:basedOn w:val="Normal"/>
    <w:link w:val="FooterChar"/>
    <w:rsid w:val="003D6557"/>
    <w:pPr>
      <w:tabs>
        <w:tab w:val="center" w:pos="4513"/>
        <w:tab w:val="right" w:pos="9026"/>
      </w:tabs>
    </w:pPr>
  </w:style>
  <w:style w:type="character" w:customStyle="1" w:styleId="FooterChar">
    <w:name w:val="Footer Char"/>
    <w:link w:val="Footer"/>
    <w:rsid w:val="003D6557"/>
    <w:rPr>
      <w:rFonts w:ascii="Comic Sans MS" w:hAnsi="Comic Sans MS"/>
      <w:sz w:val="24"/>
      <w:szCs w:val="32"/>
    </w:rPr>
  </w:style>
  <w:style w:type="paragraph" w:styleId="ListParagraph">
    <w:name w:val="List Paragraph"/>
    <w:basedOn w:val="Normal"/>
    <w:uiPriority w:val="34"/>
    <w:qFormat/>
    <w:rsid w:val="00F659C3"/>
    <w:pPr>
      <w:ind w:left="720"/>
    </w:pPr>
  </w:style>
  <w:style w:type="paragraph" w:styleId="BalloonText">
    <w:name w:val="Balloon Text"/>
    <w:basedOn w:val="Normal"/>
    <w:link w:val="BalloonTextChar"/>
    <w:rsid w:val="00EF56C8"/>
    <w:rPr>
      <w:rFonts w:ascii="Tahoma" w:hAnsi="Tahoma" w:cs="Tahoma"/>
      <w:sz w:val="16"/>
      <w:szCs w:val="16"/>
    </w:rPr>
  </w:style>
  <w:style w:type="character" w:customStyle="1" w:styleId="BalloonTextChar">
    <w:name w:val="Balloon Text Char"/>
    <w:link w:val="BalloonText"/>
    <w:rsid w:val="00EF56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5954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JOB DESCRIPTION FOR TEACHING ASSISTANT: SEN 1:1 Support</vt:lpstr>
    </vt:vector>
  </TitlesOfParts>
  <Company>St Pauls Infant School</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TEACHING ASSISTANT: SEN 1:1 Support</dc:title>
  <dc:subject/>
  <dc:creator>The Headteacher</dc:creator>
  <cp:keywords/>
  <cp:lastModifiedBy>Tracy McMahon</cp:lastModifiedBy>
  <cp:revision>2</cp:revision>
  <cp:lastPrinted>2021-02-24T12:10:00Z</cp:lastPrinted>
  <dcterms:created xsi:type="dcterms:W3CDTF">2021-02-24T12:41:00Z</dcterms:created>
  <dcterms:modified xsi:type="dcterms:W3CDTF">2021-02-24T12:41:00Z</dcterms:modified>
</cp:coreProperties>
</file>